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tl/>
        </w:rPr>
        <w:id w:val="-1142425188"/>
        <w:docPartObj>
          <w:docPartGallery w:val="Cover Pages"/>
          <w:docPartUnique/>
        </w:docPartObj>
      </w:sdtPr>
      <w:sdtEndPr>
        <w:rPr>
          <w:rFonts w:cs="AL-Mateen"/>
          <w:color w:val="FFFFFF"/>
          <w:sz w:val="32"/>
          <w:szCs w:val="32"/>
          <w:rtl w:val="0"/>
          <w:lang w:bidi="ar-YE"/>
        </w:rPr>
      </w:sdtEndPr>
      <w:sdtContent>
        <w:p w:rsidR="00A21B6E" w:rsidRDefault="00E046E8">
          <w:r>
            <w:rPr>
              <w:noProof/>
            </w:rPr>
            <w:pict>
              <v:group id="Group 453" o:spid="_x0000_s1434" style="position:absolute;left:0;text-align:left;margin-left:1551.6pt;margin-top:0;width:245.15pt;height:11in;z-index:25166284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4QQAAJI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0pXOo6V/ZArmBH2KXoHsgEjlRBJJuggZJd0GDNLRByzdDtNCu3iXaeIDrBVogwBO6&#10;nyAMiE1U36tZQF3n7Sj2SX+hdCLXdeFu/06099xR34l2uLHT8fvNEt7bvPDNcku0/sAcb4lo1Zs9&#10;ePGpGpX+JS2+Wd2X1e109yr57D8AAAD//wMAUEsDBBQABgAIAAAAIQANdl2G3QAAAAYBAAAPAAAA&#10;ZHJzL2Rvd25yZXYueG1sTI/BTsMwEETvSPyDtUjcqA2U0oQ4FUKKuHCh7aHcnHhJUux1FLtt+vcs&#10;XOAy0mpGM2+L1eSdOOIY+0AabmcKBFITbE+thu2mulmCiMmQNS4QajhjhFV5eVGY3IYTveNxnVrB&#10;JRRzo6FLaciljE2H3sRZGJDY+wyjN4nPsZV2NCcu907eKbWQ3vTEC50Z8KXD5mt98Br8bl/t3DZr&#10;Pyr3WC/2m+z89pppfX01PT+BSDilvzD84DM6lMxUhwPZKJwGfiT9KnvzTN2DqDn0sJwrkGUh/+OX&#10;3wAAAP//AwBQSwECLQAUAAYACAAAACEAtoM4kv4AAADhAQAAEwAAAAAAAAAAAAAAAAAAAAAAW0Nv&#10;bnRlbnRfVHlwZXNdLnhtbFBLAQItABQABgAIAAAAIQA4/SH/1gAAAJQBAAALAAAAAAAAAAAAAAAA&#10;AC8BAABfcmVscy8ucmVsc1BLAQItABQABgAIAAAAIQDN/P+z4QQAAJIWAAAOAAAAAAAAAAAAAAAA&#10;AC4CAABkcnMvZTJvRG9jLnhtbFBLAQItABQABgAIAAAAIQANdl2G3QAAAAYBAAAPAAAAAAAAAAAA&#10;AAAAADsHAABkcnMvZG93bnJldi54bWxQSwUGAAAAAAQABADzAAAARQgAAAAA&#10;">
                <v:rect id="Rectangle 459" o:spid="_x0000_s1435"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fabf8f [1945]" stroked="f" strokecolor="white" strokeweight="1pt">
                  <v:fill r:id="rId8" o:title="" opacity="52428f" color2="white [3212]" o:opacity2="52428f" type="pattern"/>
                  <v:shadow color="#d8d8d8" offset="3pt,3pt"/>
                </v:rect>
                <v:rect id="Rectangle 460" o:spid="_x0000_s1436"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4bacc6 [3208]" strokecolor="#f2f2f2 [3041]" strokeweight="3pt">
                  <v:shadow on="t" type="perspective" color="#205867 [1608]" opacity=".5" offset="1pt" offset2="-1pt"/>
                </v:rect>
                <v:rect id="Rectangle 461" o:spid="_x0000_s1437"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80053C" w:rsidRDefault="0080053C" w:rsidP="00A21B6E">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o:spid="_x0000_s1438"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rsidR="0080053C" w:rsidRDefault="0080053C" w:rsidP="00A21B6E">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80053C" w:rsidRDefault="0080053C" w:rsidP="00E53D6C">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w:r>
          <w:r>
            <w:rPr>
              <w:noProof/>
            </w:rPr>
            <w:pict>
              <v:rect id="Rectangle 16" o:spid="_x0000_s1433" style="position:absolute;left:0;text-align:left;margin-left:0;margin-top:0;width:548.85pt;height:50.4pt;z-index:25166489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phLQIAAFQEAAAOAAAAZHJzL2Uyb0RvYy54bWysVNuO0zAQfUfiHyy/06TdtptGTVerLkVI&#10;C6xY+ADXcRoL3xi7TcrXM3a6pYUHJEQeLE9mfHLmnHGWd71W5CDAS2sqOh7llAjDbS3NrqJfv2ze&#10;FJT4wEzNlDWiokfh6d3q9atl50oxsa1VtQCCIMaXnatoG4Irs8zzVmjmR9YJg8nGgmYBQ9hlNbAO&#10;0bXKJnk+zzoLtQPLhff49mFI0lXCbxrBw6em8SIQVVHkFtIKad3GNVstWbkD5lrJTzTYP7DQTBr8&#10;6BnqgQVG9iD/gNKSg/W2CSNudWabRnKResBuxvlv3Ty3zInUC4rj3Vkm//9g+cfDExBZV3Q6v6HE&#10;MI0mfUbZmNkpQcbzqFDnfImFz+4JYo/ePVr+zRNj1y2WiXsA27WC1chrHOuzqwMx8HiUbLsPtkZ4&#10;tg82idU3oCMgykD65Mnx7InoA+H4cr64zW8WM0o45ubTPC+SaRkrX0478OGdsJrETUUBySd0dnj0&#10;IbJh5UtJYm+VrDdSqRTEORNrBeTAcEJCP/DHHi+rlCEdtrbIZ3lCvkqmUf0rhJYB51xJXdEij88w&#10;eVG1t6ZOUxiYVMMeGStzkjEqNzgQ+m2fnDp7srX1EXUFO4w1XkPctBZ+UNLhSFfUf98zEJSo9yZ6&#10;U0wKVI+EFE1ntxMM4Cq1vUwxwxGsojwAJUOwDsPd2TuQuxa/Nh4Ecffo6UYmuaPfA7NTCzi6yYXT&#10;NYt34zJOVb9+BqufAAAA//8DAFBLAwQUAAYACAAAACEAx5ys/9sAAAAGAQAADwAAAGRycy9kb3du&#10;cmV2LnhtbEyPQU/DMAyF70j8h8hI3FgCAraVptNgQoLjBhduXuO1hcTpmqwr/HrSXeBiPetZ733O&#10;F4OzoqcuNJ41XE8UCOLSm4YrDe9vz1czECEiG7SeScM3BVgU52c5ZsYfeU39JlYihXDIUEMdY5tJ&#10;GcqaHIaJb4mTt/Odw5jWrpKmw2MKd1beKHUvHTacGmps6amm8mtzcBrK/Z38aT9eeLd6nd8uV/3a&#10;7j8ftb68GJYPICIN8e8YRvyEDkVi2voDmyCshvRIPM3RU/PpFMR2VGoGssjlf/ziFwAA//8DAFBL&#10;AQItABQABgAIAAAAIQC2gziS/gAAAOEBAAATAAAAAAAAAAAAAAAAAAAAAABbQ29udGVudF9UeXBl&#10;c10ueG1sUEsBAi0AFAAGAAgAAAAhADj9If/WAAAAlAEAAAsAAAAAAAAAAAAAAAAALwEAAF9yZWxz&#10;Ly5yZWxzUEsBAi0AFAAGAAgAAAAhABrEumEtAgAAVAQAAA4AAAAAAAAAAAAAAAAALgIAAGRycy9l&#10;Mm9Eb2MueG1sUEsBAi0AFAAGAAgAAAAhAMecrP/bAAAABgEAAA8AAAAAAAAAAAAAAAAAhwQAAGRy&#10;cy9kb3ducmV2LnhtbFBLBQYAAAAABAAEAPMAAACPBQAAAAA=&#10;" o:allowincell="f" fillcolor="#8064a2 [3207]" strokecolor="#f2f2f2 [3041]" strokeweight="3pt">
                <v:shadow on="t" type="perspective" color="#3f3151 [1607]" opacity=".5" offset="1pt" offset2="-1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80053C" w:rsidRDefault="0080053C" w:rsidP="00A21B6E">
                          <w:pPr>
                            <w:pStyle w:val="NoSpacing"/>
                            <w:jc w:val="center"/>
                            <w:rPr>
                              <w:color w:val="FFFFFF" w:themeColor="background1"/>
                              <w:sz w:val="72"/>
                              <w:szCs w:val="72"/>
                            </w:rPr>
                          </w:pPr>
                          <w:r>
                            <w:rPr>
                              <w:rFonts w:hint="cs"/>
                              <w:color w:val="FFFFFF" w:themeColor="background1"/>
                              <w:sz w:val="72"/>
                              <w:szCs w:val="72"/>
                              <w:rtl/>
                              <w:lang w:bidi="ar-EG"/>
                            </w:rPr>
                            <w:t>فن الاتيكيت والبرتوكول</w:t>
                          </w:r>
                        </w:p>
                      </w:sdtContent>
                    </w:sdt>
                  </w:txbxContent>
                </v:textbox>
                <w10:wrap anchorx="page" anchory="page"/>
              </v:rect>
            </w:pict>
          </w:r>
        </w:p>
        <w:p w:rsidR="00A21B6E" w:rsidRDefault="00E53D6C">
          <w:pPr>
            <w:bidi w:val="0"/>
            <w:spacing w:after="0" w:line="240" w:lineRule="auto"/>
            <w:rPr>
              <w:rFonts w:cs="AL-Mateen"/>
              <w:color w:val="FFFFFF"/>
              <w:sz w:val="32"/>
              <w:szCs w:val="32"/>
              <w:lang w:bidi="ar-YE"/>
            </w:rPr>
          </w:pPr>
          <w:r>
            <w:rPr>
              <w:noProof/>
            </w:rPr>
            <w:drawing>
              <wp:anchor distT="0" distB="0" distL="114300" distR="114300" simplePos="0" relativeHeight="251665920" behindDoc="0" locked="0" layoutInCell="1" allowOverlap="1">
                <wp:simplePos x="0" y="0"/>
                <wp:positionH relativeFrom="margin">
                  <wp:posOffset>53975</wp:posOffset>
                </wp:positionH>
                <wp:positionV relativeFrom="margin">
                  <wp:posOffset>2520950</wp:posOffset>
                </wp:positionV>
                <wp:extent cx="6096000" cy="4552950"/>
                <wp:effectExtent l="0" t="0" r="0" b="0"/>
                <wp:wrapSquare wrapText="bothSides"/>
                <wp:docPr id="1" name="Picture 1" descr="http://3.bp.blogspot.com/-YP17tU9RObk/T0fgjk28O2I/AAAAAAAABJM/ltOkpjruaAE/s1600/154194_169022826462061_100000630356882_387550_51312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YP17tU9RObk/T0fgjk28O2I/AAAAAAAABJM/ltOkpjruaAE/s1600/154194_169022826462061_100000630356882_387550_5131265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552950"/>
                        </a:xfrm>
                        <a:prstGeom prst="rect">
                          <a:avLst/>
                        </a:prstGeom>
                        <a:noFill/>
                        <a:ln>
                          <a:noFill/>
                        </a:ln>
                      </pic:spPr>
                    </pic:pic>
                  </a:graphicData>
                </a:graphic>
              </wp:anchor>
            </w:drawing>
          </w:r>
          <w:r w:rsidR="00A21B6E">
            <w:rPr>
              <w:rFonts w:cs="AL-Mateen"/>
              <w:color w:val="FFFFFF"/>
              <w:sz w:val="32"/>
              <w:szCs w:val="32"/>
              <w:lang w:bidi="ar-YE"/>
            </w:rPr>
            <w:br w:type="page"/>
          </w:r>
        </w:p>
      </w:sdtContent>
    </w:sdt>
    <w:p w:rsidR="00CF1896" w:rsidRPr="00AD2BF1" w:rsidRDefault="00E046E8" w:rsidP="00CF1896">
      <w:pPr>
        <w:bidi w:val="0"/>
        <w:spacing w:after="0" w:line="240" w:lineRule="auto"/>
        <w:rPr>
          <w:rFonts w:cs="AL-Mateen"/>
          <w:color w:val="FFFFFF"/>
          <w:sz w:val="32"/>
          <w:szCs w:val="32"/>
          <w:rtl/>
          <w:lang w:bidi="ar-YE"/>
        </w:rPr>
      </w:pPr>
      <w:r>
        <w:rPr>
          <w:noProof/>
          <w:rtl/>
        </w:rPr>
        <w:lastRenderedPageBreak/>
        <w:pict>
          <v:shapetype id="_x0000_t202" coordsize="21600,21600" o:spt="202" path="m,l,21600r21600,l21600,xe">
            <v:stroke joinstyle="miter"/>
            <v:path gradientshapeok="t" o:connecttype="rect"/>
          </v:shapetype>
          <v:shape id="Text Box 2" o:spid="_x0000_s1425" type="#_x0000_t202" style="position:absolute;margin-left:5.75pt;margin-top:.75pt;width:155.6pt;height:105.9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w:txbxContent>
                <w:p w:rsidR="0080053C" w:rsidRDefault="0080053C" w:rsidP="00CF1896">
                  <w:pPr>
                    <w:jc w:val="center"/>
                    <w:rPr>
                      <w:rtl/>
                      <w:lang w:bidi="ar-EG"/>
                    </w:rPr>
                  </w:pPr>
                </w:p>
                <w:p w:rsidR="0080053C" w:rsidRDefault="0080053C" w:rsidP="00CF1896">
                  <w:pPr>
                    <w:jc w:val="center"/>
                    <w:rPr>
                      <w:rtl/>
                      <w:lang w:bidi="ar-EG"/>
                    </w:rPr>
                  </w:pPr>
                </w:p>
                <w:p w:rsidR="0080053C" w:rsidRDefault="0080053C" w:rsidP="00CF1896">
                  <w:pPr>
                    <w:jc w:val="center"/>
                    <w:rPr>
                      <w:rtl/>
                      <w:lang w:bidi="ar-EG"/>
                    </w:rPr>
                  </w:pPr>
                  <w:r>
                    <w:rPr>
                      <w:rFonts w:hint="cs"/>
                      <w:rtl/>
                      <w:lang w:bidi="ar-EG"/>
                    </w:rPr>
                    <w:t>ضع صورتك هنا</w:t>
                  </w:r>
                </w:p>
              </w:txbxContent>
            </v:textbox>
          </v:shape>
        </w:pict>
      </w:r>
      <w:r>
        <w:rPr>
          <w:rFonts w:cs="AL-Mateen"/>
          <w:noProof/>
          <w:color w:val="FFFFFF"/>
          <w:sz w:val="32"/>
          <w:szCs w:val="32"/>
          <w:rtl/>
        </w:rPr>
        <w:pict>
          <v:shape id="_x0000_s1424" type="#_x0000_t202" style="position:absolute;margin-left:245.35pt;margin-top:144.75pt;width:306.75pt;height:68.95pt;z-index:251657728;mso-position-horizontal-relative:page;mso-position-vertical-relative:page;mso-width-relative:margin;v-text-anchor:middle" o:allowincell="f" fillcolor="#9bbb59" stroked="f" strokeweight="0">
            <v:fill color2="#74903b" focusposition=".5,.5" focussize="" focus="100%" type="gradientRadial"/>
            <v:shadow on="t" type="perspective" color="#4e6128" offset="1pt" offset2="-3pt"/>
            <v:textbox style="mso-next-textbox:#_x0000_s1424" inset="10.8pt,7.2pt,10.8pt,7.2pt">
              <w:txbxContent>
                <w:p w:rsidR="0080053C" w:rsidRPr="00195246" w:rsidRDefault="0080053C" w:rsidP="00CF1896">
                  <w:pPr>
                    <w:spacing w:after="0"/>
                    <w:jc w:val="center"/>
                    <w:rPr>
                      <w:rFonts w:ascii="Cambria" w:eastAsia="Times New Roman" w:hAnsi="Cambria" w:cs="AL-Mateen"/>
                      <w:color w:val="FFFFFF"/>
                      <w:sz w:val="54"/>
                      <w:szCs w:val="54"/>
                      <w:rtl/>
                      <w:lang w:bidi="ar-EG"/>
                    </w:rPr>
                  </w:pPr>
                  <w:r w:rsidRPr="00195246">
                    <w:rPr>
                      <w:rFonts w:ascii="Cambria" w:eastAsia="Times New Roman" w:hAnsi="Cambria" w:cs="AL-Mateen" w:hint="cs"/>
                      <w:color w:val="FFFFFF"/>
                      <w:sz w:val="54"/>
                      <w:szCs w:val="54"/>
                      <w:rtl/>
                      <w:lang w:bidi="ar-YE"/>
                    </w:rPr>
                    <w:t xml:space="preserve">المـــدرب / </w:t>
                  </w:r>
                </w:p>
              </w:txbxContent>
            </v:textbox>
            <w10:wrap type="square" anchorx="page" anchory="page"/>
          </v:shape>
        </w:pict>
      </w:r>
    </w:p>
    <w:p w:rsidR="00CF1896" w:rsidRPr="00AD2BF1" w:rsidRDefault="00CF1896" w:rsidP="00CF1896">
      <w:pPr>
        <w:bidi w:val="0"/>
        <w:spacing w:after="0" w:line="240" w:lineRule="auto"/>
        <w:rPr>
          <w:rFonts w:cs="AL-Mateen"/>
          <w:color w:val="FFFFFF"/>
          <w:sz w:val="32"/>
          <w:szCs w:val="32"/>
          <w:rtl/>
          <w:lang w:bidi="ar-YE"/>
        </w:rPr>
      </w:pPr>
    </w:p>
    <w:p w:rsidR="00CF1896" w:rsidRPr="00AD2BF1" w:rsidRDefault="00CF1896" w:rsidP="00CF1896">
      <w:pPr>
        <w:bidi w:val="0"/>
        <w:spacing w:after="0" w:line="240" w:lineRule="auto"/>
        <w:rPr>
          <w:rFonts w:cs="AL-Mateen"/>
          <w:color w:val="FFFFFF"/>
          <w:sz w:val="32"/>
          <w:szCs w:val="32"/>
          <w:rtl/>
          <w:lang w:bidi="ar-YE"/>
        </w:rPr>
      </w:pPr>
    </w:p>
    <w:p w:rsidR="00CF1896" w:rsidRPr="00AD2BF1" w:rsidRDefault="00CF1896" w:rsidP="00CF1896">
      <w:pPr>
        <w:bidi w:val="0"/>
        <w:spacing w:after="0" w:line="240" w:lineRule="auto"/>
        <w:rPr>
          <w:rFonts w:cs="AL-Mateen"/>
          <w:color w:val="FFFFFF"/>
          <w:sz w:val="32"/>
          <w:szCs w:val="32"/>
          <w:rtl/>
          <w:lang w:bidi="ar-YE"/>
        </w:rPr>
      </w:pPr>
    </w:p>
    <w:p w:rsidR="00CF1896" w:rsidRDefault="00CF1896" w:rsidP="00CF1896">
      <w:pPr>
        <w:spacing w:after="0" w:line="240" w:lineRule="auto"/>
        <w:rPr>
          <w:rFonts w:cs="AL-Mateen"/>
          <w:sz w:val="38"/>
          <w:szCs w:val="38"/>
          <w:rtl/>
        </w:rPr>
      </w:pPr>
    </w:p>
    <w:p w:rsidR="00CF1896" w:rsidRDefault="00CF1896" w:rsidP="00CF1896">
      <w:pPr>
        <w:spacing w:after="0" w:line="240" w:lineRule="auto"/>
        <w:rPr>
          <w:rFonts w:cs="AL-Mateen"/>
          <w:sz w:val="38"/>
          <w:szCs w:val="38"/>
          <w:rtl/>
        </w:rPr>
      </w:pPr>
    </w:p>
    <w:p w:rsidR="00CF1896" w:rsidRDefault="00CF1896" w:rsidP="00CF1896">
      <w:pPr>
        <w:spacing w:after="0" w:line="240" w:lineRule="auto"/>
        <w:jc w:val="right"/>
        <w:rPr>
          <w:rFonts w:cs="AL-Mateen"/>
          <w:sz w:val="38"/>
          <w:szCs w:val="38"/>
          <w:rtl/>
          <w:lang w:bidi="ar-EG"/>
        </w:rPr>
      </w:pPr>
    </w:p>
    <w:p w:rsidR="00CF1896" w:rsidRDefault="00CF1896" w:rsidP="00CF1896">
      <w:pPr>
        <w:spacing w:after="0" w:line="240" w:lineRule="auto"/>
        <w:jc w:val="right"/>
        <w:rPr>
          <w:rFonts w:cs="AL-Mateen"/>
          <w:sz w:val="38"/>
          <w:szCs w:val="38"/>
        </w:rPr>
      </w:pPr>
      <w:r>
        <w:rPr>
          <w:rFonts w:cs="AL-Mateen"/>
          <w:sz w:val="38"/>
          <w:szCs w:val="38"/>
        </w:rPr>
        <w:t>Mobile :</w:t>
      </w:r>
    </w:p>
    <w:p w:rsidR="00CF1896" w:rsidRDefault="00CF1896" w:rsidP="00CF1896">
      <w:pPr>
        <w:spacing w:after="0" w:line="240" w:lineRule="auto"/>
        <w:jc w:val="right"/>
      </w:pPr>
      <w:r>
        <w:rPr>
          <w:rFonts w:cs="AL-Mateen"/>
          <w:sz w:val="38"/>
          <w:szCs w:val="38"/>
        </w:rPr>
        <w:t>e-mail :</w:t>
      </w:r>
    </w:p>
    <w:p w:rsidR="003478FF" w:rsidRDefault="003478FF" w:rsidP="003478FF">
      <w:pPr>
        <w:spacing w:after="0" w:line="240" w:lineRule="auto"/>
        <w:rPr>
          <w:rFonts w:cs="AL-Mateen"/>
          <w:sz w:val="46"/>
          <w:szCs w:val="46"/>
          <w:rtl/>
          <w:lang w:bidi="ar-EG"/>
        </w:rPr>
      </w:pPr>
    </w:p>
    <w:p w:rsidR="00AD2BF1" w:rsidRDefault="00AD2BF1" w:rsidP="008120BC">
      <w:pPr>
        <w:pBdr>
          <w:bottom w:val="single" w:sz="6" w:space="31" w:color="auto"/>
        </w:pBdr>
        <w:spacing w:after="0" w:line="240" w:lineRule="auto"/>
        <w:rPr>
          <w:rFonts w:cs="AL-Mateen"/>
          <w:sz w:val="46"/>
          <w:szCs w:val="46"/>
          <w:rtl/>
        </w:rPr>
      </w:pPr>
    </w:p>
    <w:p w:rsidR="003478FF" w:rsidRDefault="003478FF" w:rsidP="008120BC">
      <w:pPr>
        <w:pBdr>
          <w:bottom w:val="single" w:sz="6" w:space="31" w:color="auto"/>
        </w:pBdr>
        <w:spacing w:after="0" w:line="240" w:lineRule="auto"/>
        <w:rPr>
          <w:rFonts w:cs="AL-Mateen"/>
          <w:sz w:val="46"/>
          <w:szCs w:val="46"/>
          <w:rtl/>
        </w:rPr>
      </w:pPr>
    </w:p>
    <w:p w:rsidR="003478FF" w:rsidRDefault="003478FF" w:rsidP="008120BC">
      <w:pPr>
        <w:pBdr>
          <w:bottom w:val="single" w:sz="6" w:space="31" w:color="auto"/>
        </w:pBdr>
        <w:spacing w:after="0" w:line="240" w:lineRule="auto"/>
        <w:rPr>
          <w:rFonts w:cs="AL-Mateen"/>
          <w:sz w:val="46"/>
          <w:szCs w:val="46"/>
          <w:rtl/>
        </w:rPr>
      </w:pPr>
    </w:p>
    <w:p w:rsidR="003478FF" w:rsidRDefault="003478FF" w:rsidP="008120BC">
      <w:pPr>
        <w:pBdr>
          <w:bottom w:val="single" w:sz="6" w:space="31" w:color="auto"/>
        </w:pBdr>
        <w:spacing w:after="0" w:line="240" w:lineRule="auto"/>
        <w:rPr>
          <w:rFonts w:cs="AL-Mateen"/>
          <w:sz w:val="46"/>
          <w:szCs w:val="46"/>
          <w:rtl/>
          <w:lang w:bidi="ar-EG"/>
        </w:rPr>
      </w:pPr>
    </w:p>
    <w:p w:rsidR="00AD2BF1" w:rsidRDefault="00AD2BF1" w:rsidP="00AD2BF1">
      <w:pPr>
        <w:spacing w:after="0" w:line="240" w:lineRule="auto"/>
        <w:rPr>
          <w:rFonts w:cs="AL-Mateen"/>
          <w:sz w:val="46"/>
          <w:szCs w:val="46"/>
          <w:rtl/>
        </w:rPr>
      </w:pPr>
    </w:p>
    <w:p w:rsidR="00AD2BF1" w:rsidRPr="00AD2BF1" w:rsidRDefault="00AD2BF1" w:rsidP="00AD2BF1">
      <w:pPr>
        <w:spacing w:after="0"/>
        <w:jc w:val="both"/>
        <w:rPr>
          <w:rFonts w:cs="AL-Mateen"/>
          <w:color w:val="C00000"/>
          <w:sz w:val="36"/>
          <w:szCs w:val="36"/>
          <w:rtl/>
        </w:rPr>
      </w:pPr>
      <w:r w:rsidRPr="00AD2BF1">
        <w:rPr>
          <w:rFonts w:cs="AL-Mateen" w:hint="cs"/>
          <w:color w:val="C00000"/>
          <w:sz w:val="36"/>
          <w:szCs w:val="36"/>
          <w:rtl/>
        </w:rPr>
        <w:t>رؤيتي وأهدافي  :-</w:t>
      </w:r>
    </w:p>
    <w:p w:rsidR="00AD2BF1" w:rsidRDefault="00AD2BF1">
      <w:pPr>
        <w:bidi w:val="0"/>
        <w:spacing w:after="0" w:line="240" w:lineRule="auto"/>
        <w:rPr>
          <w:rFonts w:cs="AL-Mateen"/>
          <w:sz w:val="32"/>
          <w:szCs w:val="32"/>
        </w:rPr>
      </w:pPr>
      <w:r>
        <w:rPr>
          <w:rFonts w:cs="AL-Mateen"/>
          <w:sz w:val="32"/>
          <w:szCs w:val="32"/>
          <w:rtl/>
        </w:rPr>
        <w:br w:type="page"/>
      </w:r>
    </w:p>
    <w:p w:rsidR="00AD2BF1" w:rsidRPr="00AD2BF1" w:rsidRDefault="00AD2BF1" w:rsidP="00AD2BF1">
      <w:pPr>
        <w:spacing w:after="0"/>
        <w:jc w:val="both"/>
        <w:rPr>
          <w:rFonts w:cs="AL-Mateen"/>
          <w:color w:val="C00000"/>
          <w:sz w:val="36"/>
          <w:szCs w:val="36"/>
          <w:rtl/>
        </w:rPr>
      </w:pPr>
      <w:r w:rsidRPr="00AD2BF1">
        <w:rPr>
          <w:rFonts w:cs="AL-Mateen"/>
          <w:color w:val="C00000"/>
          <w:sz w:val="36"/>
          <w:szCs w:val="36"/>
          <w:rtl/>
        </w:rPr>
        <w:lastRenderedPageBreak/>
        <w:t>الخبرات العملية</w:t>
      </w:r>
      <w:r>
        <w:rPr>
          <w:rFonts w:cs="AL-Mateen" w:hint="cs"/>
          <w:color w:val="C00000"/>
          <w:sz w:val="36"/>
          <w:szCs w:val="36"/>
          <w:rtl/>
        </w:rPr>
        <w:t xml:space="preserve"> :-</w:t>
      </w:r>
    </w:p>
    <w:p w:rsidR="003478FF" w:rsidRDefault="003478FF" w:rsidP="00AD2BF1">
      <w:pPr>
        <w:spacing w:after="0"/>
        <w:jc w:val="both"/>
        <w:rPr>
          <w:rFonts w:cs="AL-Mateen"/>
          <w:color w:val="C00000"/>
          <w:sz w:val="32"/>
          <w:szCs w:val="32"/>
          <w:rtl/>
        </w:rPr>
      </w:pPr>
    </w:p>
    <w:p w:rsidR="003478FF" w:rsidRDefault="003478FF" w:rsidP="00AD2BF1">
      <w:pPr>
        <w:spacing w:after="0"/>
        <w:jc w:val="both"/>
        <w:rPr>
          <w:rFonts w:cs="AL-Mateen"/>
          <w:color w:val="C00000"/>
          <w:sz w:val="32"/>
          <w:szCs w:val="32"/>
          <w:rtl/>
        </w:rPr>
      </w:pPr>
    </w:p>
    <w:p w:rsidR="003478FF" w:rsidRDefault="003478FF" w:rsidP="00AD2BF1">
      <w:pPr>
        <w:spacing w:after="0"/>
        <w:jc w:val="both"/>
        <w:rPr>
          <w:rFonts w:cs="AL-Mateen"/>
          <w:color w:val="C00000"/>
          <w:sz w:val="32"/>
          <w:szCs w:val="32"/>
          <w:rtl/>
        </w:rPr>
      </w:pPr>
    </w:p>
    <w:p w:rsidR="00AD2BF1" w:rsidRPr="00AD2BF1" w:rsidRDefault="00AD2BF1" w:rsidP="00AD2BF1">
      <w:pPr>
        <w:spacing w:after="0"/>
        <w:jc w:val="both"/>
        <w:rPr>
          <w:rFonts w:cs="AL-Mateen"/>
          <w:color w:val="C00000"/>
          <w:sz w:val="32"/>
          <w:szCs w:val="32"/>
          <w:rtl/>
        </w:rPr>
      </w:pPr>
      <w:r w:rsidRPr="00AD2BF1">
        <w:rPr>
          <w:rFonts w:cs="AL-Mateen"/>
          <w:color w:val="C00000"/>
          <w:sz w:val="32"/>
          <w:szCs w:val="32"/>
          <w:rtl/>
        </w:rPr>
        <w:t>العضويات الدولية والمحلية</w:t>
      </w:r>
    </w:p>
    <w:p w:rsidR="00AD2BF1" w:rsidRDefault="00AD2BF1" w:rsidP="003478FF">
      <w:pPr>
        <w:pStyle w:val="ListParagraph"/>
        <w:spacing w:after="0"/>
        <w:jc w:val="both"/>
        <w:rPr>
          <w:rFonts w:cs="AL-Mateen"/>
          <w:sz w:val="28"/>
          <w:szCs w:val="28"/>
          <w:rtl/>
        </w:rPr>
      </w:pPr>
    </w:p>
    <w:p w:rsidR="003478FF" w:rsidRDefault="003478FF" w:rsidP="003478FF">
      <w:pPr>
        <w:pStyle w:val="ListParagraph"/>
        <w:spacing w:after="0"/>
        <w:jc w:val="both"/>
        <w:rPr>
          <w:rFonts w:cs="AL-Mateen"/>
          <w:sz w:val="28"/>
          <w:szCs w:val="28"/>
          <w:rtl/>
        </w:rPr>
      </w:pPr>
    </w:p>
    <w:p w:rsidR="003478FF" w:rsidRDefault="003478FF" w:rsidP="003478FF">
      <w:pPr>
        <w:pStyle w:val="ListParagraph"/>
        <w:spacing w:after="0"/>
        <w:jc w:val="both"/>
        <w:rPr>
          <w:rFonts w:cs="AL-Mateen"/>
          <w:sz w:val="28"/>
          <w:szCs w:val="28"/>
          <w:rtl/>
        </w:rPr>
      </w:pPr>
    </w:p>
    <w:p w:rsidR="003478FF" w:rsidRDefault="003478FF" w:rsidP="003478FF">
      <w:pPr>
        <w:pStyle w:val="ListParagraph"/>
        <w:spacing w:after="0"/>
        <w:jc w:val="both"/>
        <w:rPr>
          <w:rFonts w:cs="AL-Mateen"/>
          <w:sz w:val="28"/>
          <w:szCs w:val="28"/>
          <w:rtl/>
        </w:rPr>
      </w:pPr>
    </w:p>
    <w:p w:rsidR="003478FF" w:rsidRPr="00AD2BF1" w:rsidRDefault="003478FF" w:rsidP="003478FF">
      <w:pPr>
        <w:pStyle w:val="ListParagraph"/>
        <w:spacing w:after="0"/>
        <w:jc w:val="both"/>
        <w:rPr>
          <w:rFonts w:cs="AL-Mateen"/>
          <w:sz w:val="28"/>
          <w:szCs w:val="28"/>
          <w:rtl/>
        </w:rPr>
      </w:pPr>
    </w:p>
    <w:p w:rsidR="00AD2BF1" w:rsidRDefault="00AD2BF1" w:rsidP="00AD2BF1">
      <w:pPr>
        <w:spacing w:after="0"/>
        <w:jc w:val="both"/>
        <w:rPr>
          <w:rFonts w:cs="AL-Mateen"/>
          <w:color w:val="C00000"/>
          <w:sz w:val="32"/>
          <w:szCs w:val="32"/>
          <w:rtl/>
        </w:rPr>
      </w:pPr>
      <w:r w:rsidRPr="00AD2BF1">
        <w:rPr>
          <w:rFonts w:cs="AL-Mateen"/>
          <w:color w:val="C00000"/>
          <w:sz w:val="32"/>
          <w:szCs w:val="32"/>
          <w:rtl/>
        </w:rPr>
        <w:t>انجازات المدرب</w:t>
      </w:r>
    </w:p>
    <w:p w:rsidR="000514B1" w:rsidRDefault="000514B1" w:rsidP="00AD2BF1">
      <w:pPr>
        <w:spacing w:after="0"/>
        <w:jc w:val="both"/>
        <w:rPr>
          <w:rFonts w:cs="AL-Mateen"/>
          <w:color w:val="C00000"/>
          <w:sz w:val="32"/>
          <w:szCs w:val="32"/>
          <w:rtl/>
        </w:rPr>
      </w:pPr>
    </w:p>
    <w:p w:rsidR="000514B1" w:rsidRDefault="000514B1" w:rsidP="00AD2BF1">
      <w:pPr>
        <w:spacing w:after="0"/>
        <w:jc w:val="both"/>
        <w:rPr>
          <w:rFonts w:cs="AL-Mateen"/>
          <w:color w:val="C00000"/>
          <w:sz w:val="32"/>
          <w:szCs w:val="32"/>
          <w:rtl/>
        </w:rPr>
      </w:pPr>
    </w:p>
    <w:p w:rsidR="000514B1" w:rsidRDefault="000514B1" w:rsidP="00AD2BF1">
      <w:pPr>
        <w:spacing w:after="0"/>
        <w:jc w:val="both"/>
        <w:rPr>
          <w:rFonts w:cs="AL-Mateen"/>
          <w:color w:val="C00000"/>
          <w:sz w:val="32"/>
          <w:szCs w:val="32"/>
          <w:rtl/>
        </w:rPr>
      </w:pPr>
    </w:p>
    <w:p w:rsidR="000514B1" w:rsidRDefault="000514B1" w:rsidP="00AD2BF1">
      <w:pPr>
        <w:spacing w:after="0"/>
        <w:jc w:val="both"/>
        <w:rPr>
          <w:rFonts w:cs="AL-Mateen"/>
          <w:color w:val="C00000"/>
          <w:sz w:val="32"/>
          <w:szCs w:val="32"/>
          <w:rtl/>
        </w:rPr>
      </w:pPr>
    </w:p>
    <w:p w:rsidR="000514B1" w:rsidRPr="00AD2BF1" w:rsidRDefault="000514B1" w:rsidP="00AD2BF1">
      <w:pPr>
        <w:spacing w:after="0"/>
        <w:jc w:val="both"/>
        <w:rPr>
          <w:rFonts w:cs="AL-Mateen"/>
          <w:color w:val="C00000"/>
          <w:sz w:val="32"/>
          <w:szCs w:val="32"/>
        </w:rPr>
      </w:pPr>
    </w:p>
    <w:p w:rsidR="00AD2BF1" w:rsidRPr="00AD2BF1" w:rsidRDefault="00AD2BF1" w:rsidP="00AD2BF1">
      <w:pPr>
        <w:spacing w:after="0"/>
        <w:jc w:val="both"/>
        <w:rPr>
          <w:rFonts w:cs="AL-Mateen"/>
          <w:color w:val="C00000"/>
          <w:sz w:val="32"/>
          <w:szCs w:val="32"/>
          <w:rtl/>
        </w:rPr>
      </w:pPr>
      <w:r w:rsidRPr="00AD2BF1">
        <w:rPr>
          <w:rFonts w:cs="AL-Mateen" w:hint="cs"/>
          <w:color w:val="C00000"/>
          <w:sz w:val="32"/>
          <w:szCs w:val="32"/>
          <w:rtl/>
        </w:rPr>
        <w:t>ب</w:t>
      </w:r>
      <w:r w:rsidRPr="00AD2BF1">
        <w:rPr>
          <w:rFonts w:cs="AL-Mateen"/>
          <w:color w:val="C00000"/>
          <w:sz w:val="32"/>
          <w:szCs w:val="32"/>
          <w:rtl/>
        </w:rPr>
        <w:t>عض الدورات التي أقدمها</w:t>
      </w: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3478FF" w:rsidRDefault="003478FF" w:rsidP="00AD2BF1">
      <w:pPr>
        <w:spacing w:after="0"/>
        <w:ind w:left="360"/>
        <w:jc w:val="center"/>
        <w:rPr>
          <w:rFonts w:cs="AL-Mateen"/>
          <w:color w:val="C00000"/>
          <w:sz w:val="34"/>
          <w:szCs w:val="34"/>
          <w:rtl/>
        </w:rPr>
      </w:pPr>
    </w:p>
    <w:p w:rsidR="00AD2BF1" w:rsidRPr="00AD2BF1" w:rsidRDefault="00AD2BF1" w:rsidP="00AD2BF1">
      <w:pPr>
        <w:spacing w:after="0"/>
        <w:ind w:left="360"/>
        <w:jc w:val="center"/>
        <w:rPr>
          <w:rFonts w:cs="AL-Mateen"/>
          <w:color w:val="C00000"/>
          <w:sz w:val="34"/>
          <w:szCs w:val="34"/>
          <w:rtl/>
        </w:rPr>
      </w:pPr>
      <w:r w:rsidRPr="00AD2BF1">
        <w:rPr>
          <w:rFonts w:cs="AL-Mateen" w:hint="cs"/>
          <w:color w:val="C00000"/>
          <w:sz w:val="34"/>
          <w:szCs w:val="34"/>
          <w:rtl/>
        </w:rPr>
        <w:t>تمنياتي للجميع بالتوفيق والنجاح ،،،</w:t>
      </w:r>
    </w:p>
    <w:p w:rsidR="00AD2BF1" w:rsidRDefault="00AD2BF1" w:rsidP="00AD2BF1">
      <w:pPr>
        <w:spacing w:after="0" w:line="240" w:lineRule="auto"/>
        <w:rPr>
          <w:rFonts w:cs="AL-Mateen"/>
          <w:sz w:val="46"/>
          <w:szCs w:val="46"/>
          <w:rtl/>
        </w:rPr>
      </w:pPr>
    </w:p>
    <w:p w:rsidR="00232565" w:rsidRPr="00AD2BF1" w:rsidRDefault="00232565" w:rsidP="00AD2BF1">
      <w:pPr>
        <w:spacing w:after="0" w:line="240" w:lineRule="auto"/>
        <w:rPr>
          <w:rFonts w:cs="AL-Mateen"/>
          <w:sz w:val="46"/>
          <w:szCs w:val="46"/>
          <w:rtl/>
        </w:rPr>
      </w:pPr>
    </w:p>
    <w:p w:rsidR="00AD2BF1" w:rsidRPr="00AD2BF1" w:rsidRDefault="00AD2BF1" w:rsidP="00AD2BF1">
      <w:pPr>
        <w:bidi w:val="0"/>
        <w:spacing w:after="0" w:line="240" w:lineRule="auto"/>
        <w:rPr>
          <w:rFonts w:cs="AL-Mateen"/>
          <w:color w:val="FFFFFF"/>
          <w:sz w:val="32"/>
          <w:szCs w:val="32"/>
          <w:rtl/>
          <w:lang w:bidi="ar-YE"/>
        </w:rPr>
      </w:pPr>
    </w:p>
    <w:p w:rsidR="00AD2BF1" w:rsidRPr="00AD2BF1" w:rsidRDefault="00E046E8" w:rsidP="00FA7B41">
      <w:pPr>
        <w:bidi w:val="0"/>
        <w:spacing w:after="0" w:line="360" w:lineRule="auto"/>
        <w:rPr>
          <w:rFonts w:cs="AL-Mateen"/>
          <w:color w:val="FFFFFF"/>
          <w:sz w:val="32"/>
          <w:szCs w:val="32"/>
          <w:rtl/>
          <w:lang w:bidi="ar-YE"/>
        </w:rPr>
      </w:pPr>
      <w:r>
        <w:rPr>
          <w:rFonts w:cs="AL-Mateen"/>
          <w:noProof/>
          <w:color w:val="FFFFFF"/>
          <w:sz w:val="32"/>
          <w:szCs w:val="32"/>
          <w:rtl/>
        </w:rPr>
        <w:pict>
          <v:shape id="_x0000_s1032" type="#_x0000_t202" style="position:absolute;margin-left:169.1pt;margin-top:114.3pt;width:205.8pt;height:42.9pt;z-index:251656704;mso-position-horizontal-relative:page;mso-position-vertical-relative:page;mso-width-relative:margin;v-text-anchor:middle" o:allowincell="f" fillcolor="#f79646" strokecolor="#f2f2f2" strokeweight="3pt">
            <v:shadow on="t" type="perspective" color="#974706" opacity=".5" offset="1pt" offset2="-1pt"/>
            <v:textbox style="mso-next-textbox:#_x0000_s1032" inset="10.8pt,7.2pt,10.8pt,7.2pt">
              <w:txbxContent>
                <w:p w:rsidR="0080053C" w:rsidRPr="00F56979" w:rsidRDefault="0080053C" w:rsidP="00DB0582">
                  <w:pPr>
                    <w:spacing w:after="0"/>
                    <w:jc w:val="center"/>
                    <w:rPr>
                      <w:rFonts w:ascii="Cambria" w:eastAsia="Times New Roman" w:hAnsi="Cambria" w:cs="AL-Mateen"/>
                      <w:sz w:val="44"/>
                      <w:szCs w:val="44"/>
                      <w:rtl/>
                    </w:rPr>
                  </w:pPr>
                  <w:r>
                    <w:rPr>
                      <w:rFonts w:ascii="Cambria" w:eastAsia="Times New Roman" w:hAnsi="Cambria" w:cs="AL-Mateen" w:hint="cs"/>
                      <w:sz w:val="44"/>
                      <w:szCs w:val="44"/>
                      <w:rtl/>
                    </w:rPr>
                    <w:t>فهرس المحتويات</w:t>
                  </w:r>
                </w:p>
              </w:txbxContent>
            </v:textbox>
            <w10:wrap type="square" anchorx="page" anchory="page"/>
          </v:shape>
        </w:pict>
      </w:r>
    </w:p>
    <w:tbl>
      <w:tblPr>
        <w:bidiVisual/>
        <w:tblW w:w="0" w:type="auto"/>
        <w:tblBorders>
          <w:top w:val="thinThickSmallGap" w:sz="18" w:space="0" w:color="00B050"/>
          <w:left w:val="thickThinSmallGap" w:sz="18" w:space="0" w:color="00B050"/>
          <w:bottom w:val="thickThinSmallGap" w:sz="18" w:space="0" w:color="00B050"/>
          <w:right w:val="thinThickSmallGap" w:sz="18" w:space="0" w:color="00B050"/>
          <w:insideH w:val="single" w:sz="4" w:space="0" w:color="000000"/>
          <w:insideV w:val="single" w:sz="4" w:space="0" w:color="000000"/>
        </w:tblBorders>
        <w:tblLook w:val="04A0" w:firstRow="1" w:lastRow="0" w:firstColumn="1" w:lastColumn="0" w:noHBand="0" w:noVBand="1"/>
      </w:tblPr>
      <w:tblGrid>
        <w:gridCol w:w="4831"/>
        <w:gridCol w:w="1560"/>
        <w:gridCol w:w="3510"/>
      </w:tblGrid>
      <w:tr w:rsidR="002254F5" w:rsidRPr="0081019B" w:rsidTr="002254F5">
        <w:tc>
          <w:tcPr>
            <w:tcW w:w="4831" w:type="dxa"/>
            <w:shd w:val="clear" w:color="auto" w:fill="C2D69B"/>
          </w:tcPr>
          <w:p w:rsidR="002254F5" w:rsidRPr="00DC18F8" w:rsidRDefault="002254F5" w:rsidP="00FA7B41">
            <w:pPr>
              <w:spacing w:after="0" w:line="360" w:lineRule="auto"/>
              <w:jc w:val="center"/>
              <w:rPr>
                <w:rFonts w:cs="AL-Mateen"/>
                <w:b/>
                <w:bCs/>
                <w:sz w:val="26"/>
                <w:szCs w:val="26"/>
                <w:rtl/>
                <w:lang w:bidi="ar-EG"/>
              </w:rPr>
            </w:pPr>
            <w:r w:rsidRPr="00DC18F8">
              <w:rPr>
                <w:rFonts w:cs="AL-Mateen" w:hint="cs"/>
                <w:b/>
                <w:bCs/>
                <w:sz w:val="26"/>
                <w:szCs w:val="26"/>
                <w:rtl/>
                <w:lang w:bidi="ar-EG"/>
              </w:rPr>
              <w:t>محاور البرنامج</w:t>
            </w:r>
          </w:p>
        </w:tc>
        <w:tc>
          <w:tcPr>
            <w:tcW w:w="1560" w:type="dxa"/>
            <w:shd w:val="clear" w:color="auto" w:fill="C2D69B"/>
          </w:tcPr>
          <w:p w:rsidR="002254F5" w:rsidRPr="00DC18F8" w:rsidRDefault="002254F5" w:rsidP="00FA7B41">
            <w:pPr>
              <w:spacing w:after="0" w:line="360" w:lineRule="auto"/>
              <w:jc w:val="center"/>
              <w:rPr>
                <w:rFonts w:cs="AL-Mateen"/>
                <w:b/>
                <w:bCs/>
                <w:sz w:val="26"/>
                <w:szCs w:val="26"/>
                <w:rtl/>
              </w:rPr>
            </w:pPr>
            <w:r w:rsidRPr="00DC18F8">
              <w:rPr>
                <w:rFonts w:cs="AL-Mateen" w:hint="cs"/>
                <w:b/>
                <w:bCs/>
                <w:sz w:val="26"/>
                <w:szCs w:val="26"/>
                <w:rtl/>
              </w:rPr>
              <w:t>رقم الصفحة</w:t>
            </w:r>
          </w:p>
        </w:tc>
        <w:tc>
          <w:tcPr>
            <w:tcW w:w="3510" w:type="dxa"/>
            <w:shd w:val="clear" w:color="auto" w:fill="C2D69B"/>
          </w:tcPr>
          <w:p w:rsidR="002254F5" w:rsidRPr="00DC18F8" w:rsidRDefault="002254F5" w:rsidP="00FA7B41">
            <w:pPr>
              <w:spacing w:after="0" w:line="360" w:lineRule="auto"/>
              <w:jc w:val="center"/>
              <w:rPr>
                <w:rFonts w:cs="AL-Mateen"/>
                <w:b/>
                <w:bCs/>
                <w:sz w:val="26"/>
                <w:szCs w:val="26"/>
                <w:rtl/>
              </w:rPr>
            </w:pPr>
            <w:r w:rsidRPr="00DC18F8">
              <w:rPr>
                <w:rFonts w:cs="AL-Mateen" w:hint="cs"/>
                <w:b/>
                <w:bCs/>
                <w:sz w:val="26"/>
                <w:szCs w:val="26"/>
                <w:rtl/>
              </w:rPr>
              <w:t>الوقت المقترح (يوضع بمعرفة المدرب)</w:t>
            </w:r>
          </w:p>
        </w:tc>
      </w:tr>
      <w:tr w:rsidR="00BC70CD" w:rsidRPr="0081019B" w:rsidTr="00DC2185">
        <w:tc>
          <w:tcPr>
            <w:tcW w:w="6391" w:type="dxa"/>
            <w:gridSpan w:val="2"/>
          </w:tcPr>
          <w:p w:rsidR="00BC70CD" w:rsidRPr="00FA7B41" w:rsidRDefault="00BC70CD" w:rsidP="00FA7B41">
            <w:pPr>
              <w:spacing w:after="0" w:line="360" w:lineRule="auto"/>
              <w:jc w:val="center"/>
              <w:rPr>
                <w:rFonts w:cs="AL-Mateen"/>
                <w:b/>
                <w:bCs/>
                <w:color w:val="C00000"/>
                <w:sz w:val="26"/>
                <w:szCs w:val="26"/>
                <w:rtl/>
              </w:rPr>
            </w:pPr>
            <w:r w:rsidRPr="00FA7B41">
              <w:rPr>
                <w:rFonts w:cs="AL-Mateen" w:hint="cs"/>
                <w:b/>
                <w:bCs/>
                <w:color w:val="C00000"/>
                <w:sz w:val="32"/>
                <w:szCs w:val="30"/>
                <w:rtl/>
              </w:rPr>
              <w:t>اولاً : فن</w:t>
            </w:r>
            <w:r w:rsidRPr="00FA7B41">
              <w:rPr>
                <w:rFonts w:cs="AL-Mateen"/>
                <w:b/>
                <w:bCs/>
                <w:color w:val="C00000"/>
                <w:sz w:val="32"/>
                <w:szCs w:val="30"/>
                <w:rtl/>
              </w:rPr>
              <w:t xml:space="preserve"> </w:t>
            </w:r>
            <w:r w:rsidRPr="00FA7B41">
              <w:rPr>
                <w:rFonts w:cs="AL-Mateen" w:hint="cs"/>
                <w:b/>
                <w:bCs/>
                <w:color w:val="C00000"/>
                <w:sz w:val="32"/>
                <w:szCs w:val="30"/>
                <w:rtl/>
              </w:rPr>
              <w:t>الاتيكيت</w:t>
            </w:r>
          </w:p>
        </w:tc>
        <w:tc>
          <w:tcPr>
            <w:tcW w:w="3510" w:type="dxa"/>
          </w:tcPr>
          <w:p w:rsidR="00BC70CD" w:rsidRPr="00195246" w:rsidRDefault="00BC70CD" w:rsidP="00FA7B41">
            <w:pPr>
              <w:spacing w:after="0" w:line="360" w:lineRule="auto"/>
              <w:rPr>
                <w:rFonts w:cs="AL-Mateen"/>
                <w:sz w:val="26"/>
                <w:szCs w:val="26"/>
                <w:rtl/>
              </w:rPr>
            </w:pPr>
          </w:p>
        </w:tc>
      </w:tr>
      <w:tr w:rsidR="00DC18F8" w:rsidRPr="0081019B" w:rsidTr="002254F5">
        <w:tc>
          <w:tcPr>
            <w:tcW w:w="4831" w:type="dxa"/>
          </w:tcPr>
          <w:p w:rsidR="00DC18F8" w:rsidRPr="00FA7B41" w:rsidRDefault="00251037" w:rsidP="00FA7B41">
            <w:pPr>
              <w:spacing w:after="0" w:line="360" w:lineRule="auto"/>
              <w:rPr>
                <w:rFonts w:cs="AL-Mateen"/>
                <w:b/>
                <w:bCs/>
                <w:color w:val="002060"/>
                <w:sz w:val="28"/>
                <w:szCs w:val="28"/>
                <w:rtl/>
              </w:rPr>
            </w:pPr>
            <w:r w:rsidRPr="00FA7B41">
              <w:rPr>
                <w:rFonts w:cs="AL-Mateen" w:hint="cs"/>
                <w:b/>
                <w:bCs/>
                <w:color w:val="002060"/>
                <w:sz w:val="28"/>
                <w:szCs w:val="28"/>
                <w:rtl/>
              </w:rPr>
              <w:t>إتيكيت</w:t>
            </w:r>
            <w:r w:rsidRPr="00FA7B41">
              <w:rPr>
                <w:rFonts w:cs="AL-Mateen"/>
                <w:b/>
                <w:bCs/>
                <w:color w:val="002060"/>
                <w:sz w:val="28"/>
                <w:szCs w:val="28"/>
                <w:rtl/>
              </w:rPr>
              <w:t xml:space="preserve"> </w:t>
            </w:r>
            <w:r w:rsidRPr="00FA7B41">
              <w:rPr>
                <w:rFonts w:cs="AL-Mateen" w:hint="cs"/>
                <w:b/>
                <w:bCs/>
                <w:color w:val="002060"/>
                <w:sz w:val="28"/>
                <w:szCs w:val="28"/>
                <w:rtl/>
              </w:rPr>
              <w:t>التعامل</w:t>
            </w:r>
            <w:r w:rsidRPr="00FA7B41">
              <w:rPr>
                <w:rFonts w:cs="AL-Mateen"/>
                <w:b/>
                <w:bCs/>
                <w:color w:val="002060"/>
                <w:sz w:val="28"/>
                <w:szCs w:val="28"/>
                <w:rtl/>
              </w:rPr>
              <w:t xml:space="preserve"> </w:t>
            </w:r>
            <w:r w:rsidRPr="00FA7B41">
              <w:rPr>
                <w:rFonts w:cs="AL-Mateen" w:hint="cs"/>
                <w:b/>
                <w:bCs/>
                <w:color w:val="002060"/>
                <w:sz w:val="28"/>
                <w:szCs w:val="28"/>
                <w:rtl/>
              </w:rPr>
              <w:t>الرسمي</w:t>
            </w:r>
            <w:r w:rsidRPr="00FA7B41">
              <w:rPr>
                <w:rFonts w:cs="AL-Mateen"/>
                <w:b/>
                <w:bCs/>
                <w:color w:val="002060"/>
                <w:sz w:val="28"/>
                <w:szCs w:val="28"/>
                <w:rtl/>
              </w:rPr>
              <w:t xml:space="preserve"> </w:t>
            </w:r>
            <w:r w:rsidRPr="00FA7B41">
              <w:rPr>
                <w:rFonts w:cs="AL-Mateen" w:hint="cs"/>
                <w:b/>
                <w:bCs/>
                <w:color w:val="002060"/>
                <w:sz w:val="28"/>
                <w:szCs w:val="28"/>
                <w:rtl/>
              </w:rPr>
              <w:t>والاجتماعي</w:t>
            </w:r>
          </w:p>
        </w:tc>
        <w:tc>
          <w:tcPr>
            <w:tcW w:w="1560" w:type="dxa"/>
          </w:tcPr>
          <w:p w:rsidR="00DC18F8" w:rsidRPr="003B6138" w:rsidRDefault="003B6138" w:rsidP="00FA7B41">
            <w:pPr>
              <w:spacing w:after="0" w:line="360" w:lineRule="auto"/>
              <w:jc w:val="center"/>
              <w:rPr>
                <w:rFonts w:cs="AL-Mateen"/>
                <w:b/>
                <w:bCs/>
                <w:color w:val="002060"/>
                <w:sz w:val="28"/>
                <w:szCs w:val="28"/>
                <w:rtl/>
              </w:rPr>
            </w:pPr>
            <w:r w:rsidRPr="003B6138">
              <w:rPr>
                <w:rFonts w:cs="AL-Mateen" w:hint="cs"/>
                <w:b/>
                <w:bCs/>
                <w:color w:val="002060"/>
                <w:sz w:val="28"/>
                <w:szCs w:val="28"/>
                <w:rtl/>
              </w:rPr>
              <w:t>14</w:t>
            </w:r>
          </w:p>
        </w:tc>
        <w:tc>
          <w:tcPr>
            <w:tcW w:w="3510" w:type="dxa"/>
          </w:tcPr>
          <w:p w:rsidR="00DC18F8" w:rsidRPr="00195246" w:rsidRDefault="00DC18F8" w:rsidP="00FA7B41">
            <w:pPr>
              <w:spacing w:after="0" w:line="360" w:lineRule="auto"/>
              <w:rPr>
                <w:rFonts w:cs="AL-Mateen"/>
                <w:sz w:val="26"/>
                <w:szCs w:val="26"/>
                <w:rtl/>
              </w:rPr>
            </w:pPr>
          </w:p>
        </w:tc>
      </w:tr>
      <w:tr w:rsidR="00BC70CD" w:rsidRPr="0081019B" w:rsidTr="002254F5">
        <w:tc>
          <w:tcPr>
            <w:tcW w:w="4831" w:type="dxa"/>
          </w:tcPr>
          <w:p w:rsidR="00BC70CD" w:rsidRPr="00FA7B41" w:rsidRDefault="00BC70CD" w:rsidP="00FA7B41">
            <w:pPr>
              <w:spacing w:after="0" w:line="360" w:lineRule="auto"/>
              <w:rPr>
                <w:rFonts w:cs="AL-Mateen"/>
                <w:b/>
                <w:bCs/>
                <w:color w:val="002060"/>
                <w:sz w:val="28"/>
                <w:szCs w:val="28"/>
                <w:rtl/>
              </w:rPr>
            </w:pPr>
            <w:r w:rsidRPr="00FA7B41">
              <w:rPr>
                <w:rFonts w:cs="AL-Mateen" w:hint="cs"/>
                <w:b/>
                <w:bCs/>
                <w:color w:val="002060"/>
                <w:sz w:val="28"/>
                <w:szCs w:val="28"/>
                <w:rtl/>
              </w:rPr>
              <w:t>إتيكيت</w:t>
            </w:r>
            <w:r w:rsidRPr="00FA7B41">
              <w:rPr>
                <w:rFonts w:cs="AL-Mateen"/>
                <w:b/>
                <w:bCs/>
                <w:color w:val="002060"/>
                <w:sz w:val="28"/>
                <w:szCs w:val="28"/>
                <w:rtl/>
              </w:rPr>
              <w:t xml:space="preserve"> </w:t>
            </w:r>
            <w:r w:rsidRPr="00FA7B41">
              <w:rPr>
                <w:rFonts w:cs="AL-Mateen" w:hint="cs"/>
                <w:b/>
                <w:bCs/>
                <w:color w:val="002060"/>
                <w:sz w:val="28"/>
                <w:szCs w:val="28"/>
                <w:rtl/>
              </w:rPr>
              <w:t>الحديث</w:t>
            </w:r>
            <w:r w:rsidRPr="00FA7B41">
              <w:rPr>
                <w:rFonts w:cs="AL-Mateen"/>
                <w:b/>
                <w:bCs/>
                <w:color w:val="002060"/>
                <w:sz w:val="28"/>
                <w:szCs w:val="28"/>
                <w:rtl/>
              </w:rPr>
              <w:t xml:space="preserve"> </w:t>
            </w:r>
          </w:p>
        </w:tc>
        <w:tc>
          <w:tcPr>
            <w:tcW w:w="1560" w:type="dxa"/>
          </w:tcPr>
          <w:p w:rsidR="00BC70CD" w:rsidRPr="003B6138" w:rsidRDefault="003B6138" w:rsidP="00FA7B41">
            <w:pPr>
              <w:spacing w:after="0" w:line="360" w:lineRule="auto"/>
              <w:jc w:val="center"/>
              <w:rPr>
                <w:rFonts w:cs="AL-Mateen"/>
                <w:b/>
                <w:bCs/>
                <w:color w:val="002060"/>
                <w:sz w:val="28"/>
                <w:szCs w:val="28"/>
                <w:rtl/>
              </w:rPr>
            </w:pPr>
            <w:r w:rsidRPr="003B6138">
              <w:rPr>
                <w:rFonts w:cs="AL-Mateen" w:hint="cs"/>
                <w:b/>
                <w:bCs/>
                <w:color w:val="002060"/>
                <w:sz w:val="28"/>
                <w:szCs w:val="28"/>
                <w:rtl/>
              </w:rPr>
              <w:t>27</w:t>
            </w:r>
          </w:p>
        </w:tc>
        <w:tc>
          <w:tcPr>
            <w:tcW w:w="3510" w:type="dxa"/>
          </w:tcPr>
          <w:p w:rsidR="00BC70CD" w:rsidRPr="00195246" w:rsidRDefault="00BC70CD" w:rsidP="00FA7B41">
            <w:pPr>
              <w:spacing w:after="0" w:line="360" w:lineRule="auto"/>
              <w:rPr>
                <w:rFonts w:cs="AL-Mateen"/>
                <w:sz w:val="26"/>
                <w:szCs w:val="26"/>
                <w:rtl/>
              </w:rPr>
            </w:pPr>
          </w:p>
        </w:tc>
      </w:tr>
      <w:tr w:rsidR="00BC70CD" w:rsidRPr="0081019B" w:rsidTr="002254F5">
        <w:tc>
          <w:tcPr>
            <w:tcW w:w="4831" w:type="dxa"/>
          </w:tcPr>
          <w:p w:rsidR="00BC70CD" w:rsidRPr="00FA7B41" w:rsidRDefault="00BC70CD" w:rsidP="00FA7B41">
            <w:pPr>
              <w:spacing w:after="0" w:line="360" w:lineRule="auto"/>
              <w:rPr>
                <w:rFonts w:cs="AL-Mateen"/>
                <w:b/>
                <w:bCs/>
                <w:color w:val="002060"/>
                <w:sz w:val="28"/>
                <w:szCs w:val="28"/>
                <w:rtl/>
              </w:rPr>
            </w:pPr>
            <w:r w:rsidRPr="00FA7B41">
              <w:rPr>
                <w:rFonts w:cs="AL-Mateen" w:hint="cs"/>
                <w:b/>
                <w:bCs/>
                <w:color w:val="002060"/>
                <w:sz w:val="28"/>
                <w:szCs w:val="28"/>
                <w:rtl/>
              </w:rPr>
              <w:t>إتيكيت</w:t>
            </w:r>
            <w:r w:rsidRPr="00FA7B41">
              <w:rPr>
                <w:rFonts w:cs="AL-Mateen"/>
                <w:b/>
                <w:bCs/>
                <w:color w:val="002060"/>
                <w:sz w:val="28"/>
                <w:szCs w:val="28"/>
                <w:rtl/>
              </w:rPr>
              <w:t xml:space="preserve"> </w:t>
            </w:r>
            <w:r w:rsidRPr="00FA7B41">
              <w:rPr>
                <w:rFonts w:cs="AL-Mateen" w:hint="cs"/>
                <w:b/>
                <w:bCs/>
                <w:color w:val="002060"/>
                <w:sz w:val="28"/>
                <w:szCs w:val="28"/>
                <w:rtl/>
              </w:rPr>
              <w:t>الملابس</w:t>
            </w:r>
            <w:r w:rsidRPr="00FA7B41">
              <w:rPr>
                <w:rFonts w:cs="AL-Mateen"/>
                <w:b/>
                <w:bCs/>
                <w:color w:val="002060"/>
                <w:sz w:val="28"/>
                <w:szCs w:val="28"/>
                <w:rtl/>
              </w:rPr>
              <w:t xml:space="preserve"> </w:t>
            </w:r>
          </w:p>
        </w:tc>
        <w:tc>
          <w:tcPr>
            <w:tcW w:w="1560" w:type="dxa"/>
          </w:tcPr>
          <w:p w:rsidR="00BC70CD" w:rsidRPr="003B6138" w:rsidRDefault="003B6138" w:rsidP="00FA7B41">
            <w:pPr>
              <w:spacing w:after="0" w:line="360" w:lineRule="auto"/>
              <w:jc w:val="center"/>
              <w:rPr>
                <w:rFonts w:cs="AL-Mateen"/>
                <w:b/>
                <w:bCs/>
                <w:color w:val="002060"/>
                <w:sz w:val="28"/>
                <w:szCs w:val="28"/>
                <w:rtl/>
              </w:rPr>
            </w:pPr>
            <w:r w:rsidRPr="003B6138">
              <w:rPr>
                <w:rFonts w:cs="AL-Mateen" w:hint="cs"/>
                <w:b/>
                <w:bCs/>
                <w:color w:val="002060"/>
                <w:sz w:val="28"/>
                <w:szCs w:val="28"/>
                <w:rtl/>
              </w:rPr>
              <w:t>55</w:t>
            </w:r>
          </w:p>
        </w:tc>
        <w:tc>
          <w:tcPr>
            <w:tcW w:w="3510" w:type="dxa"/>
          </w:tcPr>
          <w:p w:rsidR="00BC70CD" w:rsidRPr="00195246" w:rsidRDefault="00BC70CD" w:rsidP="00FA7B41">
            <w:pPr>
              <w:spacing w:after="0" w:line="360" w:lineRule="auto"/>
              <w:rPr>
                <w:rFonts w:cs="AL-Mateen"/>
                <w:sz w:val="26"/>
                <w:szCs w:val="26"/>
                <w:rtl/>
              </w:rPr>
            </w:pPr>
          </w:p>
        </w:tc>
      </w:tr>
      <w:tr w:rsidR="00BC70CD" w:rsidRPr="0081019B" w:rsidTr="002254F5">
        <w:tc>
          <w:tcPr>
            <w:tcW w:w="4831" w:type="dxa"/>
          </w:tcPr>
          <w:p w:rsidR="00BC70CD" w:rsidRPr="00FA7B41" w:rsidRDefault="00BC70CD" w:rsidP="00FA7B41">
            <w:pPr>
              <w:spacing w:after="0" w:line="360" w:lineRule="auto"/>
              <w:rPr>
                <w:rFonts w:cs="AL-Mateen"/>
                <w:b/>
                <w:bCs/>
                <w:color w:val="002060"/>
                <w:sz w:val="28"/>
                <w:szCs w:val="28"/>
                <w:rtl/>
              </w:rPr>
            </w:pPr>
            <w:r w:rsidRPr="00FA7B41">
              <w:rPr>
                <w:rFonts w:cs="AL-Mateen" w:hint="cs"/>
                <w:b/>
                <w:bCs/>
                <w:color w:val="002060"/>
                <w:sz w:val="28"/>
                <w:szCs w:val="28"/>
                <w:rtl/>
              </w:rPr>
              <w:t>إتيكيت</w:t>
            </w:r>
            <w:r w:rsidRPr="00FA7B41">
              <w:rPr>
                <w:rFonts w:cs="AL-Mateen"/>
                <w:b/>
                <w:bCs/>
                <w:color w:val="002060"/>
                <w:sz w:val="28"/>
                <w:szCs w:val="28"/>
                <w:rtl/>
              </w:rPr>
              <w:t xml:space="preserve"> </w:t>
            </w:r>
            <w:r w:rsidRPr="00FA7B41">
              <w:rPr>
                <w:rFonts w:cs="AL-Mateen" w:hint="cs"/>
                <w:b/>
                <w:bCs/>
                <w:color w:val="002060"/>
                <w:sz w:val="28"/>
                <w:szCs w:val="28"/>
                <w:rtl/>
              </w:rPr>
              <w:t>الولائم</w:t>
            </w:r>
            <w:r w:rsidRPr="00FA7B41">
              <w:rPr>
                <w:rFonts w:cs="AL-Mateen"/>
                <w:b/>
                <w:bCs/>
                <w:color w:val="002060"/>
                <w:sz w:val="28"/>
                <w:szCs w:val="28"/>
                <w:rtl/>
              </w:rPr>
              <w:t xml:space="preserve"> </w:t>
            </w:r>
            <w:r w:rsidRPr="00FA7B41">
              <w:rPr>
                <w:rFonts w:cs="AL-Mateen" w:hint="cs"/>
                <w:b/>
                <w:bCs/>
                <w:color w:val="002060"/>
                <w:sz w:val="28"/>
                <w:szCs w:val="28"/>
                <w:rtl/>
              </w:rPr>
              <w:t>والحفلات</w:t>
            </w:r>
          </w:p>
        </w:tc>
        <w:tc>
          <w:tcPr>
            <w:tcW w:w="1560" w:type="dxa"/>
          </w:tcPr>
          <w:p w:rsidR="00BC70CD" w:rsidRPr="003B6138" w:rsidRDefault="003B6138" w:rsidP="00FA7B41">
            <w:pPr>
              <w:spacing w:after="0" w:line="360" w:lineRule="auto"/>
              <w:jc w:val="center"/>
              <w:rPr>
                <w:rFonts w:cs="AL-Mateen"/>
                <w:b/>
                <w:bCs/>
                <w:color w:val="002060"/>
                <w:sz w:val="28"/>
                <w:szCs w:val="28"/>
                <w:rtl/>
              </w:rPr>
            </w:pPr>
            <w:r w:rsidRPr="003B6138">
              <w:rPr>
                <w:rFonts w:cs="AL-Mateen" w:hint="cs"/>
                <w:b/>
                <w:bCs/>
                <w:color w:val="002060"/>
                <w:sz w:val="28"/>
                <w:szCs w:val="28"/>
                <w:rtl/>
              </w:rPr>
              <w:t>58</w:t>
            </w:r>
          </w:p>
        </w:tc>
        <w:tc>
          <w:tcPr>
            <w:tcW w:w="3510" w:type="dxa"/>
          </w:tcPr>
          <w:p w:rsidR="00BC70CD" w:rsidRPr="00195246" w:rsidRDefault="00BC70CD" w:rsidP="00FA7B41">
            <w:pPr>
              <w:spacing w:after="0" w:line="360" w:lineRule="auto"/>
              <w:rPr>
                <w:rFonts w:cs="AL-Mateen"/>
                <w:sz w:val="26"/>
                <w:szCs w:val="26"/>
                <w:rtl/>
              </w:rPr>
            </w:pPr>
          </w:p>
        </w:tc>
      </w:tr>
      <w:tr w:rsidR="00BC70CD" w:rsidRPr="0081019B" w:rsidTr="002254F5">
        <w:tc>
          <w:tcPr>
            <w:tcW w:w="4831" w:type="dxa"/>
          </w:tcPr>
          <w:p w:rsidR="00BC70CD" w:rsidRPr="00FA7B41" w:rsidRDefault="00BC70CD" w:rsidP="00FA7B41">
            <w:pPr>
              <w:spacing w:after="0" w:line="360" w:lineRule="auto"/>
              <w:rPr>
                <w:rFonts w:cs="AL-Mateen"/>
                <w:b/>
                <w:bCs/>
                <w:color w:val="002060"/>
                <w:sz w:val="28"/>
                <w:szCs w:val="28"/>
                <w:rtl/>
              </w:rPr>
            </w:pPr>
            <w:r w:rsidRPr="00FA7B41">
              <w:rPr>
                <w:rFonts w:cs="AL-Mateen" w:hint="cs"/>
                <w:b/>
                <w:bCs/>
                <w:color w:val="002060"/>
                <w:sz w:val="28"/>
                <w:szCs w:val="28"/>
                <w:rtl/>
              </w:rPr>
              <w:t>إتيكيت</w:t>
            </w:r>
            <w:r w:rsidRPr="00FA7B41">
              <w:rPr>
                <w:rFonts w:cs="AL-Mateen"/>
                <w:b/>
                <w:bCs/>
                <w:color w:val="002060"/>
                <w:sz w:val="28"/>
                <w:szCs w:val="28"/>
                <w:rtl/>
              </w:rPr>
              <w:t xml:space="preserve"> </w:t>
            </w:r>
            <w:r w:rsidRPr="00FA7B41">
              <w:rPr>
                <w:rFonts w:cs="AL-Mateen" w:hint="cs"/>
                <w:b/>
                <w:bCs/>
                <w:color w:val="002060"/>
                <w:sz w:val="28"/>
                <w:szCs w:val="28"/>
                <w:rtl/>
              </w:rPr>
              <w:t>الاجتماعات</w:t>
            </w:r>
            <w:r w:rsidRPr="00FA7B41">
              <w:rPr>
                <w:rFonts w:cs="AL-Mateen"/>
                <w:b/>
                <w:bCs/>
                <w:color w:val="002060"/>
                <w:sz w:val="28"/>
                <w:szCs w:val="28"/>
                <w:rtl/>
              </w:rPr>
              <w:t xml:space="preserve"> </w:t>
            </w:r>
            <w:r w:rsidRPr="00FA7B41">
              <w:rPr>
                <w:rFonts w:cs="AL-Mateen" w:hint="cs"/>
                <w:b/>
                <w:bCs/>
                <w:color w:val="002060"/>
                <w:sz w:val="28"/>
                <w:szCs w:val="28"/>
                <w:rtl/>
              </w:rPr>
              <w:t>والمقابلات</w:t>
            </w:r>
          </w:p>
        </w:tc>
        <w:tc>
          <w:tcPr>
            <w:tcW w:w="1560" w:type="dxa"/>
          </w:tcPr>
          <w:p w:rsidR="00BC70CD" w:rsidRPr="003B6138" w:rsidRDefault="003B6138" w:rsidP="00FA7B41">
            <w:pPr>
              <w:spacing w:after="0" w:line="360" w:lineRule="auto"/>
              <w:jc w:val="center"/>
              <w:rPr>
                <w:rFonts w:cs="AL-Mateen"/>
                <w:b/>
                <w:bCs/>
                <w:color w:val="002060"/>
                <w:sz w:val="28"/>
                <w:szCs w:val="28"/>
                <w:rtl/>
              </w:rPr>
            </w:pPr>
            <w:r w:rsidRPr="003B6138">
              <w:rPr>
                <w:rFonts w:cs="AL-Mateen" w:hint="cs"/>
                <w:b/>
                <w:bCs/>
                <w:color w:val="002060"/>
                <w:sz w:val="28"/>
                <w:szCs w:val="28"/>
                <w:rtl/>
              </w:rPr>
              <w:t>68</w:t>
            </w:r>
          </w:p>
        </w:tc>
        <w:tc>
          <w:tcPr>
            <w:tcW w:w="3510" w:type="dxa"/>
          </w:tcPr>
          <w:p w:rsidR="00BC70CD" w:rsidRPr="00195246" w:rsidRDefault="00BC70CD" w:rsidP="00FA7B41">
            <w:pPr>
              <w:spacing w:after="0" w:line="360" w:lineRule="auto"/>
              <w:rPr>
                <w:rFonts w:cs="AL-Mateen"/>
                <w:sz w:val="26"/>
                <w:szCs w:val="26"/>
                <w:rtl/>
              </w:rPr>
            </w:pPr>
          </w:p>
        </w:tc>
      </w:tr>
      <w:tr w:rsidR="00BC70CD" w:rsidRPr="0081019B" w:rsidTr="00DC2185">
        <w:tc>
          <w:tcPr>
            <w:tcW w:w="6391" w:type="dxa"/>
            <w:gridSpan w:val="2"/>
          </w:tcPr>
          <w:p w:rsidR="00BC70CD" w:rsidRPr="00FA7B41" w:rsidRDefault="00BC70CD" w:rsidP="00FA7B41">
            <w:pPr>
              <w:spacing w:after="0" w:line="360" w:lineRule="auto"/>
              <w:jc w:val="center"/>
              <w:rPr>
                <w:rFonts w:cs="AL-Mateen"/>
                <w:b/>
                <w:bCs/>
                <w:color w:val="C00000"/>
                <w:sz w:val="32"/>
                <w:szCs w:val="30"/>
                <w:rtl/>
              </w:rPr>
            </w:pPr>
            <w:r w:rsidRPr="00FA7B41">
              <w:rPr>
                <w:rFonts w:cs="AL-Mateen" w:hint="cs"/>
                <w:b/>
                <w:bCs/>
                <w:color w:val="C00000"/>
                <w:sz w:val="32"/>
                <w:szCs w:val="30"/>
                <w:rtl/>
              </w:rPr>
              <w:t>ثانياً : فن</w:t>
            </w:r>
            <w:r w:rsidRPr="00FA7B41">
              <w:rPr>
                <w:rFonts w:cs="AL-Mateen"/>
                <w:b/>
                <w:bCs/>
                <w:color w:val="C00000"/>
                <w:sz w:val="32"/>
                <w:szCs w:val="30"/>
                <w:rtl/>
              </w:rPr>
              <w:t xml:space="preserve"> </w:t>
            </w:r>
            <w:r w:rsidRPr="00FA7B41">
              <w:rPr>
                <w:rFonts w:cs="AL-Mateen" w:hint="cs"/>
                <w:b/>
                <w:bCs/>
                <w:color w:val="C00000"/>
                <w:sz w:val="32"/>
                <w:szCs w:val="30"/>
                <w:rtl/>
              </w:rPr>
              <w:t>المراسم</w:t>
            </w:r>
            <w:r w:rsidRPr="00FA7B41">
              <w:rPr>
                <w:rFonts w:cs="AL-Mateen"/>
                <w:b/>
                <w:bCs/>
                <w:color w:val="C00000"/>
                <w:sz w:val="32"/>
                <w:szCs w:val="30"/>
                <w:rtl/>
              </w:rPr>
              <w:t xml:space="preserve"> ( </w:t>
            </w:r>
            <w:r w:rsidRPr="00FA7B41">
              <w:rPr>
                <w:rFonts w:cs="AL-Mateen" w:hint="cs"/>
                <w:b/>
                <w:bCs/>
                <w:color w:val="C00000"/>
                <w:sz w:val="32"/>
                <w:szCs w:val="30"/>
                <w:rtl/>
              </w:rPr>
              <w:t>البروتوكول</w:t>
            </w:r>
            <w:r w:rsidRPr="00FA7B41">
              <w:rPr>
                <w:rFonts w:cs="AL-Mateen"/>
                <w:b/>
                <w:bCs/>
                <w:color w:val="C00000"/>
                <w:sz w:val="32"/>
                <w:szCs w:val="30"/>
                <w:rtl/>
              </w:rPr>
              <w:t>)</w:t>
            </w:r>
          </w:p>
        </w:tc>
        <w:tc>
          <w:tcPr>
            <w:tcW w:w="3510" w:type="dxa"/>
          </w:tcPr>
          <w:p w:rsidR="00BC70CD" w:rsidRPr="00195246" w:rsidRDefault="00BC70CD" w:rsidP="00FA7B41">
            <w:pPr>
              <w:spacing w:after="0" w:line="360" w:lineRule="auto"/>
              <w:rPr>
                <w:rFonts w:cs="AL-Mateen"/>
                <w:sz w:val="26"/>
                <w:szCs w:val="26"/>
                <w:rtl/>
              </w:rPr>
            </w:pPr>
          </w:p>
        </w:tc>
      </w:tr>
      <w:tr w:rsidR="00DC18F8" w:rsidRPr="0081019B" w:rsidTr="002254F5">
        <w:tc>
          <w:tcPr>
            <w:tcW w:w="4831" w:type="dxa"/>
          </w:tcPr>
          <w:p w:rsidR="00DC18F8" w:rsidRPr="00FA7B41" w:rsidRDefault="00251037" w:rsidP="00FA7B41">
            <w:pPr>
              <w:spacing w:after="0" w:line="360" w:lineRule="auto"/>
              <w:rPr>
                <w:rFonts w:cs="AL-Mateen"/>
                <w:b/>
                <w:bCs/>
                <w:color w:val="002060"/>
                <w:sz w:val="28"/>
                <w:szCs w:val="28"/>
                <w:rtl/>
              </w:rPr>
            </w:pPr>
            <w:r w:rsidRPr="00FA7B41">
              <w:rPr>
                <w:rFonts w:cs="AL-Mateen" w:hint="cs"/>
                <w:b/>
                <w:bCs/>
                <w:color w:val="002060"/>
                <w:sz w:val="28"/>
                <w:szCs w:val="28"/>
                <w:rtl/>
              </w:rPr>
              <w:t>الزيارات</w:t>
            </w:r>
            <w:r w:rsidRPr="00FA7B41">
              <w:rPr>
                <w:rFonts w:cs="AL-Mateen"/>
                <w:b/>
                <w:bCs/>
                <w:color w:val="002060"/>
                <w:sz w:val="28"/>
                <w:szCs w:val="28"/>
                <w:rtl/>
              </w:rPr>
              <w:t xml:space="preserve"> </w:t>
            </w:r>
            <w:r w:rsidRPr="00FA7B41">
              <w:rPr>
                <w:rFonts w:cs="AL-Mateen" w:hint="cs"/>
                <w:b/>
                <w:bCs/>
                <w:color w:val="002060"/>
                <w:sz w:val="28"/>
                <w:szCs w:val="28"/>
                <w:rtl/>
              </w:rPr>
              <w:t>الرسمية</w:t>
            </w:r>
          </w:p>
        </w:tc>
        <w:tc>
          <w:tcPr>
            <w:tcW w:w="1560" w:type="dxa"/>
          </w:tcPr>
          <w:p w:rsidR="00DC18F8" w:rsidRPr="00FA7B41" w:rsidRDefault="003B6138" w:rsidP="00FA7B41">
            <w:pPr>
              <w:spacing w:after="0" w:line="360" w:lineRule="auto"/>
              <w:jc w:val="center"/>
              <w:rPr>
                <w:rFonts w:cs="AL-Mateen"/>
                <w:b/>
                <w:bCs/>
                <w:color w:val="002060"/>
                <w:sz w:val="28"/>
                <w:szCs w:val="28"/>
                <w:rtl/>
              </w:rPr>
            </w:pPr>
            <w:r>
              <w:rPr>
                <w:rFonts w:cs="AL-Mateen" w:hint="cs"/>
                <w:b/>
                <w:bCs/>
                <w:color w:val="002060"/>
                <w:sz w:val="28"/>
                <w:szCs w:val="28"/>
                <w:rtl/>
              </w:rPr>
              <w:t>77</w:t>
            </w:r>
          </w:p>
        </w:tc>
        <w:tc>
          <w:tcPr>
            <w:tcW w:w="3510" w:type="dxa"/>
          </w:tcPr>
          <w:p w:rsidR="00DC18F8" w:rsidRPr="00195246" w:rsidRDefault="00DC18F8" w:rsidP="00FA7B41">
            <w:pPr>
              <w:spacing w:after="0" w:line="360" w:lineRule="auto"/>
              <w:rPr>
                <w:rFonts w:cs="AL-Mateen"/>
                <w:sz w:val="26"/>
                <w:szCs w:val="26"/>
                <w:rtl/>
              </w:rPr>
            </w:pPr>
          </w:p>
        </w:tc>
      </w:tr>
      <w:tr w:rsidR="00DC18F8" w:rsidRPr="0081019B" w:rsidTr="002254F5">
        <w:tc>
          <w:tcPr>
            <w:tcW w:w="4831" w:type="dxa"/>
          </w:tcPr>
          <w:p w:rsidR="00DC18F8" w:rsidRPr="00FA7B41" w:rsidRDefault="00BC70CD" w:rsidP="00FA7B41">
            <w:pPr>
              <w:spacing w:after="0" w:line="360" w:lineRule="auto"/>
              <w:rPr>
                <w:rFonts w:cs="AL-Mateen"/>
                <w:b/>
                <w:bCs/>
                <w:color w:val="002060"/>
                <w:sz w:val="28"/>
                <w:szCs w:val="28"/>
                <w:rtl/>
              </w:rPr>
            </w:pPr>
            <w:r w:rsidRPr="00FA7B41">
              <w:rPr>
                <w:rFonts w:cs="AL-Mateen" w:hint="cs"/>
                <w:b/>
                <w:bCs/>
                <w:color w:val="002060"/>
                <w:sz w:val="28"/>
                <w:szCs w:val="28"/>
                <w:rtl/>
              </w:rPr>
              <w:t>الحفلات</w:t>
            </w:r>
            <w:r w:rsidRPr="00FA7B41">
              <w:rPr>
                <w:rFonts w:cs="AL-Mateen"/>
                <w:b/>
                <w:bCs/>
                <w:color w:val="002060"/>
                <w:sz w:val="28"/>
                <w:szCs w:val="28"/>
                <w:rtl/>
              </w:rPr>
              <w:t xml:space="preserve"> </w:t>
            </w:r>
            <w:r w:rsidRPr="00FA7B41">
              <w:rPr>
                <w:rFonts w:cs="AL-Mateen" w:hint="cs"/>
                <w:b/>
                <w:bCs/>
                <w:color w:val="002060"/>
                <w:sz w:val="28"/>
                <w:szCs w:val="28"/>
                <w:rtl/>
              </w:rPr>
              <w:t>والولائم</w:t>
            </w:r>
            <w:r w:rsidRPr="00FA7B41">
              <w:rPr>
                <w:rFonts w:cs="AL-Mateen"/>
                <w:b/>
                <w:bCs/>
                <w:color w:val="002060"/>
                <w:sz w:val="28"/>
                <w:szCs w:val="28"/>
                <w:rtl/>
              </w:rPr>
              <w:t xml:space="preserve"> </w:t>
            </w:r>
            <w:r w:rsidRPr="00FA7B41">
              <w:rPr>
                <w:rFonts w:cs="AL-Mateen" w:hint="cs"/>
                <w:b/>
                <w:bCs/>
                <w:color w:val="002060"/>
                <w:sz w:val="28"/>
                <w:szCs w:val="28"/>
                <w:rtl/>
              </w:rPr>
              <w:t>الرسمية</w:t>
            </w:r>
          </w:p>
        </w:tc>
        <w:tc>
          <w:tcPr>
            <w:tcW w:w="1560" w:type="dxa"/>
          </w:tcPr>
          <w:p w:rsidR="00DC18F8" w:rsidRPr="00FA7B41" w:rsidRDefault="003B6138" w:rsidP="00FA7B41">
            <w:pPr>
              <w:spacing w:after="0" w:line="360" w:lineRule="auto"/>
              <w:jc w:val="center"/>
              <w:rPr>
                <w:rFonts w:cs="AL-Mateen"/>
                <w:b/>
                <w:bCs/>
                <w:color w:val="002060"/>
                <w:sz w:val="28"/>
                <w:szCs w:val="28"/>
                <w:rtl/>
              </w:rPr>
            </w:pPr>
            <w:r>
              <w:rPr>
                <w:rFonts w:cs="AL-Mateen" w:hint="cs"/>
                <w:b/>
                <w:bCs/>
                <w:color w:val="002060"/>
                <w:sz w:val="28"/>
                <w:szCs w:val="28"/>
                <w:rtl/>
              </w:rPr>
              <w:t>79</w:t>
            </w:r>
          </w:p>
        </w:tc>
        <w:tc>
          <w:tcPr>
            <w:tcW w:w="3510" w:type="dxa"/>
          </w:tcPr>
          <w:p w:rsidR="00DC18F8" w:rsidRPr="00195246" w:rsidRDefault="00DC18F8" w:rsidP="00FA7B41">
            <w:pPr>
              <w:spacing w:after="0" w:line="360" w:lineRule="auto"/>
              <w:rPr>
                <w:rFonts w:cs="AL-Mateen"/>
                <w:sz w:val="26"/>
                <w:szCs w:val="26"/>
                <w:rtl/>
              </w:rPr>
            </w:pPr>
          </w:p>
        </w:tc>
      </w:tr>
      <w:tr w:rsidR="00DC18F8" w:rsidRPr="0081019B" w:rsidTr="002254F5">
        <w:tc>
          <w:tcPr>
            <w:tcW w:w="4831" w:type="dxa"/>
          </w:tcPr>
          <w:p w:rsidR="00DC18F8" w:rsidRPr="00FA7B41" w:rsidRDefault="00BC70CD" w:rsidP="00FA7B41">
            <w:pPr>
              <w:spacing w:after="0" w:line="360" w:lineRule="auto"/>
              <w:rPr>
                <w:rFonts w:cs="AL-Mateen"/>
                <w:b/>
                <w:bCs/>
                <w:color w:val="002060"/>
                <w:sz w:val="28"/>
                <w:szCs w:val="28"/>
                <w:rtl/>
              </w:rPr>
            </w:pPr>
            <w:r w:rsidRPr="00FA7B41">
              <w:rPr>
                <w:rFonts w:cs="AL-Mateen" w:hint="cs"/>
                <w:b/>
                <w:bCs/>
                <w:color w:val="002060"/>
                <w:sz w:val="28"/>
                <w:szCs w:val="28"/>
                <w:rtl/>
              </w:rPr>
              <w:t>مراسم</w:t>
            </w:r>
            <w:r w:rsidRPr="00FA7B41">
              <w:rPr>
                <w:rFonts w:cs="AL-Mateen"/>
                <w:b/>
                <w:bCs/>
                <w:color w:val="002060"/>
                <w:sz w:val="28"/>
                <w:szCs w:val="28"/>
                <w:rtl/>
              </w:rPr>
              <w:t xml:space="preserve"> </w:t>
            </w:r>
            <w:r w:rsidRPr="00FA7B41">
              <w:rPr>
                <w:rFonts w:cs="AL-Mateen" w:hint="cs"/>
                <w:b/>
                <w:bCs/>
                <w:color w:val="002060"/>
                <w:sz w:val="28"/>
                <w:szCs w:val="28"/>
                <w:rtl/>
              </w:rPr>
              <w:t>رفع</w:t>
            </w:r>
            <w:r w:rsidRPr="00FA7B41">
              <w:rPr>
                <w:rFonts w:cs="AL-Mateen"/>
                <w:b/>
                <w:bCs/>
                <w:color w:val="002060"/>
                <w:sz w:val="28"/>
                <w:szCs w:val="28"/>
                <w:rtl/>
              </w:rPr>
              <w:t xml:space="preserve"> </w:t>
            </w:r>
            <w:r w:rsidRPr="00FA7B41">
              <w:rPr>
                <w:rFonts w:cs="AL-Mateen" w:hint="cs"/>
                <w:b/>
                <w:bCs/>
                <w:color w:val="002060"/>
                <w:sz w:val="28"/>
                <w:szCs w:val="28"/>
                <w:rtl/>
              </w:rPr>
              <w:t>الأعلام</w:t>
            </w:r>
          </w:p>
        </w:tc>
        <w:tc>
          <w:tcPr>
            <w:tcW w:w="1560" w:type="dxa"/>
          </w:tcPr>
          <w:p w:rsidR="00DC18F8" w:rsidRPr="00FA7B41" w:rsidRDefault="003B6138" w:rsidP="00FA7B41">
            <w:pPr>
              <w:spacing w:after="0" w:line="360" w:lineRule="auto"/>
              <w:jc w:val="center"/>
              <w:rPr>
                <w:rFonts w:cs="AL-Mateen"/>
                <w:b/>
                <w:bCs/>
                <w:color w:val="002060"/>
                <w:sz w:val="28"/>
                <w:szCs w:val="28"/>
                <w:rtl/>
              </w:rPr>
            </w:pPr>
            <w:r>
              <w:rPr>
                <w:rFonts w:cs="AL-Mateen" w:hint="cs"/>
                <w:b/>
                <w:bCs/>
                <w:color w:val="002060"/>
                <w:sz w:val="28"/>
                <w:szCs w:val="28"/>
                <w:rtl/>
              </w:rPr>
              <w:t>83</w:t>
            </w:r>
          </w:p>
        </w:tc>
        <w:tc>
          <w:tcPr>
            <w:tcW w:w="3510" w:type="dxa"/>
          </w:tcPr>
          <w:p w:rsidR="00DC18F8" w:rsidRPr="00195246" w:rsidRDefault="00DC18F8" w:rsidP="00FA7B41">
            <w:pPr>
              <w:spacing w:after="0" w:line="360" w:lineRule="auto"/>
              <w:rPr>
                <w:rFonts w:cs="AL-Mateen"/>
                <w:sz w:val="26"/>
                <w:szCs w:val="26"/>
                <w:rtl/>
              </w:rPr>
            </w:pPr>
          </w:p>
        </w:tc>
      </w:tr>
      <w:tr w:rsidR="00DC18F8" w:rsidRPr="0081019B" w:rsidTr="002254F5">
        <w:tc>
          <w:tcPr>
            <w:tcW w:w="4831" w:type="dxa"/>
          </w:tcPr>
          <w:p w:rsidR="00DC18F8" w:rsidRPr="00FA7B41" w:rsidRDefault="00BC70CD" w:rsidP="00FA7B41">
            <w:pPr>
              <w:spacing w:after="0" w:line="360" w:lineRule="auto"/>
              <w:rPr>
                <w:rFonts w:cs="AL-Mateen"/>
                <w:b/>
                <w:bCs/>
                <w:color w:val="002060"/>
                <w:sz w:val="28"/>
                <w:szCs w:val="28"/>
                <w:rtl/>
              </w:rPr>
            </w:pPr>
            <w:r w:rsidRPr="00FA7B41">
              <w:rPr>
                <w:rFonts w:cs="AL-Mateen" w:hint="cs"/>
                <w:b/>
                <w:bCs/>
                <w:color w:val="002060"/>
                <w:sz w:val="28"/>
                <w:szCs w:val="28"/>
                <w:rtl/>
              </w:rPr>
              <w:t>مراسم</w:t>
            </w:r>
            <w:r w:rsidRPr="00FA7B41">
              <w:rPr>
                <w:rFonts w:cs="AL-Mateen"/>
                <w:b/>
                <w:bCs/>
                <w:color w:val="002060"/>
                <w:sz w:val="28"/>
                <w:szCs w:val="28"/>
                <w:rtl/>
              </w:rPr>
              <w:t xml:space="preserve"> </w:t>
            </w:r>
            <w:r w:rsidRPr="00FA7B41">
              <w:rPr>
                <w:rFonts w:cs="AL-Mateen" w:hint="cs"/>
                <w:b/>
                <w:bCs/>
                <w:color w:val="002060"/>
                <w:sz w:val="28"/>
                <w:szCs w:val="28"/>
                <w:rtl/>
              </w:rPr>
              <w:t>المؤتمرات</w:t>
            </w:r>
            <w:r w:rsidRPr="00FA7B41">
              <w:rPr>
                <w:rFonts w:cs="AL-Mateen"/>
                <w:b/>
                <w:bCs/>
                <w:color w:val="002060"/>
                <w:sz w:val="28"/>
                <w:szCs w:val="28"/>
                <w:rtl/>
              </w:rPr>
              <w:t xml:space="preserve"> </w:t>
            </w:r>
            <w:r w:rsidRPr="00FA7B41">
              <w:rPr>
                <w:rFonts w:cs="AL-Mateen" w:hint="cs"/>
                <w:b/>
                <w:bCs/>
                <w:color w:val="002060"/>
                <w:sz w:val="28"/>
                <w:szCs w:val="28"/>
                <w:rtl/>
              </w:rPr>
              <w:t>والاجتماعات</w:t>
            </w:r>
            <w:r w:rsidRPr="00FA7B41">
              <w:rPr>
                <w:rFonts w:cs="AL-Mateen"/>
                <w:b/>
                <w:bCs/>
                <w:color w:val="002060"/>
                <w:sz w:val="28"/>
                <w:szCs w:val="28"/>
                <w:rtl/>
              </w:rPr>
              <w:t xml:space="preserve"> </w:t>
            </w:r>
            <w:r w:rsidRPr="00FA7B41">
              <w:rPr>
                <w:rFonts w:cs="AL-Mateen" w:hint="cs"/>
                <w:b/>
                <w:bCs/>
                <w:color w:val="002060"/>
                <w:sz w:val="28"/>
                <w:szCs w:val="28"/>
                <w:rtl/>
              </w:rPr>
              <w:t>الدولية</w:t>
            </w:r>
          </w:p>
        </w:tc>
        <w:tc>
          <w:tcPr>
            <w:tcW w:w="1560" w:type="dxa"/>
          </w:tcPr>
          <w:p w:rsidR="00DC18F8" w:rsidRPr="00FA7B41" w:rsidRDefault="003B6138" w:rsidP="00FA7B41">
            <w:pPr>
              <w:spacing w:after="0" w:line="360" w:lineRule="auto"/>
              <w:jc w:val="center"/>
              <w:rPr>
                <w:rFonts w:cs="AL-Mateen"/>
                <w:b/>
                <w:bCs/>
                <w:color w:val="002060"/>
                <w:sz w:val="28"/>
                <w:szCs w:val="28"/>
                <w:rtl/>
              </w:rPr>
            </w:pPr>
            <w:r>
              <w:rPr>
                <w:rFonts w:cs="AL-Mateen" w:hint="cs"/>
                <w:b/>
                <w:bCs/>
                <w:color w:val="002060"/>
                <w:sz w:val="28"/>
                <w:szCs w:val="28"/>
                <w:rtl/>
              </w:rPr>
              <w:t>91</w:t>
            </w:r>
          </w:p>
        </w:tc>
        <w:tc>
          <w:tcPr>
            <w:tcW w:w="3510" w:type="dxa"/>
          </w:tcPr>
          <w:p w:rsidR="00DC18F8" w:rsidRPr="00195246" w:rsidRDefault="00DC18F8" w:rsidP="00FA7B41">
            <w:pPr>
              <w:spacing w:after="0" w:line="360" w:lineRule="auto"/>
              <w:rPr>
                <w:rFonts w:cs="AL-Mateen"/>
                <w:sz w:val="26"/>
                <w:szCs w:val="26"/>
                <w:rtl/>
              </w:rPr>
            </w:pPr>
          </w:p>
        </w:tc>
      </w:tr>
    </w:tbl>
    <w:p w:rsidR="00BC70CD" w:rsidRDefault="00BC70CD" w:rsidP="00FA7B41">
      <w:pPr>
        <w:spacing w:line="360" w:lineRule="auto"/>
        <w:rPr>
          <w:rFonts w:ascii="Alinma TheSans" w:hAnsi="Alinma TheSans" w:cs="AL-Mateen"/>
          <w:color w:val="C00000"/>
          <w:sz w:val="38"/>
          <w:szCs w:val="38"/>
          <w:u w:val="single"/>
          <w:rtl/>
        </w:rPr>
      </w:pPr>
    </w:p>
    <w:p w:rsidR="00BC70CD" w:rsidRPr="00BC70CD" w:rsidRDefault="00BC70CD" w:rsidP="00FA7B41">
      <w:pPr>
        <w:bidi w:val="0"/>
        <w:spacing w:after="0" w:line="360" w:lineRule="auto"/>
        <w:rPr>
          <w:rFonts w:ascii="Alinma TheSans" w:hAnsi="Alinma TheSans" w:cs="AL-Mateen"/>
          <w:color w:val="C00000"/>
          <w:sz w:val="38"/>
          <w:szCs w:val="38"/>
          <w:rtl/>
        </w:rPr>
      </w:pPr>
      <w:r w:rsidRPr="00BC70CD">
        <w:rPr>
          <w:rFonts w:ascii="Alinma TheSans" w:hAnsi="Alinma TheSans" w:cs="AL-Mateen"/>
          <w:color w:val="C00000"/>
          <w:sz w:val="38"/>
          <w:szCs w:val="38"/>
          <w:rtl/>
        </w:rPr>
        <w:br w:type="page"/>
      </w:r>
    </w:p>
    <w:p w:rsidR="00BC70CD" w:rsidRDefault="00BC70CD" w:rsidP="00DC18F8">
      <w:pPr>
        <w:spacing w:line="336" w:lineRule="auto"/>
        <w:rPr>
          <w:rFonts w:ascii="Alinma TheSans" w:hAnsi="Alinma TheSans" w:cs="AL-Mateen"/>
          <w:color w:val="C00000"/>
          <w:sz w:val="38"/>
          <w:szCs w:val="38"/>
          <w:u w:val="single"/>
          <w:rtl/>
        </w:rPr>
      </w:pPr>
    </w:p>
    <w:p w:rsidR="00334C4E" w:rsidRDefault="002F15CB" w:rsidP="00DC18F8">
      <w:pPr>
        <w:spacing w:line="336" w:lineRule="auto"/>
        <w:rPr>
          <w:rFonts w:ascii="Alinma TheSans" w:hAnsi="Alinma TheSans" w:cs="AL-Mateen"/>
          <w:color w:val="C00000"/>
          <w:sz w:val="38"/>
          <w:szCs w:val="38"/>
          <w:rtl/>
        </w:rPr>
      </w:pPr>
      <w:r w:rsidRPr="00B90EE6">
        <w:rPr>
          <w:rFonts w:ascii="Alinma TheSans" w:hAnsi="Alinma TheSans" w:cs="AL-Mateen" w:hint="cs"/>
          <w:color w:val="C00000"/>
          <w:sz w:val="38"/>
          <w:szCs w:val="38"/>
          <w:u w:val="single"/>
          <w:rtl/>
        </w:rPr>
        <w:t>فى نهاية الدورة يكون المتدرب قادرا على</w:t>
      </w:r>
      <w:r>
        <w:rPr>
          <w:rFonts w:ascii="Alinma TheSans" w:hAnsi="Alinma TheSans" w:cs="AL-Mateen" w:hint="cs"/>
          <w:color w:val="C00000"/>
          <w:sz w:val="38"/>
          <w:szCs w:val="38"/>
          <w:rtl/>
        </w:rPr>
        <w:t xml:space="preserve"> </w:t>
      </w:r>
      <w:r w:rsidR="00B90EE6">
        <w:rPr>
          <w:rFonts w:ascii="Alinma TheSans" w:hAnsi="Alinma TheSans" w:cs="AL-Mateen" w:hint="cs"/>
          <w:color w:val="C00000"/>
          <w:sz w:val="38"/>
          <w:szCs w:val="38"/>
          <w:rtl/>
        </w:rPr>
        <w:t>:</w:t>
      </w:r>
    </w:p>
    <w:p w:rsidR="009B09AA" w:rsidRDefault="00E0576B" w:rsidP="00B87792">
      <w:pPr>
        <w:pStyle w:val="ListParagraph"/>
        <w:ind w:left="46"/>
        <w:rPr>
          <w:rFonts w:ascii="Alinma TheSans" w:hAnsi="Alinma TheSans" w:cs="AL-Mateen"/>
          <w:color w:val="002060"/>
          <w:sz w:val="32"/>
          <w:szCs w:val="32"/>
          <w:rtl/>
        </w:rPr>
      </w:pPr>
      <w:r>
        <w:rPr>
          <w:rFonts w:ascii="Alinma TheSans" w:hAnsi="Alinma TheSans" w:cs="AL-Mateen" w:hint="cs"/>
          <w:color w:val="002060"/>
          <w:sz w:val="32"/>
          <w:szCs w:val="32"/>
          <w:u w:val="single"/>
          <w:rtl/>
        </w:rPr>
        <w:t>مقدمة</w:t>
      </w:r>
      <w:r w:rsidR="00B87792">
        <w:rPr>
          <w:rFonts w:ascii="Alinma TheSans" w:hAnsi="Alinma TheSans" w:cs="AL-Mateen" w:hint="cs"/>
          <w:color w:val="002060"/>
          <w:sz w:val="32"/>
          <w:szCs w:val="32"/>
          <w:rtl/>
        </w:rPr>
        <w:t xml:space="preserve"> :</w:t>
      </w:r>
    </w:p>
    <w:p w:rsidR="00E0576B" w:rsidRPr="00E0576B" w:rsidRDefault="00E0576B" w:rsidP="00E0576B">
      <w:pPr>
        <w:jc w:val="lowKashida"/>
        <w:rPr>
          <w:rFonts w:ascii="Tahoma" w:eastAsia="Times New Roman" w:hAnsi="Tahoma" w:cs="Tahoma"/>
          <w:color w:val="006400"/>
          <w:sz w:val="28"/>
          <w:szCs w:val="28"/>
          <w:shd w:val="clear" w:color="auto" w:fill="ECEEF0"/>
          <w:rtl/>
        </w:rPr>
      </w:pPr>
      <w:r w:rsidRPr="00E0576B">
        <w:rPr>
          <w:rFonts w:ascii="Tahoma" w:eastAsia="Times New Roman" w:hAnsi="Tahoma" w:cs="Tahoma" w:hint="cs"/>
          <w:color w:val="006400"/>
          <w:sz w:val="28"/>
          <w:szCs w:val="28"/>
          <w:shd w:val="clear" w:color="auto" w:fill="ECEEF0"/>
          <w:rtl/>
        </w:rPr>
        <w:t>إن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فن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المعاملة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يستمد</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عناصره</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من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آداب</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تراث</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الشعوب،</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وتمتد</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جذوره</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إلى</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تقاليد</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وقيم</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أصيلة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عميقة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في</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كيان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المجتمعات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المختلفة،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يرجع</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أفضلها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إلى</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أصول</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دينية،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وتسير</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في</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مجملها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على</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خط</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مواز</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لمكارم</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الأخلاق</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وحميد</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الصفات،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وكلها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تهدف</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إلى</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تقوية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العلاقات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العامة،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وسيادة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المودة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والانسجام</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بين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الناس،</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وإنه</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وإن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كان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للمجتمعات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المختلفة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نماذج</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معاملات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تختلف</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في</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بعض</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التفاصيل</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وطرق</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الأداء،</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إلا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أن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فن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الإتيكيت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هو</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لغة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المعاملة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الراقية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المتفق</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عليها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عالميا،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ولا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شك</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أننا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جميعا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نحتاج</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لأن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نعرف</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الكثير</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عن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مثل</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هذه</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الطرق</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وهذا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الإسلوب</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من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التعامل</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الراقي</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بين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البشر،</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خاصة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وأنه</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أصبح</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يدخل</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في</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جزء</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كبير</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من</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حياتنا</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اليومية</w:t>
      </w:r>
      <w:r w:rsidRPr="00E0576B">
        <w:rPr>
          <w:rFonts w:ascii="Tahoma" w:eastAsia="Times New Roman" w:hAnsi="Tahoma" w:cs="Tahoma"/>
          <w:color w:val="006400"/>
          <w:sz w:val="28"/>
          <w:szCs w:val="28"/>
          <w:shd w:val="clear" w:color="auto" w:fill="ECEEF0"/>
          <w:rtl/>
        </w:rPr>
        <w:t>.</w:t>
      </w:r>
    </w:p>
    <w:p w:rsidR="00B87792" w:rsidRDefault="00B87792" w:rsidP="00B87792">
      <w:pPr>
        <w:spacing w:after="0" w:line="210" w:lineRule="atLeast"/>
        <w:jc w:val="lowKashida"/>
        <w:rPr>
          <w:rFonts w:ascii="Tahoma" w:eastAsia="Times New Roman" w:hAnsi="Tahoma" w:cs="Tahoma"/>
          <w:color w:val="006400"/>
          <w:sz w:val="28"/>
          <w:szCs w:val="28"/>
          <w:shd w:val="clear" w:color="auto" w:fill="ECEEF0"/>
        </w:rPr>
      </w:pPr>
    </w:p>
    <w:p w:rsidR="005B30B2" w:rsidRPr="00E67369" w:rsidRDefault="005B30B2" w:rsidP="00B87792">
      <w:pPr>
        <w:spacing w:after="0" w:line="210" w:lineRule="atLeast"/>
        <w:jc w:val="lowKashida"/>
        <w:rPr>
          <w:rFonts w:ascii="Tahoma" w:eastAsia="Times New Roman" w:hAnsi="Tahoma" w:cs="Tahoma"/>
          <w:color w:val="666666"/>
          <w:sz w:val="28"/>
          <w:szCs w:val="28"/>
          <w:shd w:val="clear" w:color="auto" w:fill="ECEEF0"/>
          <w:rtl/>
        </w:rPr>
      </w:pPr>
    </w:p>
    <w:p w:rsidR="00B87792" w:rsidRPr="00B87792" w:rsidRDefault="00B87792" w:rsidP="00B87792">
      <w:pPr>
        <w:pStyle w:val="ListParagraph"/>
        <w:ind w:left="46"/>
        <w:rPr>
          <w:rFonts w:ascii="Alinma TheSans" w:hAnsi="Alinma TheSans" w:cs="AL-Mateen"/>
          <w:color w:val="002060"/>
          <w:sz w:val="32"/>
          <w:szCs w:val="32"/>
          <w:rtl/>
        </w:rPr>
      </w:pPr>
    </w:p>
    <w:p w:rsidR="00B87792" w:rsidRDefault="00E67369" w:rsidP="00B87792">
      <w:pPr>
        <w:pStyle w:val="ListParagraph"/>
        <w:ind w:left="46"/>
        <w:rPr>
          <w:rFonts w:ascii="Alinma TheSans" w:hAnsi="Alinma TheSans" w:cs="AL-Mateen"/>
          <w:color w:val="002060"/>
          <w:sz w:val="32"/>
          <w:szCs w:val="32"/>
          <w:rtl/>
        </w:rPr>
      </w:pPr>
      <w:r w:rsidRPr="00E67369">
        <w:rPr>
          <w:rFonts w:ascii="Alinma TheSans" w:hAnsi="Alinma TheSans" w:cs="AL-Mateen"/>
          <w:color w:val="002060"/>
          <w:sz w:val="32"/>
          <w:szCs w:val="32"/>
          <w:u w:val="single"/>
          <w:rtl/>
        </w:rPr>
        <w:t>الأهداف التفصيلية للبرنامج</w:t>
      </w:r>
      <w:r w:rsidR="005B30B2">
        <w:rPr>
          <w:rFonts w:ascii="Alinma TheSans" w:hAnsi="Alinma TheSans" w:cs="AL-Mateen"/>
          <w:color w:val="002060"/>
          <w:sz w:val="32"/>
          <w:szCs w:val="32"/>
        </w:rPr>
        <w:t>:</w:t>
      </w:r>
    </w:p>
    <w:p w:rsidR="00E0576B" w:rsidRDefault="00E0576B" w:rsidP="00B87792">
      <w:pPr>
        <w:pStyle w:val="ListParagraph"/>
        <w:ind w:left="46"/>
        <w:rPr>
          <w:rFonts w:ascii="Tahoma" w:eastAsia="Times New Roman" w:hAnsi="Tahoma" w:cs="Tahoma"/>
          <w:color w:val="A52A2A"/>
          <w:sz w:val="17"/>
          <w:szCs w:val="17"/>
          <w:shd w:val="clear" w:color="auto" w:fill="ECEEF0"/>
          <w:rtl/>
        </w:rPr>
      </w:pPr>
    </w:p>
    <w:p w:rsidR="00E0576B" w:rsidRPr="00E0576B" w:rsidRDefault="00E0576B" w:rsidP="00E0576B">
      <w:pPr>
        <w:pStyle w:val="ListParagraph"/>
        <w:numPr>
          <w:ilvl w:val="0"/>
          <w:numId w:val="35"/>
        </w:numPr>
        <w:jc w:val="lowKashida"/>
        <w:rPr>
          <w:rFonts w:ascii="Tahoma" w:eastAsia="Times New Roman" w:hAnsi="Tahoma" w:cs="Tahoma"/>
          <w:color w:val="006400"/>
          <w:sz w:val="28"/>
          <w:szCs w:val="28"/>
          <w:shd w:val="clear" w:color="auto" w:fill="ECEEF0"/>
          <w:rtl/>
        </w:rPr>
      </w:pPr>
      <w:r w:rsidRPr="00E0576B">
        <w:rPr>
          <w:rFonts w:ascii="Tahoma" w:eastAsia="Times New Roman" w:hAnsi="Tahoma" w:cs="Tahoma" w:hint="cs"/>
          <w:color w:val="006400"/>
          <w:sz w:val="28"/>
          <w:szCs w:val="28"/>
          <w:shd w:val="clear" w:color="auto" w:fill="ECEEF0"/>
          <w:rtl/>
        </w:rPr>
        <w:t>استيضاح</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معنى</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ومنشأ</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كلمة</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إتيكيت</w:t>
      </w:r>
      <w:r w:rsidRPr="00E0576B">
        <w:rPr>
          <w:rFonts w:ascii="Tahoma" w:eastAsia="Times New Roman" w:hAnsi="Tahoma" w:cs="Tahoma"/>
          <w:color w:val="006400"/>
          <w:sz w:val="28"/>
          <w:szCs w:val="28"/>
          <w:shd w:val="clear" w:color="auto" w:fill="ECEEF0"/>
          <w:rtl/>
        </w:rPr>
        <w:t>".</w:t>
      </w:r>
    </w:p>
    <w:p w:rsidR="00E0576B" w:rsidRPr="00E0576B" w:rsidRDefault="00E0576B" w:rsidP="00E0576B">
      <w:pPr>
        <w:pStyle w:val="ListParagraph"/>
        <w:numPr>
          <w:ilvl w:val="0"/>
          <w:numId w:val="35"/>
        </w:numPr>
        <w:jc w:val="lowKashida"/>
        <w:rPr>
          <w:rFonts w:ascii="Tahoma" w:eastAsia="Times New Roman" w:hAnsi="Tahoma" w:cs="Tahoma"/>
          <w:color w:val="006400"/>
          <w:sz w:val="28"/>
          <w:szCs w:val="28"/>
          <w:shd w:val="clear" w:color="auto" w:fill="ECEEF0"/>
          <w:rtl/>
        </w:rPr>
      </w:pPr>
      <w:r w:rsidRPr="00E0576B">
        <w:rPr>
          <w:rFonts w:ascii="Tahoma" w:eastAsia="Times New Roman" w:hAnsi="Tahoma" w:cs="Tahoma" w:hint="cs"/>
          <w:color w:val="006400"/>
          <w:sz w:val="28"/>
          <w:szCs w:val="28"/>
          <w:shd w:val="clear" w:color="auto" w:fill="ECEEF0"/>
          <w:rtl/>
        </w:rPr>
        <w:t>فهم</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أصول</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التعارف</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والتقديم</w:t>
      </w:r>
      <w:r w:rsidRPr="00E0576B">
        <w:rPr>
          <w:rFonts w:ascii="Tahoma" w:eastAsia="Times New Roman" w:hAnsi="Tahoma" w:cs="Tahoma"/>
          <w:color w:val="006400"/>
          <w:sz w:val="28"/>
          <w:szCs w:val="28"/>
          <w:shd w:val="clear" w:color="auto" w:fill="ECEEF0"/>
          <w:rtl/>
        </w:rPr>
        <w:t>.</w:t>
      </w:r>
    </w:p>
    <w:p w:rsidR="00E0576B" w:rsidRPr="00E0576B" w:rsidRDefault="00E0576B" w:rsidP="00E0576B">
      <w:pPr>
        <w:pStyle w:val="ListParagraph"/>
        <w:numPr>
          <w:ilvl w:val="0"/>
          <w:numId w:val="35"/>
        </w:numPr>
        <w:jc w:val="lowKashida"/>
        <w:rPr>
          <w:rFonts w:ascii="Tahoma" w:eastAsia="Times New Roman" w:hAnsi="Tahoma" w:cs="Tahoma"/>
          <w:color w:val="006400"/>
          <w:sz w:val="28"/>
          <w:szCs w:val="28"/>
          <w:shd w:val="clear" w:color="auto" w:fill="ECEEF0"/>
          <w:rtl/>
        </w:rPr>
      </w:pPr>
      <w:r w:rsidRPr="00E0576B">
        <w:rPr>
          <w:rFonts w:ascii="Tahoma" w:eastAsia="Times New Roman" w:hAnsi="Tahoma" w:cs="Tahoma" w:hint="cs"/>
          <w:color w:val="006400"/>
          <w:sz w:val="28"/>
          <w:szCs w:val="28"/>
          <w:shd w:val="clear" w:color="auto" w:fill="ECEEF0"/>
          <w:rtl/>
        </w:rPr>
        <w:t>التعرف</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على</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اتيكيت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دعوات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الطعام</w:t>
      </w:r>
      <w:r w:rsidRPr="00E0576B">
        <w:rPr>
          <w:rFonts w:ascii="Tahoma" w:eastAsia="Times New Roman" w:hAnsi="Tahoma" w:cs="Tahoma"/>
          <w:color w:val="006400"/>
          <w:sz w:val="28"/>
          <w:szCs w:val="28"/>
          <w:shd w:val="clear" w:color="auto" w:fill="ECEEF0"/>
          <w:rtl/>
        </w:rPr>
        <w:t xml:space="preserve">  </w:t>
      </w:r>
      <w:r>
        <w:rPr>
          <w:rFonts w:ascii="Tahoma" w:eastAsia="Times New Roman" w:hAnsi="Tahoma" w:cs="Tahoma" w:hint="cs"/>
          <w:color w:val="006400"/>
          <w:sz w:val="28"/>
          <w:szCs w:val="28"/>
          <w:shd w:val="clear" w:color="auto" w:fill="ECEEF0"/>
          <w:rtl/>
        </w:rPr>
        <w:t>.</w:t>
      </w:r>
    </w:p>
    <w:p w:rsidR="00E0576B" w:rsidRPr="00E0576B" w:rsidRDefault="00E0576B" w:rsidP="00E0576B">
      <w:pPr>
        <w:pStyle w:val="ListParagraph"/>
        <w:numPr>
          <w:ilvl w:val="0"/>
          <w:numId w:val="35"/>
        </w:numPr>
        <w:jc w:val="lowKashida"/>
        <w:rPr>
          <w:rFonts w:ascii="Tahoma" w:eastAsia="Times New Roman" w:hAnsi="Tahoma" w:cs="Tahoma"/>
          <w:color w:val="006400"/>
          <w:sz w:val="28"/>
          <w:szCs w:val="28"/>
          <w:shd w:val="clear" w:color="auto" w:fill="ECEEF0"/>
          <w:rtl/>
        </w:rPr>
      </w:pPr>
      <w:r w:rsidRPr="00E0576B">
        <w:rPr>
          <w:rFonts w:ascii="Tahoma" w:eastAsia="Times New Roman" w:hAnsi="Tahoma" w:cs="Tahoma" w:hint="cs"/>
          <w:color w:val="006400"/>
          <w:sz w:val="28"/>
          <w:szCs w:val="28"/>
          <w:shd w:val="clear" w:color="auto" w:fill="ECEEF0"/>
          <w:rtl/>
        </w:rPr>
        <w:t>تعلم</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إتيكيت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المناسبات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والبطاقات</w:t>
      </w:r>
      <w:r w:rsidRPr="00E0576B">
        <w:rPr>
          <w:rFonts w:ascii="Tahoma" w:eastAsia="Times New Roman" w:hAnsi="Tahoma" w:cs="Tahoma"/>
          <w:color w:val="006400"/>
          <w:sz w:val="28"/>
          <w:szCs w:val="28"/>
          <w:shd w:val="clear" w:color="auto" w:fill="ECEEF0"/>
          <w:rtl/>
        </w:rPr>
        <w:t>.</w:t>
      </w:r>
    </w:p>
    <w:p w:rsidR="00E0576B" w:rsidRPr="00E0576B" w:rsidRDefault="00E0576B" w:rsidP="00E0576B">
      <w:pPr>
        <w:pStyle w:val="ListParagraph"/>
        <w:numPr>
          <w:ilvl w:val="0"/>
          <w:numId w:val="35"/>
        </w:numPr>
        <w:jc w:val="lowKashida"/>
        <w:rPr>
          <w:rFonts w:ascii="Tahoma" w:eastAsia="Times New Roman" w:hAnsi="Tahoma" w:cs="Tahoma"/>
          <w:color w:val="006400"/>
          <w:sz w:val="28"/>
          <w:szCs w:val="28"/>
          <w:shd w:val="clear" w:color="auto" w:fill="ECEEF0"/>
          <w:rtl/>
        </w:rPr>
      </w:pPr>
      <w:r w:rsidRPr="00E0576B">
        <w:rPr>
          <w:rFonts w:ascii="Tahoma" w:eastAsia="Times New Roman" w:hAnsi="Tahoma" w:cs="Tahoma" w:hint="cs"/>
          <w:color w:val="006400"/>
          <w:sz w:val="28"/>
          <w:szCs w:val="28"/>
          <w:shd w:val="clear" w:color="auto" w:fill="ECEEF0"/>
          <w:rtl/>
        </w:rPr>
        <w:t>التعرف</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على</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إتيكيت</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الزيارات</w:t>
      </w:r>
      <w:r w:rsidRPr="00E0576B">
        <w:rPr>
          <w:rFonts w:ascii="Tahoma" w:eastAsia="Times New Roman" w:hAnsi="Tahoma" w:cs="Tahoma"/>
          <w:color w:val="006400"/>
          <w:sz w:val="28"/>
          <w:szCs w:val="28"/>
          <w:shd w:val="clear" w:color="auto" w:fill="ECEEF0"/>
          <w:rtl/>
        </w:rPr>
        <w:t>.</w:t>
      </w:r>
    </w:p>
    <w:p w:rsidR="00E0576B" w:rsidRPr="00E0576B" w:rsidRDefault="00E0576B" w:rsidP="00395437">
      <w:pPr>
        <w:pStyle w:val="ListParagraph"/>
        <w:numPr>
          <w:ilvl w:val="0"/>
          <w:numId w:val="35"/>
        </w:numPr>
        <w:jc w:val="lowKashida"/>
        <w:rPr>
          <w:rFonts w:ascii="Tahoma" w:eastAsia="Times New Roman" w:hAnsi="Tahoma" w:cs="Tahoma"/>
          <w:color w:val="006400"/>
          <w:sz w:val="28"/>
          <w:szCs w:val="28"/>
          <w:shd w:val="clear" w:color="auto" w:fill="ECEEF0"/>
          <w:rtl/>
        </w:rPr>
      </w:pPr>
      <w:r w:rsidRPr="00E0576B">
        <w:rPr>
          <w:rFonts w:ascii="Tahoma" w:eastAsia="Times New Roman" w:hAnsi="Tahoma" w:cs="Tahoma" w:hint="cs"/>
          <w:color w:val="006400"/>
          <w:sz w:val="28"/>
          <w:szCs w:val="28"/>
          <w:shd w:val="clear" w:color="auto" w:fill="ECEEF0"/>
          <w:rtl/>
        </w:rPr>
        <w:t>فهم</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آداب</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المسير</w:t>
      </w:r>
      <w:r w:rsidR="00395437">
        <w:rPr>
          <w:rFonts w:ascii="Tahoma" w:eastAsia="Times New Roman" w:hAnsi="Tahoma" w:cs="Tahoma" w:hint="cs"/>
          <w:color w:val="006400"/>
          <w:sz w:val="28"/>
          <w:szCs w:val="28"/>
          <w:shd w:val="clear" w:color="auto" w:fill="ECEEF0"/>
          <w:rtl/>
        </w:rPr>
        <w:t xml:space="preserve"> </w:t>
      </w:r>
      <w:r w:rsidRPr="00E0576B">
        <w:rPr>
          <w:rFonts w:ascii="Tahoma" w:eastAsia="Times New Roman" w:hAnsi="Tahoma" w:cs="Tahoma"/>
          <w:color w:val="006400"/>
          <w:sz w:val="28"/>
          <w:szCs w:val="28"/>
          <w:shd w:val="clear" w:color="auto" w:fill="ECEEF0"/>
          <w:rtl/>
        </w:rPr>
        <w:t>.</w:t>
      </w:r>
    </w:p>
    <w:p w:rsidR="00E0576B" w:rsidRPr="00E0576B" w:rsidRDefault="00E0576B" w:rsidP="00E0576B">
      <w:pPr>
        <w:pStyle w:val="ListParagraph"/>
        <w:numPr>
          <w:ilvl w:val="0"/>
          <w:numId w:val="35"/>
        </w:numPr>
        <w:jc w:val="lowKashida"/>
        <w:rPr>
          <w:rFonts w:ascii="Tahoma" w:eastAsia="Times New Roman" w:hAnsi="Tahoma" w:cs="Tahoma"/>
          <w:color w:val="006400"/>
          <w:sz w:val="28"/>
          <w:szCs w:val="28"/>
          <w:shd w:val="clear" w:color="auto" w:fill="ECEEF0"/>
          <w:rtl/>
        </w:rPr>
      </w:pPr>
      <w:r w:rsidRPr="00E0576B">
        <w:rPr>
          <w:rFonts w:ascii="Tahoma" w:eastAsia="Times New Roman" w:hAnsi="Tahoma" w:cs="Tahoma" w:hint="cs"/>
          <w:color w:val="006400"/>
          <w:sz w:val="28"/>
          <w:szCs w:val="28"/>
          <w:shd w:val="clear" w:color="auto" w:fill="ECEEF0"/>
          <w:rtl/>
        </w:rPr>
        <w:t>تحديد</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بعض</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أصول</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آداب</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التعامل</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داخل</w:t>
      </w:r>
      <w:r w:rsidRPr="00E0576B">
        <w:rPr>
          <w:rFonts w:ascii="Tahoma" w:eastAsia="Times New Roman" w:hAnsi="Tahoma" w:cs="Tahoma"/>
          <w:color w:val="006400"/>
          <w:sz w:val="28"/>
          <w:szCs w:val="28"/>
          <w:shd w:val="clear" w:color="auto" w:fill="ECEEF0"/>
          <w:rtl/>
        </w:rPr>
        <w:t xml:space="preserve"> </w:t>
      </w:r>
      <w:r w:rsidRPr="00E0576B">
        <w:rPr>
          <w:rFonts w:ascii="Tahoma" w:eastAsia="Times New Roman" w:hAnsi="Tahoma" w:cs="Tahoma" w:hint="cs"/>
          <w:color w:val="006400"/>
          <w:sz w:val="28"/>
          <w:szCs w:val="28"/>
          <w:shd w:val="clear" w:color="auto" w:fill="ECEEF0"/>
          <w:rtl/>
        </w:rPr>
        <w:t>الأسرة</w:t>
      </w:r>
      <w:r w:rsidRPr="00E0576B">
        <w:rPr>
          <w:rFonts w:ascii="Tahoma" w:eastAsia="Times New Roman" w:hAnsi="Tahoma" w:cs="Tahoma"/>
          <w:color w:val="006400"/>
          <w:sz w:val="28"/>
          <w:szCs w:val="28"/>
          <w:shd w:val="clear" w:color="auto" w:fill="ECEEF0"/>
          <w:rtl/>
        </w:rPr>
        <w:t>.</w:t>
      </w:r>
    </w:p>
    <w:p w:rsidR="00B87792" w:rsidRPr="00B87792" w:rsidRDefault="00E67369" w:rsidP="005B30B2">
      <w:pPr>
        <w:spacing w:after="0" w:line="210" w:lineRule="atLeast"/>
        <w:jc w:val="lowKashida"/>
        <w:rPr>
          <w:rFonts w:ascii="Tahoma" w:eastAsia="Times New Roman" w:hAnsi="Tahoma" w:cs="Tahoma"/>
          <w:color w:val="666666"/>
          <w:sz w:val="28"/>
          <w:szCs w:val="28"/>
          <w:shd w:val="clear" w:color="auto" w:fill="ECEEF0"/>
          <w:rtl/>
        </w:rPr>
      </w:pPr>
      <w:r w:rsidRPr="00E67369">
        <w:rPr>
          <w:rFonts w:ascii="Tahoma" w:eastAsia="Times New Roman" w:hAnsi="Tahoma" w:cs="Tahoma"/>
          <w:color w:val="A52A2A"/>
          <w:sz w:val="17"/>
          <w:szCs w:val="17"/>
          <w:shd w:val="clear" w:color="auto" w:fill="ECEEF0"/>
          <w:rtl/>
        </w:rPr>
        <w:br/>
      </w:r>
    </w:p>
    <w:p w:rsidR="00B87792" w:rsidRDefault="00B87792" w:rsidP="00B87792">
      <w:pPr>
        <w:spacing w:after="0" w:line="210" w:lineRule="atLeast"/>
        <w:rPr>
          <w:rFonts w:ascii="Tahoma" w:eastAsia="Times New Roman" w:hAnsi="Tahoma" w:cs="Tahoma"/>
          <w:color w:val="666666"/>
          <w:sz w:val="17"/>
          <w:szCs w:val="17"/>
          <w:shd w:val="clear" w:color="auto" w:fill="ECEEF0"/>
          <w:rtl/>
        </w:rPr>
      </w:pPr>
    </w:p>
    <w:p w:rsidR="00B87792" w:rsidRPr="00E67369" w:rsidRDefault="00B87792" w:rsidP="00B87792">
      <w:pPr>
        <w:spacing w:after="0" w:line="210" w:lineRule="atLeast"/>
        <w:rPr>
          <w:rFonts w:ascii="Tahoma" w:eastAsia="Times New Roman" w:hAnsi="Tahoma" w:cs="Tahoma"/>
          <w:color w:val="666666"/>
          <w:sz w:val="17"/>
          <w:szCs w:val="17"/>
          <w:shd w:val="clear" w:color="auto" w:fill="ECEEF0"/>
          <w:rtl/>
        </w:rPr>
      </w:pPr>
    </w:p>
    <w:p w:rsidR="005B30B2" w:rsidRPr="003676DC" w:rsidRDefault="00B87792" w:rsidP="005B30B2">
      <w:pPr>
        <w:spacing w:after="0" w:line="240" w:lineRule="auto"/>
        <w:rPr>
          <w:rFonts w:ascii="Alinma TheSans" w:hAnsi="Alinma TheSans" w:cs="AL-Mateen"/>
          <w:color w:val="244061"/>
          <w:sz w:val="32"/>
          <w:szCs w:val="32"/>
          <w:lang w:bidi="ar-EG"/>
        </w:rPr>
      </w:pPr>
      <w:r>
        <w:rPr>
          <w:rFonts w:ascii="Alinma TheSans" w:hAnsi="Alinma TheSans" w:cs="AL-Mateen"/>
          <w:b/>
          <w:bCs/>
          <w:noProof/>
          <w:color w:val="C00000"/>
          <w:sz w:val="34"/>
          <w:szCs w:val="34"/>
          <w:u w:val="single"/>
          <w:rtl/>
        </w:rPr>
        <w:br w:type="page"/>
      </w:r>
    </w:p>
    <w:p w:rsidR="00603EF9" w:rsidRDefault="00603EF9">
      <w:pPr>
        <w:bidi w:val="0"/>
        <w:spacing w:after="0" w:line="240" w:lineRule="auto"/>
        <w:rPr>
          <w:rFonts w:cs="Simplified Arabic"/>
          <w:b/>
          <w:bCs/>
          <w:color w:val="C00000"/>
          <w:sz w:val="40"/>
          <w:szCs w:val="40"/>
        </w:rPr>
      </w:pPr>
    </w:p>
    <w:tbl>
      <w:tblPr>
        <w:tblpPr w:leftFromText="187" w:rightFromText="187" w:bottomFromText="720" w:horzAnchor="margin" w:tblpYSpec="bottom"/>
        <w:tblW w:w="5000" w:type="pct"/>
        <w:tblLook w:val="04A0" w:firstRow="1" w:lastRow="0" w:firstColumn="1" w:lastColumn="0" w:noHBand="0" w:noVBand="1"/>
      </w:tblPr>
      <w:tblGrid>
        <w:gridCol w:w="9901"/>
      </w:tblGrid>
      <w:tr w:rsidR="00603EF9" w:rsidTr="00DC2185">
        <w:trPr>
          <w:trHeight w:val="432"/>
        </w:trPr>
        <w:tc>
          <w:tcPr>
            <w:tcW w:w="0" w:type="auto"/>
            <w:vAlign w:val="bottom"/>
          </w:tcPr>
          <w:p w:rsidR="00603EF9" w:rsidRPr="00BB5984" w:rsidRDefault="00603EF9" w:rsidP="00DC2185">
            <w:pPr>
              <w:rPr>
                <w:color w:val="1F497D"/>
              </w:rPr>
            </w:pPr>
          </w:p>
        </w:tc>
      </w:tr>
    </w:tbl>
    <w:p w:rsidR="00603EF9" w:rsidRDefault="00603EF9" w:rsidP="00603EF9">
      <w:pPr>
        <w:spacing w:line="288" w:lineRule="auto"/>
        <w:ind w:left="-907"/>
        <w:jc w:val="center"/>
        <w:rPr>
          <w:rFonts w:ascii="Simplified Arabic" w:hAnsi="Simplified Arabic" w:cs="Simplified Arabic"/>
          <w:b/>
          <w:bCs/>
          <w:color w:val="C00000"/>
          <w:sz w:val="40"/>
          <w:szCs w:val="40"/>
          <w:rtl/>
        </w:rPr>
      </w:pPr>
      <w:r w:rsidRPr="00987DB1">
        <w:rPr>
          <w:rFonts w:ascii="Simplified Arabic" w:hAnsi="Simplified Arabic" w:cs="Simplified Arabic" w:hint="cs"/>
          <w:b/>
          <w:bCs/>
          <w:color w:val="C00000"/>
          <w:sz w:val="40"/>
          <w:szCs w:val="40"/>
          <w:rtl/>
        </w:rPr>
        <w:t>تمرين مقايضة البطاقات</w:t>
      </w:r>
    </w:p>
    <w:p w:rsidR="00603EF9" w:rsidRPr="00203D0A" w:rsidRDefault="00603EF9" w:rsidP="00603EF9">
      <w:pPr>
        <w:spacing w:line="288" w:lineRule="auto"/>
        <w:ind w:left="-907"/>
        <w:jc w:val="lowKashida"/>
        <w:rPr>
          <w:rFonts w:ascii="Simplified Arabic" w:hAnsi="Simplified Arabic" w:cs="Simplified Arabic"/>
          <w:b/>
          <w:bCs/>
          <w:color w:val="002060"/>
          <w:sz w:val="32"/>
          <w:szCs w:val="32"/>
          <w:rtl/>
        </w:rPr>
      </w:pPr>
      <w:r w:rsidRPr="00203D0A">
        <w:rPr>
          <w:rFonts w:ascii="Simplified Arabic" w:hAnsi="Simplified Arabic" w:cs="Simplified Arabic" w:hint="cs"/>
          <w:b/>
          <w:bCs/>
          <w:color w:val="002060"/>
          <w:sz w:val="32"/>
          <w:szCs w:val="32"/>
          <w:rtl/>
        </w:rPr>
        <w:t>نطلب من كل مشارك التقاط اربعة بطاقات عشوائياً ثم يحاول ان يتبادل بطاقاته مع المشاركين الآخرين .</w:t>
      </w:r>
    </w:p>
    <w:p w:rsidR="00603EF9" w:rsidRPr="00203D0A" w:rsidRDefault="00603EF9" w:rsidP="00603EF9">
      <w:pPr>
        <w:tabs>
          <w:tab w:val="left" w:pos="3844"/>
        </w:tabs>
        <w:spacing w:line="288" w:lineRule="auto"/>
        <w:ind w:left="-907"/>
        <w:jc w:val="lowKashida"/>
        <w:rPr>
          <w:rFonts w:ascii="Simplified Arabic" w:hAnsi="Simplified Arabic" w:cs="Simplified Arabic"/>
          <w:b/>
          <w:bCs/>
          <w:color w:val="C00000"/>
          <w:sz w:val="36"/>
          <w:szCs w:val="36"/>
          <w:u w:val="single"/>
          <w:rtl/>
        </w:rPr>
      </w:pPr>
      <w:r w:rsidRPr="00203D0A">
        <w:rPr>
          <w:rFonts w:ascii="Simplified Arabic" w:hAnsi="Simplified Arabic" w:cs="Simplified Arabic" w:hint="cs"/>
          <w:b/>
          <w:bCs/>
          <w:color w:val="C00000"/>
          <w:sz w:val="36"/>
          <w:szCs w:val="36"/>
          <w:u w:val="single"/>
          <w:rtl/>
        </w:rPr>
        <w:t>الهدف :</w:t>
      </w:r>
      <w:r w:rsidRPr="00203D0A">
        <w:rPr>
          <w:rFonts w:ascii="Simplified Arabic" w:hAnsi="Simplified Arabic" w:cs="Simplified Arabic"/>
          <w:b/>
          <w:bCs/>
          <w:color w:val="C00000"/>
          <w:sz w:val="36"/>
          <w:szCs w:val="36"/>
          <w:rtl/>
        </w:rPr>
        <w:tab/>
      </w:r>
    </w:p>
    <w:p w:rsidR="00603EF9" w:rsidRPr="00203D0A" w:rsidRDefault="00603EF9" w:rsidP="00603EF9">
      <w:pPr>
        <w:spacing w:line="288" w:lineRule="auto"/>
        <w:ind w:left="-907"/>
        <w:jc w:val="lowKashida"/>
        <w:rPr>
          <w:rFonts w:ascii="Simplified Arabic" w:hAnsi="Simplified Arabic" w:cs="Simplified Arabic"/>
          <w:b/>
          <w:bCs/>
          <w:color w:val="002060"/>
          <w:sz w:val="32"/>
          <w:szCs w:val="32"/>
          <w:rtl/>
        </w:rPr>
      </w:pPr>
      <w:r w:rsidRPr="00203D0A">
        <w:rPr>
          <w:rFonts w:ascii="Simplified Arabic" w:hAnsi="Simplified Arabic" w:cs="Simplified Arabic" w:hint="cs"/>
          <w:b/>
          <w:bCs/>
          <w:color w:val="002060"/>
          <w:sz w:val="32"/>
          <w:szCs w:val="32"/>
          <w:rtl/>
        </w:rPr>
        <w:t>ان يحاول كل مشارك قدر الامكان الحصول على أربعة بطاقات يتفق تماماً مع ما فيها , ولا مانع من مقايضة بطاقتين مقابل بطاقة واحدة فقط .</w:t>
      </w:r>
    </w:p>
    <w:p w:rsidR="00603EF9" w:rsidRPr="00203D0A" w:rsidRDefault="00603EF9" w:rsidP="00603EF9">
      <w:pPr>
        <w:spacing w:line="288" w:lineRule="auto"/>
        <w:ind w:left="-907"/>
        <w:jc w:val="lowKashida"/>
        <w:rPr>
          <w:rFonts w:ascii="Simplified Arabic" w:hAnsi="Simplified Arabic" w:cs="Simplified Arabic"/>
          <w:b/>
          <w:bCs/>
          <w:color w:val="C00000"/>
          <w:sz w:val="36"/>
          <w:szCs w:val="36"/>
          <w:u w:val="single"/>
          <w:rtl/>
        </w:rPr>
      </w:pPr>
      <w:r w:rsidRPr="00203D0A">
        <w:rPr>
          <w:rFonts w:ascii="Simplified Arabic" w:hAnsi="Simplified Arabic" w:cs="Simplified Arabic" w:hint="cs"/>
          <w:b/>
          <w:bCs/>
          <w:color w:val="C00000"/>
          <w:sz w:val="36"/>
          <w:szCs w:val="36"/>
          <w:u w:val="single"/>
          <w:rtl/>
        </w:rPr>
        <w:t>ملاحظات :</w:t>
      </w:r>
    </w:p>
    <w:p w:rsidR="00603EF9" w:rsidRDefault="00603EF9" w:rsidP="00603EF9">
      <w:pPr>
        <w:spacing w:line="288" w:lineRule="auto"/>
        <w:ind w:left="-907"/>
        <w:jc w:val="lowKashida"/>
        <w:rPr>
          <w:rFonts w:ascii="Simplified Arabic" w:hAnsi="Simplified Arabic" w:cs="Simplified Arabic"/>
          <w:b/>
          <w:bCs/>
          <w:color w:val="002060"/>
          <w:sz w:val="32"/>
          <w:szCs w:val="32"/>
          <w:rtl/>
        </w:rPr>
      </w:pPr>
      <w:r w:rsidRPr="00203D0A">
        <w:rPr>
          <w:rFonts w:ascii="Simplified Arabic" w:hAnsi="Simplified Arabic" w:cs="Simplified Arabic" w:hint="cs"/>
          <w:b/>
          <w:bCs/>
          <w:color w:val="002060"/>
          <w:sz w:val="32"/>
          <w:szCs w:val="32"/>
          <w:rtl/>
        </w:rPr>
        <w:t>من الطبيعى أن يحصل بعض المشاركين على بطاقات لا يمكنهم مقايضتها .</w:t>
      </w:r>
    </w:p>
    <w:p w:rsidR="00603EF9" w:rsidRDefault="00603EF9" w:rsidP="00603EF9">
      <w:pPr>
        <w:spacing w:line="288" w:lineRule="auto"/>
        <w:ind w:left="-907"/>
        <w:jc w:val="lowKashida"/>
        <w:rPr>
          <w:rFonts w:ascii="Simplified Arabic" w:hAnsi="Simplified Arabic" w:cs="Simplified Arabic"/>
          <w:b/>
          <w:bCs/>
          <w:color w:val="002060"/>
          <w:sz w:val="32"/>
          <w:szCs w:val="32"/>
          <w:rtl/>
        </w:rPr>
      </w:pPr>
      <w:r>
        <w:rPr>
          <w:rFonts w:ascii="Simplified Arabic" w:hAnsi="Simplified Arabic" w:cs="Simplified Arabic" w:hint="cs"/>
          <w:b/>
          <w:bCs/>
          <w:color w:val="002060"/>
          <w:sz w:val="32"/>
          <w:szCs w:val="32"/>
          <w:rtl/>
        </w:rPr>
        <w:t xml:space="preserve">قطع المربعات التالية وشعها فى شكل كروت على ان يتم لكل متدرب عدد 4 كروت مختلفين </w:t>
      </w:r>
    </w:p>
    <w:p w:rsidR="00603EF9" w:rsidRDefault="00603EF9" w:rsidP="00603EF9">
      <w:pPr>
        <w:spacing w:line="288" w:lineRule="auto"/>
        <w:ind w:left="-907"/>
        <w:jc w:val="lowKashida"/>
        <w:rPr>
          <w:rFonts w:ascii="Simplified Arabic" w:hAnsi="Simplified Arabic" w:cs="Simplified Arabic"/>
          <w:b/>
          <w:bCs/>
          <w:color w:val="002060"/>
          <w:sz w:val="32"/>
          <w:szCs w:val="32"/>
          <w:rtl/>
        </w:rPr>
      </w:pPr>
      <w:r>
        <w:rPr>
          <w:rFonts w:ascii="Simplified Arabic" w:hAnsi="Simplified Arabic" w:cs="Simplified Arabic" w:hint="cs"/>
          <w:b/>
          <w:bCs/>
          <w:color w:val="002060"/>
          <w:sz w:val="32"/>
          <w:szCs w:val="32"/>
          <w:rtl/>
        </w:rPr>
        <w:t>بمعنى ان كانت الدورة 10 اشخاص يكون 40 كرت</w:t>
      </w:r>
    </w:p>
    <w:p w:rsidR="00603EF9" w:rsidRDefault="00603EF9" w:rsidP="00603EF9">
      <w:pPr>
        <w:spacing w:line="288" w:lineRule="auto"/>
        <w:ind w:left="-907"/>
        <w:jc w:val="lowKashida"/>
        <w:rPr>
          <w:rFonts w:ascii="Simplified Arabic" w:hAnsi="Simplified Arabic" w:cs="Simplified Arabic"/>
          <w:b/>
          <w:bCs/>
          <w:color w:val="002060"/>
          <w:sz w:val="32"/>
          <w:szCs w:val="32"/>
          <w:rtl/>
        </w:rPr>
      </w:pPr>
      <w:r>
        <w:rPr>
          <w:rFonts w:ascii="Simplified Arabic" w:hAnsi="Simplified Arabic" w:cs="Simplified Arabic"/>
          <w:b/>
          <w:bCs/>
          <w:color w:val="002060"/>
          <w:sz w:val="32"/>
          <w:szCs w:val="32"/>
          <w:rtl/>
        </w:rPr>
        <w:br w:type="page"/>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0"/>
        <w:gridCol w:w="4951"/>
      </w:tblGrid>
      <w:tr w:rsidR="00603EF9" w:rsidRPr="004A0C65" w:rsidTr="00395437">
        <w:tc>
          <w:tcPr>
            <w:tcW w:w="2500" w:type="pct"/>
            <w:shd w:val="clear" w:color="auto" w:fill="00B0F0"/>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lang w:bidi="ar-EG"/>
              </w:rPr>
            </w:pPr>
          </w:p>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احب كل الذين ألتقى بهم</w:t>
            </w:r>
          </w:p>
          <w:p w:rsidR="00603EF9" w:rsidRPr="004A0C65" w:rsidRDefault="00603EF9" w:rsidP="00DC2185">
            <w:pPr>
              <w:spacing w:line="288" w:lineRule="auto"/>
              <w:jc w:val="center"/>
              <w:rPr>
                <w:rFonts w:ascii="Simplified Arabic" w:hAnsi="Simplified Arabic" w:cs="Simplified Arabic"/>
                <w:b/>
                <w:bCs/>
                <w:color w:val="002060"/>
                <w:sz w:val="32"/>
                <w:szCs w:val="32"/>
                <w:rtl/>
              </w:rPr>
            </w:pPr>
          </w:p>
        </w:tc>
        <w:tc>
          <w:tcPr>
            <w:tcW w:w="2500" w:type="pct"/>
            <w:shd w:val="clear" w:color="auto" w:fill="FF33CC"/>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p>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أفضل العلاقة مع المتدينين</w:t>
            </w:r>
          </w:p>
          <w:p w:rsidR="00603EF9" w:rsidRPr="004A0C65" w:rsidRDefault="00603EF9" w:rsidP="00DC2185">
            <w:pPr>
              <w:spacing w:line="288" w:lineRule="auto"/>
              <w:jc w:val="center"/>
              <w:rPr>
                <w:rFonts w:ascii="Simplified Arabic" w:hAnsi="Simplified Arabic" w:cs="Simplified Arabic"/>
                <w:b/>
                <w:bCs/>
                <w:color w:val="002060"/>
                <w:sz w:val="32"/>
                <w:szCs w:val="32"/>
                <w:rtl/>
              </w:rPr>
            </w:pPr>
          </w:p>
        </w:tc>
      </w:tr>
      <w:tr w:rsidR="00603EF9" w:rsidRPr="004A0C65" w:rsidTr="00395437">
        <w:tc>
          <w:tcPr>
            <w:tcW w:w="2500" w:type="pct"/>
            <w:shd w:val="clear" w:color="auto" w:fill="FF33CC"/>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p>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افضل العلاقة مع الجادين</w:t>
            </w:r>
          </w:p>
          <w:p w:rsidR="00603EF9" w:rsidRPr="004A0C65" w:rsidRDefault="00603EF9" w:rsidP="00DC2185">
            <w:pPr>
              <w:spacing w:line="288" w:lineRule="auto"/>
              <w:rPr>
                <w:rFonts w:ascii="Simplified Arabic" w:hAnsi="Simplified Arabic" w:cs="Simplified Arabic"/>
                <w:b/>
                <w:bCs/>
                <w:color w:val="002060"/>
                <w:sz w:val="32"/>
                <w:szCs w:val="32"/>
                <w:rtl/>
              </w:rPr>
            </w:pPr>
          </w:p>
        </w:tc>
        <w:tc>
          <w:tcPr>
            <w:tcW w:w="2500" w:type="pct"/>
            <w:shd w:val="clear" w:color="auto" w:fill="00B0F0"/>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أفضل العلاقة مع المغامرين</w:t>
            </w:r>
          </w:p>
        </w:tc>
      </w:tr>
      <w:tr w:rsidR="00603EF9" w:rsidRPr="004A0C65" w:rsidTr="00395437">
        <w:tc>
          <w:tcPr>
            <w:tcW w:w="2500" w:type="pct"/>
            <w:shd w:val="clear" w:color="auto" w:fill="00B0F0"/>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p>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أحب بناء علاقة مع المشهورين</w:t>
            </w:r>
          </w:p>
          <w:p w:rsidR="00603EF9" w:rsidRPr="004A0C65" w:rsidRDefault="00603EF9" w:rsidP="00DC2185">
            <w:pPr>
              <w:spacing w:line="288" w:lineRule="auto"/>
              <w:rPr>
                <w:rFonts w:ascii="Simplified Arabic" w:hAnsi="Simplified Arabic" w:cs="Simplified Arabic"/>
                <w:b/>
                <w:bCs/>
                <w:color w:val="002060"/>
                <w:sz w:val="32"/>
                <w:szCs w:val="32"/>
                <w:rtl/>
              </w:rPr>
            </w:pPr>
          </w:p>
        </w:tc>
        <w:tc>
          <w:tcPr>
            <w:tcW w:w="2500" w:type="pct"/>
            <w:shd w:val="clear" w:color="auto" w:fill="FF33CC"/>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لا احب بناء علاقة مع الذين يصدرون أوامر حتى للخدم</w:t>
            </w:r>
          </w:p>
        </w:tc>
      </w:tr>
      <w:tr w:rsidR="00603EF9" w:rsidRPr="004A0C65" w:rsidTr="00395437">
        <w:tc>
          <w:tcPr>
            <w:tcW w:w="2500" w:type="pct"/>
            <w:shd w:val="clear" w:color="auto" w:fill="FF33CC"/>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p>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افضل علاقة مع المرحين</w:t>
            </w:r>
          </w:p>
          <w:p w:rsidR="00603EF9" w:rsidRPr="004A0C65" w:rsidRDefault="00603EF9" w:rsidP="00DC2185">
            <w:pPr>
              <w:spacing w:line="288" w:lineRule="auto"/>
              <w:jc w:val="center"/>
              <w:rPr>
                <w:rFonts w:ascii="Simplified Arabic" w:hAnsi="Simplified Arabic" w:cs="Simplified Arabic"/>
                <w:b/>
                <w:bCs/>
                <w:color w:val="002060"/>
                <w:sz w:val="32"/>
                <w:szCs w:val="32"/>
                <w:rtl/>
              </w:rPr>
            </w:pPr>
          </w:p>
        </w:tc>
        <w:tc>
          <w:tcPr>
            <w:tcW w:w="2500" w:type="pct"/>
            <w:shd w:val="clear" w:color="auto" w:fill="00B0F0"/>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لا أحب العلاقة مع المتشدد على نفسه</w:t>
            </w:r>
          </w:p>
        </w:tc>
      </w:tr>
      <w:tr w:rsidR="00603EF9" w:rsidRPr="004A0C65" w:rsidTr="00395437">
        <w:tc>
          <w:tcPr>
            <w:tcW w:w="2500" w:type="pct"/>
            <w:shd w:val="clear" w:color="auto" w:fill="00B0F0"/>
            <w:vAlign w:val="center"/>
          </w:tcPr>
          <w:p w:rsidR="00603EF9" w:rsidRPr="004A0C65" w:rsidRDefault="00603EF9" w:rsidP="00DC2185">
            <w:pPr>
              <w:spacing w:line="288" w:lineRule="auto"/>
              <w:jc w:val="center"/>
              <w:rPr>
                <w:rFonts w:ascii="Simplified Arabic" w:hAnsi="Simplified Arabic" w:cs="Simplified Arabic"/>
                <w:b/>
                <w:bCs/>
                <w:color w:val="002060"/>
                <w:sz w:val="12"/>
                <w:szCs w:val="12"/>
                <w:rtl/>
              </w:rPr>
            </w:pPr>
          </w:p>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التوافق فى الهوايات معى هو اهم معايير اختيار الاصدقاء</w:t>
            </w:r>
          </w:p>
          <w:p w:rsidR="00603EF9" w:rsidRPr="004A0C65" w:rsidRDefault="00603EF9" w:rsidP="00DC2185">
            <w:pPr>
              <w:spacing w:line="288" w:lineRule="auto"/>
              <w:jc w:val="center"/>
              <w:rPr>
                <w:rFonts w:ascii="Simplified Arabic" w:hAnsi="Simplified Arabic" w:cs="Simplified Arabic"/>
                <w:b/>
                <w:bCs/>
                <w:color w:val="002060"/>
                <w:sz w:val="10"/>
                <w:szCs w:val="10"/>
                <w:rtl/>
              </w:rPr>
            </w:pPr>
          </w:p>
        </w:tc>
        <w:tc>
          <w:tcPr>
            <w:tcW w:w="2500" w:type="pct"/>
            <w:shd w:val="clear" w:color="auto" w:fill="FF33CC"/>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ا</w:t>
            </w:r>
            <w:r w:rsidRPr="00395437">
              <w:rPr>
                <w:rFonts w:ascii="Simplified Arabic" w:hAnsi="Simplified Arabic" w:cs="Simplified Arabic" w:hint="cs"/>
                <w:b/>
                <w:bCs/>
                <w:color w:val="002060"/>
                <w:sz w:val="32"/>
                <w:szCs w:val="32"/>
                <w:shd w:val="clear" w:color="auto" w:fill="FF33CC"/>
                <w:rtl/>
              </w:rPr>
              <w:t>ف</w:t>
            </w:r>
            <w:r w:rsidRPr="004A0C65">
              <w:rPr>
                <w:rFonts w:ascii="Simplified Arabic" w:hAnsi="Simplified Arabic" w:cs="Simplified Arabic" w:hint="cs"/>
                <w:b/>
                <w:bCs/>
                <w:color w:val="002060"/>
                <w:sz w:val="32"/>
                <w:szCs w:val="32"/>
                <w:rtl/>
              </w:rPr>
              <w:t>ضل العلاقة مع قليل الكلام</w:t>
            </w:r>
          </w:p>
        </w:tc>
      </w:tr>
      <w:tr w:rsidR="00603EF9" w:rsidRPr="004A0C65" w:rsidTr="00395437">
        <w:tc>
          <w:tcPr>
            <w:tcW w:w="2500" w:type="pct"/>
            <w:shd w:val="clear" w:color="auto" w:fill="FF33CC"/>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p>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افضل العلاقة مع الرياضين</w:t>
            </w:r>
          </w:p>
          <w:p w:rsidR="00603EF9" w:rsidRPr="004A0C65" w:rsidRDefault="00603EF9" w:rsidP="00DC2185">
            <w:pPr>
              <w:spacing w:line="288" w:lineRule="auto"/>
              <w:jc w:val="center"/>
              <w:rPr>
                <w:rFonts w:ascii="Simplified Arabic" w:hAnsi="Simplified Arabic" w:cs="Simplified Arabic"/>
                <w:b/>
                <w:bCs/>
                <w:color w:val="002060"/>
                <w:sz w:val="32"/>
                <w:szCs w:val="32"/>
                <w:rtl/>
              </w:rPr>
            </w:pPr>
          </w:p>
        </w:tc>
        <w:tc>
          <w:tcPr>
            <w:tcW w:w="2500" w:type="pct"/>
            <w:shd w:val="clear" w:color="auto" w:fill="00B0F0"/>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افضل من يوافقنى فى الطباع</w:t>
            </w:r>
          </w:p>
        </w:tc>
      </w:tr>
      <w:tr w:rsidR="00603EF9" w:rsidRPr="004A0C65" w:rsidTr="00395437">
        <w:tc>
          <w:tcPr>
            <w:tcW w:w="2500" w:type="pct"/>
            <w:shd w:val="clear" w:color="auto" w:fill="00B0F0"/>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p>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لا أحب العلاقة مع الذين يضيعون وقتى</w:t>
            </w:r>
          </w:p>
          <w:p w:rsidR="00603EF9" w:rsidRPr="004A0C65" w:rsidRDefault="00603EF9" w:rsidP="00DC2185">
            <w:pPr>
              <w:spacing w:line="288" w:lineRule="auto"/>
              <w:jc w:val="center"/>
              <w:rPr>
                <w:rFonts w:ascii="Simplified Arabic" w:hAnsi="Simplified Arabic" w:cs="Simplified Arabic"/>
                <w:b/>
                <w:bCs/>
                <w:color w:val="002060"/>
                <w:sz w:val="32"/>
                <w:szCs w:val="32"/>
                <w:rtl/>
              </w:rPr>
            </w:pPr>
          </w:p>
        </w:tc>
        <w:tc>
          <w:tcPr>
            <w:tcW w:w="2500" w:type="pct"/>
            <w:shd w:val="clear" w:color="auto" w:fill="FF33CC"/>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افضل بناء علاقات مع أبناء البلاد الأخرى</w:t>
            </w:r>
          </w:p>
        </w:tc>
      </w:tr>
      <w:tr w:rsidR="00603EF9" w:rsidRPr="004A0C65" w:rsidTr="00395437">
        <w:tc>
          <w:tcPr>
            <w:tcW w:w="2500" w:type="pct"/>
            <w:tcBorders>
              <w:bottom w:val="single" w:sz="4" w:space="0" w:color="000000"/>
            </w:tcBorders>
            <w:shd w:val="clear" w:color="auto" w:fill="FF33CC"/>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p>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افضل العلاقة مع الذين يحبون الفن</w:t>
            </w:r>
          </w:p>
          <w:p w:rsidR="00603EF9" w:rsidRPr="004A0C65" w:rsidRDefault="00603EF9" w:rsidP="00DC2185">
            <w:pPr>
              <w:spacing w:line="288" w:lineRule="auto"/>
              <w:jc w:val="center"/>
              <w:rPr>
                <w:rFonts w:ascii="Simplified Arabic" w:hAnsi="Simplified Arabic" w:cs="Simplified Arabic"/>
                <w:b/>
                <w:bCs/>
                <w:color w:val="002060"/>
                <w:sz w:val="32"/>
                <w:szCs w:val="32"/>
                <w:rtl/>
              </w:rPr>
            </w:pPr>
          </w:p>
        </w:tc>
        <w:tc>
          <w:tcPr>
            <w:tcW w:w="2500" w:type="pct"/>
            <w:tcBorders>
              <w:bottom w:val="single" w:sz="4" w:space="0" w:color="000000"/>
            </w:tcBorders>
            <w:shd w:val="clear" w:color="auto" w:fill="00B0F0"/>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أفضل بناء علاقات مع ابناء بلدى</w:t>
            </w:r>
          </w:p>
        </w:tc>
      </w:tr>
      <w:tr w:rsidR="00603EF9" w:rsidRPr="004A0C65" w:rsidTr="00DC2185">
        <w:tc>
          <w:tcPr>
            <w:tcW w:w="2500" w:type="pct"/>
            <w:tcBorders>
              <w:left w:val="nil"/>
              <w:bottom w:val="nil"/>
              <w:right w:val="nil"/>
            </w:tcBorders>
            <w:shd w:val="clear" w:color="auto" w:fill="auto"/>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p>
        </w:tc>
        <w:tc>
          <w:tcPr>
            <w:tcW w:w="2500" w:type="pct"/>
            <w:tcBorders>
              <w:left w:val="nil"/>
              <w:bottom w:val="nil"/>
              <w:right w:val="nil"/>
            </w:tcBorders>
            <w:shd w:val="clear" w:color="auto" w:fill="auto"/>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p>
        </w:tc>
      </w:tr>
      <w:tr w:rsidR="00603EF9" w:rsidRPr="004A0C65" w:rsidTr="00DC2185">
        <w:tc>
          <w:tcPr>
            <w:tcW w:w="2500" w:type="pct"/>
            <w:tcBorders>
              <w:top w:val="nil"/>
              <w:left w:val="nil"/>
              <w:bottom w:val="nil"/>
              <w:right w:val="nil"/>
            </w:tcBorders>
            <w:shd w:val="clear" w:color="auto" w:fill="auto"/>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p>
        </w:tc>
        <w:tc>
          <w:tcPr>
            <w:tcW w:w="2500" w:type="pct"/>
            <w:tcBorders>
              <w:top w:val="nil"/>
              <w:left w:val="nil"/>
              <w:bottom w:val="nil"/>
              <w:right w:val="nil"/>
            </w:tcBorders>
            <w:shd w:val="clear" w:color="auto" w:fill="auto"/>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p>
        </w:tc>
      </w:tr>
      <w:tr w:rsidR="00603EF9" w:rsidRPr="004A0C65" w:rsidTr="00DC2185">
        <w:tc>
          <w:tcPr>
            <w:tcW w:w="2500" w:type="pct"/>
            <w:tcBorders>
              <w:top w:val="nil"/>
              <w:left w:val="nil"/>
              <w:right w:val="nil"/>
            </w:tcBorders>
            <w:shd w:val="clear" w:color="auto" w:fill="auto"/>
            <w:vAlign w:val="center"/>
          </w:tcPr>
          <w:p w:rsidR="00603EF9" w:rsidRDefault="00603EF9" w:rsidP="00DC2185">
            <w:pPr>
              <w:spacing w:line="288" w:lineRule="auto"/>
              <w:jc w:val="center"/>
              <w:rPr>
                <w:rFonts w:ascii="Simplified Arabic" w:hAnsi="Simplified Arabic" w:cs="Simplified Arabic"/>
                <w:b/>
                <w:bCs/>
                <w:color w:val="002060"/>
                <w:sz w:val="32"/>
                <w:szCs w:val="32"/>
                <w:rtl/>
                <w:lang w:bidi="ar-EG"/>
              </w:rPr>
            </w:pPr>
          </w:p>
          <w:p w:rsidR="00603EF9" w:rsidRDefault="00603EF9" w:rsidP="00DC2185">
            <w:pPr>
              <w:spacing w:line="288" w:lineRule="auto"/>
              <w:jc w:val="center"/>
              <w:rPr>
                <w:rFonts w:ascii="Simplified Arabic" w:hAnsi="Simplified Arabic" w:cs="Simplified Arabic"/>
                <w:b/>
                <w:bCs/>
                <w:color w:val="002060"/>
                <w:sz w:val="32"/>
                <w:szCs w:val="32"/>
                <w:rtl/>
                <w:lang w:bidi="ar-EG"/>
              </w:rPr>
            </w:pPr>
          </w:p>
          <w:p w:rsidR="00603EF9" w:rsidRPr="004A0C65" w:rsidRDefault="00603EF9" w:rsidP="00DC2185">
            <w:pPr>
              <w:spacing w:line="288" w:lineRule="auto"/>
              <w:jc w:val="center"/>
              <w:rPr>
                <w:rFonts w:ascii="Simplified Arabic" w:hAnsi="Simplified Arabic" w:cs="Simplified Arabic"/>
                <w:b/>
                <w:bCs/>
                <w:color w:val="002060"/>
                <w:sz w:val="32"/>
                <w:szCs w:val="32"/>
                <w:rtl/>
                <w:lang w:bidi="ar-EG"/>
              </w:rPr>
            </w:pPr>
          </w:p>
        </w:tc>
        <w:tc>
          <w:tcPr>
            <w:tcW w:w="2500" w:type="pct"/>
            <w:tcBorders>
              <w:top w:val="nil"/>
              <w:left w:val="nil"/>
              <w:right w:val="nil"/>
            </w:tcBorders>
            <w:shd w:val="clear" w:color="auto" w:fill="auto"/>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p>
        </w:tc>
      </w:tr>
      <w:tr w:rsidR="00603EF9" w:rsidRPr="004A0C65" w:rsidTr="00395437">
        <w:tc>
          <w:tcPr>
            <w:tcW w:w="2500" w:type="pct"/>
            <w:shd w:val="clear" w:color="auto" w:fill="00B0F0"/>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p>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النزاهة هى الشىء الاهم فى الصديق</w:t>
            </w:r>
          </w:p>
          <w:p w:rsidR="00603EF9" w:rsidRPr="004A0C65" w:rsidRDefault="00603EF9" w:rsidP="00DC2185">
            <w:pPr>
              <w:spacing w:line="288" w:lineRule="auto"/>
              <w:jc w:val="center"/>
              <w:rPr>
                <w:rFonts w:ascii="Simplified Arabic" w:hAnsi="Simplified Arabic" w:cs="Simplified Arabic"/>
                <w:b/>
                <w:bCs/>
                <w:color w:val="002060"/>
                <w:sz w:val="32"/>
                <w:szCs w:val="32"/>
                <w:rtl/>
              </w:rPr>
            </w:pPr>
          </w:p>
        </w:tc>
        <w:tc>
          <w:tcPr>
            <w:tcW w:w="2500" w:type="pct"/>
            <w:shd w:val="clear" w:color="auto" w:fill="FF33CC"/>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افضل العلاقة مع الاغنياء</w:t>
            </w:r>
          </w:p>
        </w:tc>
      </w:tr>
      <w:tr w:rsidR="00603EF9" w:rsidRPr="004A0C65" w:rsidTr="00395437">
        <w:tc>
          <w:tcPr>
            <w:tcW w:w="2500" w:type="pct"/>
            <w:shd w:val="clear" w:color="auto" w:fill="FF33CC"/>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افضل العلاقة لهم تذوق فى الطعام</w:t>
            </w:r>
          </w:p>
        </w:tc>
        <w:tc>
          <w:tcPr>
            <w:tcW w:w="2500" w:type="pct"/>
            <w:shd w:val="clear" w:color="auto" w:fill="00B0F0"/>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p>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لا احب الصداقة مع ما لا يهتم بمظهره</w:t>
            </w:r>
          </w:p>
          <w:p w:rsidR="00603EF9" w:rsidRPr="004A0C65" w:rsidRDefault="00603EF9" w:rsidP="00DC2185">
            <w:pPr>
              <w:spacing w:line="288" w:lineRule="auto"/>
              <w:jc w:val="center"/>
              <w:rPr>
                <w:rFonts w:ascii="Simplified Arabic" w:hAnsi="Simplified Arabic" w:cs="Simplified Arabic"/>
                <w:b/>
                <w:bCs/>
                <w:color w:val="002060"/>
                <w:sz w:val="32"/>
                <w:szCs w:val="32"/>
                <w:rtl/>
              </w:rPr>
            </w:pPr>
          </w:p>
        </w:tc>
      </w:tr>
      <w:tr w:rsidR="00603EF9" w:rsidRPr="004A0C65" w:rsidTr="00395437">
        <w:tc>
          <w:tcPr>
            <w:tcW w:w="2500" w:type="pct"/>
            <w:shd w:val="clear" w:color="auto" w:fill="00B0F0"/>
            <w:vAlign w:val="center"/>
          </w:tcPr>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افضل مصادقة من يقرأ كثيرا</w:t>
            </w:r>
          </w:p>
        </w:tc>
        <w:tc>
          <w:tcPr>
            <w:tcW w:w="2500" w:type="pct"/>
            <w:shd w:val="clear" w:color="auto" w:fill="FF33CC"/>
            <w:vAlign w:val="center"/>
          </w:tcPr>
          <w:p w:rsidR="00603EF9" w:rsidRPr="004A0C65" w:rsidRDefault="00603EF9" w:rsidP="00DC2185">
            <w:pPr>
              <w:spacing w:line="288" w:lineRule="auto"/>
              <w:jc w:val="center"/>
              <w:rPr>
                <w:rFonts w:ascii="Simplified Arabic" w:hAnsi="Simplified Arabic" w:cs="Simplified Arabic"/>
                <w:b/>
                <w:bCs/>
                <w:color w:val="002060"/>
                <w:sz w:val="6"/>
                <w:szCs w:val="6"/>
                <w:rtl/>
              </w:rPr>
            </w:pPr>
          </w:p>
          <w:p w:rsidR="00603EF9" w:rsidRPr="004A0C65" w:rsidRDefault="00603EF9" w:rsidP="00DC2185">
            <w:pPr>
              <w:spacing w:line="288" w:lineRule="auto"/>
              <w:jc w:val="center"/>
              <w:rPr>
                <w:rFonts w:ascii="Simplified Arabic" w:hAnsi="Simplified Arabic" w:cs="Simplified Arabic"/>
                <w:b/>
                <w:bCs/>
                <w:color w:val="002060"/>
                <w:sz w:val="32"/>
                <w:szCs w:val="32"/>
                <w:rtl/>
              </w:rPr>
            </w:pPr>
            <w:r w:rsidRPr="004A0C65">
              <w:rPr>
                <w:rFonts w:ascii="Simplified Arabic" w:hAnsi="Simplified Arabic" w:cs="Simplified Arabic" w:hint="cs"/>
                <w:b/>
                <w:bCs/>
                <w:color w:val="002060"/>
                <w:sz w:val="32"/>
                <w:szCs w:val="32"/>
                <w:rtl/>
              </w:rPr>
              <w:t>التوافق فى الهوايات معى هو اهم معايير اختيار الاصدقاء</w:t>
            </w:r>
          </w:p>
          <w:p w:rsidR="00603EF9" w:rsidRPr="004A0C65" w:rsidRDefault="00603EF9" w:rsidP="00DC2185">
            <w:pPr>
              <w:spacing w:line="288" w:lineRule="auto"/>
              <w:jc w:val="center"/>
              <w:rPr>
                <w:rFonts w:ascii="Simplified Arabic" w:hAnsi="Simplified Arabic" w:cs="Simplified Arabic"/>
                <w:b/>
                <w:bCs/>
                <w:color w:val="002060"/>
                <w:sz w:val="2"/>
                <w:szCs w:val="2"/>
                <w:rtl/>
              </w:rPr>
            </w:pPr>
          </w:p>
        </w:tc>
      </w:tr>
    </w:tbl>
    <w:p w:rsidR="00603EF9" w:rsidRPr="00317EBD" w:rsidRDefault="00603EF9" w:rsidP="00603EF9">
      <w:pPr>
        <w:spacing w:line="288" w:lineRule="auto"/>
        <w:ind w:left="-907"/>
        <w:rPr>
          <w:rFonts w:ascii="Simplified Arabic" w:hAnsi="Simplified Arabic" w:cs="Simplified Arabic"/>
          <w:b/>
          <w:bCs/>
          <w:color w:val="C00000"/>
          <w:sz w:val="4"/>
          <w:szCs w:val="4"/>
          <w:u w:val="single"/>
          <w:rtl/>
          <w:lang w:bidi="ar-EG"/>
        </w:rPr>
      </w:pPr>
      <w:r w:rsidRPr="00203D0A">
        <w:rPr>
          <w:rFonts w:ascii="Simplified Arabic" w:hAnsi="Simplified Arabic" w:cs="Simplified Arabic"/>
          <w:b/>
          <w:bCs/>
          <w:color w:val="002060"/>
          <w:sz w:val="32"/>
          <w:szCs w:val="32"/>
          <w:rtl/>
        </w:rPr>
        <w:br w:type="page"/>
      </w:r>
    </w:p>
    <w:p w:rsidR="00603EF9" w:rsidRDefault="00603EF9">
      <w:pPr>
        <w:bidi w:val="0"/>
        <w:spacing w:after="0" w:line="240" w:lineRule="auto"/>
        <w:rPr>
          <w:rFonts w:cs="Simplified Arabic"/>
          <w:b/>
          <w:bCs/>
          <w:color w:val="C00000"/>
          <w:sz w:val="40"/>
          <w:szCs w:val="40"/>
          <w:lang w:bidi="ar-EG"/>
        </w:rPr>
      </w:pPr>
    </w:p>
    <w:p w:rsidR="000D013E" w:rsidRDefault="000D013E" w:rsidP="001F4B74">
      <w:pPr>
        <w:jc w:val="lowKashida"/>
        <w:rPr>
          <w:rFonts w:cs="Simplified Arabic"/>
          <w:b/>
          <w:bCs/>
          <w:color w:val="C00000"/>
          <w:sz w:val="40"/>
          <w:szCs w:val="40"/>
          <w:rtl/>
        </w:rPr>
      </w:pPr>
    </w:p>
    <w:p w:rsidR="000D013E" w:rsidRDefault="000D013E" w:rsidP="001F4B74">
      <w:pPr>
        <w:jc w:val="lowKashida"/>
        <w:rPr>
          <w:rFonts w:cs="Simplified Arabic"/>
          <w:b/>
          <w:bCs/>
          <w:color w:val="C00000"/>
          <w:sz w:val="40"/>
          <w:szCs w:val="40"/>
          <w:rtl/>
        </w:rPr>
      </w:pPr>
    </w:p>
    <w:p w:rsidR="000D013E" w:rsidRDefault="000D013E" w:rsidP="001F4B74">
      <w:pPr>
        <w:jc w:val="lowKashida"/>
        <w:rPr>
          <w:rFonts w:cs="Simplified Arabic"/>
          <w:b/>
          <w:bCs/>
          <w:color w:val="C00000"/>
          <w:sz w:val="40"/>
          <w:szCs w:val="40"/>
          <w:rtl/>
        </w:rPr>
      </w:pPr>
    </w:p>
    <w:p w:rsidR="000D013E" w:rsidRDefault="000D013E" w:rsidP="001F4B74">
      <w:pPr>
        <w:jc w:val="lowKashida"/>
        <w:rPr>
          <w:rFonts w:cs="Simplified Arabic"/>
          <w:b/>
          <w:bCs/>
          <w:color w:val="C00000"/>
          <w:sz w:val="40"/>
          <w:szCs w:val="40"/>
          <w:rtl/>
        </w:rPr>
      </w:pPr>
    </w:p>
    <w:p w:rsidR="00887E2D" w:rsidRDefault="00E046E8" w:rsidP="00887E2D">
      <w:pPr>
        <w:bidi w:val="0"/>
        <w:spacing w:after="0" w:line="240" w:lineRule="auto"/>
        <w:jc w:val="center"/>
        <w:rPr>
          <w:rFonts w:cs="Simplified Arabic"/>
          <w:b/>
          <w:bCs/>
          <w:color w:val="C00000"/>
          <w:sz w:val="40"/>
          <w:szCs w:val="40"/>
          <w:rtl/>
        </w:rPr>
      </w:pPr>
      <w:r>
        <w:rPr>
          <w:rFonts w:cs="Simplified Arabic"/>
          <w:b/>
          <w:bCs/>
          <w:noProof/>
          <w:color w:val="C00000"/>
          <w:sz w:val="40"/>
          <w:szCs w:val="40"/>
          <w:rtl/>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469" type="#_x0000_t84" style="position:absolute;left:0;text-align:left;margin-left:1.5pt;margin-top:23.3pt;width:492pt;height:194.25pt;z-index:251721216" fillcolor="#4bacc6 [3208]" strokecolor="#f2f2f2 [3041]" strokeweight="3pt">
            <v:shadow on="t" type="perspective" color="#205867 [1608]" opacity=".5" offset="1pt" offset2="-1pt"/>
            <v:textbox>
              <w:txbxContent>
                <w:p w:rsidR="0080053C" w:rsidRPr="00887E2D" w:rsidRDefault="0080053C" w:rsidP="00887E2D">
                  <w:pPr>
                    <w:jc w:val="center"/>
                    <w:rPr>
                      <w:rFonts w:ascii="Simplified Arabic" w:hAnsi="Simplified Arabic" w:cs="Simplified Arabic"/>
                      <w:b/>
                      <w:bCs/>
                      <w:color w:val="002060"/>
                      <w:sz w:val="64"/>
                      <w:szCs w:val="64"/>
                      <w:rtl/>
                      <w:lang w:bidi="ar-EG"/>
                    </w:rPr>
                  </w:pPr>
                  <w:r w:rsidRPr="00887E2D">
                    <w:rPr>
                      <w:rFonts w:ascii="Simplified Arabic" w:hAnsi="Simplified Arabic" w:cs="Simplified Arabic"/>
                      <w:b/>
                      <w:bCs/>
                      <w:color w:val="002060"/>
                      <w:sz w:val="64"/>
                      <w:szCs w:val="64"/>
                      <w:rtl/>
                      <w:lang w:bidi="ar-EG"/>
                    </w:rPr>
                    <w:t>اولاً</w:t>
                  </w:r>
                </w:p>
                <w:p w:rsidR="0080053C" w:rsidRPr="00887E2D" w:rsidRDefault="0080053C" w:rsidP="00887E2D">
                  <w:pPr>
                    <w:jc w:val="center"/>
                    <w:rPr>
                      <w:rFonts w:ascii="Simplified Arabic" w:hAnsi="Simplified Arabic" w:cs="Simplified Arabic"/>
                      <w:b/>
                      <w:bCs/>
                      <w:color w:val="002060"/>
                      <w:sz w:val="64"/>
                      <w:szCs w:val="64"/>
                      <w:lang w:bidi="ar-EG"/>
                    </w:rPr>
                  </w:pPr>
                  <w:r w:rsidRPr="00887E2D">
                    <w:rPr>
                      <w:rFonts w:ascii="Simplified Arabic" w:hAnsi="Simplified Arabic" w:cs="Simplified Arabic"/>
                      <w:b/>
                      <w:bCs/>
                      <w:color w:val="002060"/>
                      <w:sz w:val="64"/>
                      <w:szCs w:val="64"/>
                      <w:rtl/>
                      <w:lang w:bidi="ar-EG"/>
                    </w:rPr>
                    <w:t>فن الاتيكيت</w:t>
                  </w:r>
                </w:p>
              </w:txbxContent>
            </v:textbox>
            <w10:wrap anchorx="page"/>
          </v:shape>
        </w:pict>
      </w:r>
      <w:r w:rsidR="00887E2D">
        <w:rPr>
          <w:rFonts w:cs="Simplified Arabic"/>
          <w:b/>
          <w:bCs/>
          <w:color w:val="C00000"/>
          <w:sz w:val="40"/>
          <w:szCs w:val="40"/>
          <w:rtl/>
        </w:rPr>
        <w:br w:type="page"/>
      </w:r>
    </w:p>
    <w:p w:rsidR="001F4B74" w:rsidRPr="00D7671B" w:rsidRDefault="001F4B74" w:rsidP="00C1787F">
      <w:pPr>
        <w:jc w:val="center"/>
        <w:rPr>
          <w:rFonts w:cs="Simplified Arabic"/>
          <w:b/>
          <w:bCs/>
          <w:color w:val="C00000"/>
          <w:sz w:val="40"/>
          <w:szCs w:val="40"/>
          <w:rtl/>
        </w:rPr>
      </w:pPr>
      <w:r w:rsidRPr="00BC0B47">
        <w:rPr>
          <w:rFonts w:cs="Simplified Arabic" w:hint="cs"/>
          <w:b/>
          <w:bCs/>
          <w:color w:val="C00000"/>
          <w:sz w:val="40"/>
          <w:szCs w:val="40"/>
          <w:rtl/>
        </w:rPr>
        <w:lastRenderedPageBreak/>
        <w:t>فـن الاتيكيـت</w:t>
      </w:r>
    </w:p>
    <w:p w:rsidR="001F4B74" w:rsidRPr="00BC0B47" w:rsidRDefault="001F4B74" w:rsidP="001F4B74">
      <w:pPr>
        <w:jc w:val="lowKashida"/>
        <w:rPr>
          <w:rFonts w:cs="Simplified Arabic"/>
          <w:b/>
          <w:bCs/>
          <w:color w:val="C00000"/>
          <w:sz w:val="32"/>
          <w:szCs w:val="32"/>
          <w:rtl/>
        </w:rPr>
      </w:pPr>
      <w:r w:rsidRPr="00BC0B47">
        <w:rPr>
          <w:rFonts w:cs="Simplified Arabic" w:hint="cs"/>
          <w:b/>
          <w:bCs/>
          <w:color w:val="C00000"/>
          <w:sz w:val="32"/>
          <w:szCs w:val="32"/>
          <w:rtl/>
        </w:rPr>
        <w:t>مقدمــة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إن تطبيق مبادئ الإتيكيت والبروتوكول دليل أكيد على احترام النفس البشرية وتقديرها ، هذه النفس التي فضلها الله سبحانه وتعالى على سائر المخلوقات حيث قال سبحانه وتعالى:" ولقد كرمنا بني آدم"، فإذا ما ارتقت النفس البشرية أقامت أعظم وأرقى الحضارات، والتاريخ خير شاهد على ذلك.</w:t>
      </w:r>
    </w:p>
    <w:p w:rsidR="001F4B74" w:rsidRDefault="001F4B74" w:rsidP="001F4B74">
      <w:pPr>
        <w:jc w:val="lowKashida"/>
        <w:rPr>
          <w:rFonts w:cs="Simplified Arabic"/>
          <w:color w:val="002060"/>
          <w:sz w:val="32"/>
          <w:szCs w:val="32"/>
          <w:rtl/>
        </w:rPr>
      </w:pPr>
      <w:r w:rsidRPr="00BC0B47">
        <w:rPr>
          <w:rFonts w:cs="Simplified Arabic" w:hint="cs"/>
          <w:color w:val="002060"/>
          <w:sz w:val="32"/>
          <w:szCs w:val="32"/>
          <w:rtl/>
        </w:rPr>
        <w:t>والانسان مخلوق اجتماعي بطبعه يميل إلى المشاركة والعيش في جماعة، وصدق رسول الله (ص</w:t>
      </w:r>
      <w:r w:rsidR="00C1787F">
        <w:rPr>
          <w:rFonts w:cs="Simplified Arabic" w:hint="cs"/>
          <w:color w:val="002060"/>
          <w:sz w:val="32"/>
          <w:szCs w:val="32"/>
          <w:rtl/>
        </w:rPr>
        <w:t>لى الله عليه وسلم</w:t>
      </w:r>
      <w:r w:rsidRPr="00BC0B47">
        <w:rPr>
          <w:rFonts w:cs="Simplified Arabic" w:hint="cs"/>
          <w:color w:val="002060"/>
          <w:sz w:val="32"/>
          <w:szCs w:val="32"/>
          <w:rtl/>
        </w:rPr>
        <w:t>) حين قال:" إن الذي يخالط الناس ويصبر على أذاهم خير من الذي لا يخالط الناس ولا يصبر على أذاهم". ولكي يتمتع الإنسان بالسلوك السليم يجب عليه الإلتزام بالقواعد والمبادئ التي تنظم هذا السلوك.</w:t>
      </w:r>
    </w:p>
    <w:p w:rsidR="007D71D2" w:rsidRDefault="007D71D2" w:rsidP="001F4B74">
      <w:pPr>
        <w:jc w:val="lowKashida"/>
        <w:rPr>
          <w:rFonts w:cs="Simplified Arabic"/>
          <w:color w:val="002060"/>
          <w:sz w:val="32"/>
          <w:szCs w:val="32"/>
          <w:rtl/>
        </w:rPr>
      </w:pPr>
    </w:p>
    <w:p w:rsidR="007D71D2" w:rsidRPr="00BC0B47" w:rsidRDefault="007D71D2" w:rsidP="001F4B74">
      <w:pPr>
        <w:jc w:val="lowKashida"/>
        <w:rPr>
          <w:rFonts w:cs="Simplified Arabic"/>
          <w:color w:val="002060"/>
          <w:sz w:val="32"/>
          <w:szCs w:val="32"/>
          <w:rtl/>
        </w:rPr>
      </w:pPr>
      <w:r>
        <w:rPr>
          <w:noProof/>
        </w:rPr>
        <w:drawing>
          <wp:inline distT="0" distB="0" distL="0" distR="0">
            <wp:extent cx="5857635" cy="2545080"/>
            <wp:effectExtent l="0" t="0" r="0" b="0"/>
            <wp:docPr id="2" name="Picture 2" descr="http://www.morethanman.com/wp-content/uploads/2010/09/Man-Woman-Shaking-40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rethanman.com/wp-content/uploads/2010/09/Man-Woman-Shaking-400x27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9440" cy="2550209"/>
                    </a:xfrm>
                    <a:prstGeom prst="rect">
                      <a:avLst/>
                    </a:prstGeom>
                    <a:noFill/>
                    <a:ln>
                      <a:noFill/>
                    </a:ln>
                  </pic:spPr>
                </pic:pic>
              </a:graphicData>
            </a:graphic>
          </wp:inline>
        </w:drawing>
      </w:r>
    </w:p>
    <w:p w:rsidR="001F4B74" w:rsidRDefault="001F4B74" w:rsidP="001F4B74">
      <w:pPr>
        <w:jc w:val="lowKashida"/>
        <w:rPr>
          <w:rFonts w:cs="Simplified Arabic"/>
          <w:color w:val="002060"/>
          <w:sz w:val="32"/>
          <w:szCs w:val="32"/>
          <w:rtl/>
        </w:rPr>
      </w:pPr>
    </w:p>
    <w:p w:rsidR="001F4B74" w:rsidRPr="00BC0B47" w:rsidRDefault="001F4B74" w:rsidP="001F4B74">
      <w:pPr>
        <w:jc w:val="lowKashida"/>
        <w:rPr>
          <w:rFonts w:cs="Simplified Arabic"/>
          <w:b/>
          <w:bCs/>
          <w:color w:val="C00000"/>
          <w:sz w:val="32"/>
          <w:szCs w:val="32"/>
          <w:rtl/>
        </w:rPr>
      </w:pPr>
      <w:r w:rsidRPr="00BC0B47">
        <w:rPr>
          <w:rFonts w:cs="Simplified Arabic" w:hint="cs"/>
          <w:b/>
          <w:bCs/>
          <w:color w:val="C00000"/>
          <w:sz w:val="32"/>
          <w:szCs w:val="32"/>
          <w:rtl/>
        </w:rPr>
        <w:lastRenderedPageBreak/>
        <w:t>مفهوم الاتيكيت</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يعرف الاتيكيت بأنه "فن الخصال الحميدة" أو "السلوك بالغ التهذيب" وتتعلق قواعد الاتيكيت بآداب السلوك، والأخلاق والصفات الحسنة</w:t>
      </w:r>
      <w:r>
        <w:rPr>
          <w:rFonts w:cs="Simplified Arabic" w:hint="cs"/>
          <w:color w:val="002060"/>
          <w:sz w:val="32"/>
          <w:szCs w:val="32"/>
          <w:rtl/>
        </w:rPr>
        <w:t>.</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يضم الاتيكيت مجموعة القواعد والمبادئ المكتوبة، وغير المكتوبة، والتي تنظم المجاملات والأسبقية، ومختلف المناسبات والحفلات والمآدب الرسمية والاجتماعية، وهذه القواعد والمبادئ تدل على الخلق القويم الذي يجمع بين الرقي، والبساطة، والجمال.</w:t>
      </w:r>
    </w:p>
    <w:p w:rsidR="001F4B74" w:rsidRPr="00BC0B47" w:rsidRDefault="001F4B74" w:rsidP="001F4B74">
      <w:pPr>
        <w:jc w:val="lowKashida"/>
        <w:rPr>
          <w:rFonts w:cs="Simplified Arabic"/>
          <w:b/>
          <w:bCs/>
          <w:color w:val="C00000"/>
          <w:sz w:val="32"/>
          <w:szCs w:val="32"/>
          <w:rtl/>
        </w:rPr>
      </w:pPr>
      <w:r w:rsidRPr="00BC0B47">
        <w:rPr>
          <w:rFonts w:cs="Simplified Arabic" w:hint="cs"/>
          <w:b/>
          <w:bCs/>
          <w:color w:val="C00000"/>
          <w:sz w:val="32"/>
          <w:szCs w:val="32"/>
          <w:rtl/>
        </w:rPr>
        <w:t>مفهوم البروتوكول</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تعتبر المراسم ( البروتوكول) محصلة لمجموع الإجراءات والتقاليد وقواعد اللياقة التي تسود المعاملات والاتصالات الدولية، كما تقوم تنفيذاً للقواعد الدولية والعامة أو بناء على العرف الدولي.</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ويمكن القول أن "الأتيكيت" و "البروتكول" يكملان الواحد منهما الآخر، ويصبان في اتجاه واحد هو التناسق وإذا كان البروتوكول مجموعة من القواعد والإجراءات في العلاقات الرسمية الإنسانية، فإن الاتيكيت أو السلوك الحسن يصب في العلاقات العامة الخاصة الفردية، وعلى مستوى المجتمعات الصغيرة الضيقة.</w:t>
      </w:r>
    </w:p>
    <w:p w:rsidR="001F4B74" w:rsidRPr="00BC0B47" w:rsidRDefault="007D71D2" w:rsidP="001F4B74">
      <w:pPr>
        <w:jc w:val="lowKashida"/>
        <w:rPr>
          <w:rFonts w:cs="Simplified Arabic"/>
          <w:color w:val="002060"/>
          <w:sz w:val="32"/>
          <w:szCs w:val="32"/>
          <w:rtl/>
        </w:rPr>
      </w:pPr>
      <w:r>
        <w:rPr>
          <w:noProof/>
        </w:rPr>
        <w:drawing>
          <wp:anchor distT="0" distB="0" distL="114300" distR="114300" simplePos="0" relativeHeight="251666944" behindDoc="0" locked="0" layoutInCell="1" allowOverlap="1">
            <wp:simplePos x="2475781" y="7418717"/>
            <wp:positionH relativeFrom="margin">
              <wp:align>center</wp:align>
            </wp:positionH>
            <wp:positionV relativeFrom="margin">
              <wp:align>bottom</wp:align>
            </wp:positionV>
            <wp:extent cx="4192270" cy="1958196"/>
            <wp:effectExtent l="0" t="0" r="0" b="0"/>
            <wp:wrapSquare wrapText="bothSides"/>
            <wp:docPr id="3" name="Picture 3" descr="http://almasir.net/news/wp-content/uploads/2013/05/%D8%AA%D8%B1%D8%AC%D9%85%D8%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lmasir.net/news/wp-content/uploads/2013/05/%D8%AA%D8%B1%D8%AC%D9%85%D8%A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2270" cy="1958196"/>
                    </a:xfrm>
                    <a:prstGeom prst="rect">
                      <a:avLst/>
                    </a:prstGeom>
                    <a:noFill/>
                    <a:ln>
                      <a:noFill/>
                    </a:ln>
                  </pic:spPr>
                </pic:pic>
              </a:graphicData>
            </a:graphic>
          </wp:anchor>
        </w:drawing>
      </w:r>
    </w:p>
    <w:p w:rsidR="001F4B74" w:rsidRDefault="001F4B74"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7D71D2" w:rsidRDefault="007D71D2" w:rsidP="008069E1">
      <w:pPr>
        <w:widowControl w:val="0"/>
        <w:autoSpaceDE w:val="0"/>
        <w:autoSpaceDN w:val="0"/>
        <w:adjustRightInd w:val="0"/>
        <w:spacing w:after="0"/>
        <w:jc w:val="lowKashida"/>
        <w:rPr>
          <w:rFonts w:ascii="Times New Roman" w:hAnsi="Times New Roman" w:cs="Simplified Arabic"/>
          <w:bCs/>
          <w:color w:val="C00000"/>
          <w:sz w:val="40"/>
          <w:szCs w:val="40"/>
          <w:rtl/>
        </w:rPr>
      </w:pPr>
    </w:p>
    <w:p w:rsidR="008069E1" w:rsidRPr="001F68BB" w:rsidRDefault="008069E1" w:rsidP="008069E1">
      <w:pPr>
        <w:widowControl w:val="0"/>
        <w:autoSpaceDE w:val="0"/>
        <w:autoSpaceDN w:val="0"/>
        <w:adjustRightInd w:val="0"/>
        <w:spacing w:after="0"/>
        <w:jc w:val="lowKashida"/>
        <w:rPr>
          <w:rFonts w:ascii="Times New Roman" w:hAnsi="Times New Roman" w:cs="Simplified Arabic"/>
          <w:bCs/>
          <w:color w:val="C00000"/>
          <w:sz w:val="40"/>
          <w:szCs w:val="40"/>
          <w:rtl/>
        </w:rPr>
      </w:pPr>
      <w:r w:rsidRPr="001F68BB">
        <w:rPr>
          <w:rFonts w:ascii="Times New Roman" w:hAnsi="Times New Roman" w:cs="Simplified Arabic" w:hint="cs"/>
          <w:bCs/>
          <w:color w:val="C00000"/>
          <w:sz w:val="40"/>
          <w:szCs w:val="40"/>
          <w:rtl/>
        </w:rPr>
        <w:lastRenderedPageBreak/>
        <w:t>الفرق بين البروتوكول والاتيكيت</w:t>
      </w:r>
    </w:p>
    <w:p w:rsidR="008069E1" w:rsidRPr="00603EF9" w:rsidRDefault="008069E1" w:rsidP="008069E1">
      <w:pPr>
        <w:widowControl w:val="0"/>
        <w:autoSpaceDE w:val="0"/>
        <w:autoSpaceDN w:val="0"/>
        <w:adjustRightInd w:val="0"/>
        <w:spacing w:after="0"/>
        <w:jc w:val="lowKashida"/>
        <w:rPr>
          <w:rFonts w:ascii="Times New Roman" w:hAnsi="Times New Roman" w:cs="Simplified Arabic"/>
          <w:b/>
          <w:color w:val="002060"/>
          <w:sz w:val="32"/>
          <w:szCs w:val="32"/>
          <w:rtl/>
          <w:lang w:bidi="ar-EG"/>
        </w:rPr>
      </w:pPr>
      <w:r w:rsidRPr="00603EF9">
        <w:rPr>
          <w:rFonts w:ascii="Times New Roman" w:hAnsi="Times New Roman" w:cs="Simplified Arabic"/>
          <w:b/>
          <w:color w:val="002060"/>
          <w:sz w:val="32"/>
          <w:szCs w:val="32"/>
          <w:rtl/>
        </w:rPr>
        <w:t>البروتوكول: أمر يتعلق با</w:t>
      </w:r>
      <w:r w:rsidRPr="00603EF9">
        <w:rPr>
          <w:rFonts w:ascii="Times New Roman" w:hAnsi="Times New Roman" w:cs="Simplified Arabic" w:hint="cs"/>
          <w:b/>
          <w:color w:val="002060"/>
          <w:sz w:val="32"/>
          <w:szCs w:val="32"/>
          <w:rtl/>
        </w:rPr>
        <w:t>لإ</w:t>
      </w:r>
      <w:r w:rsidRPr="00603EF9">
        <w:rPr>
          <w:rFonts w:ascii="Times New Roman" w:hAnsi="Times New Roman" w:cs="Simplified Arabic"/>
          <w:b/>
          <w:color w:val="002060"/>
          <w:sz w:val="32"/>
          <w:szCs w:val="32"/>
          <w:rtl/>
        </w:rPr>
        <w:t>جراءات والتنظيم.</w:t>
      </w:r>
    </w:p>
    <w:p w:rsidR="008069E1" w:rsidRPr="00603EF9" w:rsidRDefault="008069E1" w:rsidP="008069E1">
      <w:pPr>
        <w:widowControl w:val="0"/>
        <w:autoSpaceDE w:val="0"/>
        <w:autoSpaceDN w:val="0"/>
        <w:adjustRightInd w:val="0"/>
        <w:spacing w:after="0"/>
        <w:jc w:val="lowKashida"/>
        <w:rPr>
          <w:rFonts w:ascii="Times New Roman" w:hAnsi="Times New Roman" w:cs="Simplified Arabic"/>
          <w:b/>
          <w:color w:val="002060"/>
          <w:sz w:val="32"/>
          <w:szCs w:val="32"/>
          <w:rtl/>
          <w:lang w:bidi="ar-EG"/>
        </w:rPr>
      </w:pPr>
      <w:r w:rsidRPr="00603EF9">
        <w:rPr>
          <w:rFonts w:cs="Simplified Arabic"/>
          <w:color w:val="002060"/>
          <w:sz w:val="32"/>
          <w:szCs w:val="32"/>
          <w:rtl/>
        </w:rPr>
        <w:t>ا</w:t>
      </w:r>
      <w:r w:rsidRPr="00603EF9">
        <w:rPr>
          <w:rFonts w:cs="Simplified Arabic" w:hint="cs"/>
          <w:color w:val="002060"/>
          <w:sz w:val="32"/>
          <w:szCs w:val="32"/>
          <w:rtl/>
        </w:rPr>
        <w:t>لا</w:t>
      </w:r>
      <w:r w:rsidRPr="00603EF9">
        <w:rPr>
          <w:rFonts w:cs="Simplified Arabic"/>
          <w:color w:val="002060"/>
          <w:sz w:val="32"/>
          <w:szCs w:val="32"/>
          <w:rtl/>
        </w:rPr>
        <w:t>تيكيت: آداب السلوك بتنفيذ التفاصيل وكيفية ا</w:t>
      </w:r>
      <w:r w:rsidRPr="00603EF9">
        <w:rPr>
          <w:rFonts w:cs="Simplified Arabic" w:hint="cs"/>
          <w:color w:val="002060"/>
          <w:sz w:val="32"/>
          <w:szCs w:val="32"/>
          <w:rtl/>
        </w:rPr>
        <w:t>لا</w:t>
      </w:r>
      <w:r w:rsidRPr="00603EF9">
        <w:rPr>
          <w:rFonts w:cs="Simplified Arabic"/>
          <w:color w:val="002060"/>
          <w:sz w:val="32"/>
          <w:szCs w:val="32"/>
          <w:rtl/>
        </w:rPr>
        <w:t>لتزام بها</w:t>
      </w:r>
    </w:p>
    <w:p w:rsidR="008069E1" w:rsidRPr="00603EF9" w:rsidRDefault="008069E1" w:rsidP="008069E1">
      <w:pPr>
        <w:jc w:val="lowKashida"/>
        <w:rPr>
          <w:rFonts w:cs="Simplified Arabic"/>
          <w:color w:val="002060"/>
          <w:sz w:val="32"/>
          <w:szCs w:val="32"/>
          <w:rtl/>
        </w:rPr>
      </w:pPr>
      <w:r w:rsidRPr="00603EF9">
        <w:rPr>
          <w:rFonts w:cs="Simplified Arabic"/>
          <w:color w:val="002060"/>
          <w:sz w:val="32"/>
          <w:szCs w:val="32"/>
          <w:rtl/>
        </w:rPr>
        <w:t>وإذا كان البروتوكول يقتضي ا</w:t>
      </w:r>
      <w:r w:rsidRPr="00603EF9">
        <w:rPr>
          <w:rFonts w:cs="Simplified Arabic" w:hint="cs"/>
          <w:color w:val="002060"/>
          <w:sz w:val="32"/>
          <w:szCs w:val="32"/>
          <w:rtl/>
        </w:rPr>
        <w:t>لا</w:t>
      </w:r>
      <w:r w:rsidRPr="00603EF9">
        <w:rPr>
          <w:rFonts w:cs="Simplified Arabic"/>
          <w:color w:val="002060"/>
          <w:sz w:val="32"/>
          <w:szCs w:val="32"/>
          <w:rtl/>
        </w:rPr>
        <w:t>لتزام باللباس الرسمي في حفلة رسمية تدعى إليها فإن التفاصيل المتعلقة بنوع اللباس الرسمي بما في ذلك اللون والطراز ونوعية القماش هي أمور تدخل في باب ا</w:t>
      </w:r>
      <w:r w:rsidRPr="00603EF9">
        <w:rPr>
          <w:rFonts w:cs="Simplified Arabic" w:hint="cs"/>
          <w:color w:val="002060"/>
          <w:sz w:val="32"/>
          <w:szCs w:val="32"/>
          <w:rtl/>
        </w:rPr>
        <w:t>لا</w:t>
      </w:r>
      <w:r w:rsidRPr="00603EF9">
        <w:rPr>
          <w:rFonts w:cs="Simplified Arabic"/>
          <w:color w:val="002060"/>
          <w:sz w:val="32"/>
          <w:szCs w:val="32"/>
          <w:rtl/>
        </w:rPr>
        <w:t>تيكيت,</w:t>
      </w:r>
      <w:r w:rsidRPr="00603EF9">
        <w:rPr>
          <w:rFonts w:cs="Simplified Arabic" w:hint="cs"/>
          <w:color w:val="002060"/>
          <w:sz w:val="32"/>
          <w:szCs w:val="32"/>
          <w:rtl/>
        </w:rPr>
        <w:t xml:space="preserve"> </w:t>
      </w:r>
      <w:r w:rsidRPr="00603EF9">
        <w:rPr>
          <w:rFonts w:cs="Simplified Arabic"/>
          <w:color w:val="002060"/>
          <w:sz w:val="32"/>
          <w:szCs w:val="32"/>
          <w:rtl/>
        </w:rPr>
        <w:t>وإذا كنت مدعواً إلى عشاء يقيمه شخص رفيع المستوى فالبروتوكول يقتضي التقيد بالموعد وقيمة صاحب الدعوة لكن كيفية أداء التحية كعدم التقبيل أو عدم الضغط على اليد بقوة وغير ذلك يندرج في مجال االتيكيت, فالع</w:t>
      </w:r>
      <w:r w:rsidRPr="00603EF9">
        <w:rPr>
          <w:rFonts w:cs="Simplified Arabic" w:hint="cs"/>
          <w:color w:val="002060"/>
          <w:sz w:val="32"/>
          <w:szCs w:val="32"/>
          <w:rtl/>
        </w:rPr>
        <w:t>لا</w:t>
      </w:r>
      <w:r w:rsidRPr="00603EF9">
        <w:rPr>
          <w:rFonts w:cs="Simplified Arabic"/>
          <w:color w:val="002060"/>
          <w:sz w:val="32"/>
          <w:szCs w:val="32"/>
          <w:rtl/>
        </w:rPr>
        <w:t>قة إذاً بين البروتوكول وا</w:t>
      </w:r>
      <w:r w:rsidRPr="00603EF9">
        <w:rPr>
          <w:rFonts w:cs="Simplified Arabic" w:hint="cs"/>
          <w:color w:val="002060"/>
          <w:sz w:val="32"/>
          <w:szCs w:val="32"/>
          <w:rtl/>
        </w:rPr>
        <w:t>لإ</w:t>
      </w:r>
      <w:r w:rsidRPr="00603EF9">
        <w:rPr>
          <w:rFonts w:cs="Simplified Arabic"/>
          <w:color w:val="002060"/>
          <w:sz w:val="32"/>
          <w:szCs w:val="32"/>
          <w:rtl/>
        </w:rPr>
        <w:t>تيكيت هي الع</w:t>
      </w:r>
      <w:r w:rsidRPr="00603EF9">
        <w:rPr>
          <w:rFonts w:cs="Simplified Arabic" w:hint="cs"/>
          <w:color w:val="002060"/>
          <w:sz w:val="32"/>
          <w:szCs w:val="32"/>
          <w:rtl/>
        </w:rPr>
        <w:t>لا</w:t>
      </w:r>
      <w:r w:rsidRPr="00603EF9">
        <w:rPr>
          <w:rFonts w:cs="Simplified Arabic"/>
          <w:color w:val="002060"/>
          <w:sz w:val="32"/>
          <w:szCs w:val="32"/>
          <w:rtl/>
        </w:rPr>
        <w:t>قة ما بين العام والخاص.</w:t>
      </w:r>
    </w:p>
    <w:p w:rsidR="008069E1" w:rsidRDefault="008069E1" w:rsidP="001F4B74">
      <w:pPr>
        <w:jc w:val="lowKashida"/>
        <w:rPr>
          <w:rFonts w:cs="Simplified Arabic"/>
          <w:b/>
          <w:bCs/>
          <w:color w:val="C00000"/>
          <w:sz w:val="32"/>
          <w:szCs w:val="32"/>
          <w:rtl/>
        </w:rPr>
      </w:pPr>
    </w:p>
    <w:p w:rsidR="008069E1" w:rsidRDefault="008069E1" w:rsidP="001F4B74">
      <w:pPr>
        <w:jc w:val="lowKashida"/>
        <w:rPr>
          <w:rFonts w:cs="Simplified Arabic"/>
          <w:b/>
          <w:bCs/>
          <w:color w:val="C00000"/>
          <w:sz w:val="32"/>
          <w:szCs w:val="32"/>
          <w:rtl/>
        </w:rPr>
      </w:pPr>
    </w:p>
    <w:p w:rsidR="008069E1" w:rsidRDefault="008069E1" w:rsidP="001F4B74">
      <w:pPr>
        <w:jc w:val="lowKashida"/>
        <w:rPr>
          <w:rFonts w:cs="Simplified Arabic"/>
          <w:b/>
          <w:bCs/>
          <w:color w:val="C00000"/>
          <w:sz w:val="32"/>
          <w:szCs w:val="32"/>
          <w:rtl/>
        </w:rPr>
      </w:pPr>
    </w:p>
    <w:p w:rsidR="008069E1" w:rsidRDefault="008069E1" w:rsidP="001F4B74">
      <w:pPr>
        <w:jc w:val="lowKashida"/>
        <w:rPr>
          <w:rFonts w:cs="Simplified Arabic"/>
          <w:b/>
          <w:bCs/>
          <w:color w:val="C00000"/>
          <w:sz w:val="32"/>
          <w:szCs w:val="32"/>
          <w:rtl/>
        </w:rPr>
      </w:pPr>
    </w:p>
    <w:p w:rsidR="008069E1" w:rsidRDefault="008069E1" w:rsidP="001F4B74">
      <w:pPr>
        <w:jc w:val="lowKashida"/>
        <w:rPr>
          <w:rFonts w:cs="Simplified Arabic"/>
          <w:b/>
          <w:bCs/>
          <w:color w:val="C00000"/>
          <w:sz w:val="32"/>
          <w:szCs w:val="32"/>
          <w:rtl/>
        </w:rPr>
      </w:pPr>
    </w:p>
    <w:p w:rsidR="008069E1" w:rsidRDefault="008069E1" w:rsidP="001F4B74">
      <w:pPr>
        <w:jc w:val="lowKashida"/>
        <w:rPr>
          <w:rFonts w:cs="Simplified Arabic"/>
          <w:b/>
          <w:bCs/>
          <w:color w:val="C00000"/>
          <w:sz w:val="32"/>
          <w:szCs w:val="32"/>
          <w:rtl/>
        </w:rPr>
      </w:pPr>
    </w:p>
    <w:p w:rsidR="008069E1" w:rsidRDefault="008069E1" w:rsidP="001F4B74">
      <w:pPr>
        <w:jc w:val="lowKashida"/>
        <w:rPr>
          <w:rFonts w:cs="Simplified Arabic"/>
          <w:b/>
          <w:bCs/>
          <w:color w:val="C00000"/>
          <w:sz w:val="32"/>
          <w:szCs w:val="32"/>
          <w:rtl/>
        </w:rPr>
      </w:pPr>
    </w:p>
    <w:p w:rsidR="008069E1" w:rsidRDefault="008069E1" w:rsidP="001F4B74">
      <w:pPr>
        <w:jc w:val="lowKashida"/>
        <w:rPr>
          <w:rFonts w:cs="Simplified Arabic"/>
          <w:b/>
          <w:bCs/>
          <w:color w:val="C00000"/>
          <w:sz w:val="32"/>
          <w:szCs w:val="32"/>
          <w:rtl/>
        </w:rPr>
      </w:pPr>
    </w:p>
    <w:p w:rsidR="001F4B74" w:rsidRPr="00BC0B47" w:rsidRDefault="001F4B74" w:rsidP="001F4B74">
      <w:pPr>
        <w:jc w:val="lowKashida"/>
        <w:rPr>
          <w:rFonts w:cs="Simplified Arabic"/>
          <w:b/>
          <w:bCs/>
          <w:color w:val="C00000"/>
          <w:sz w:val="32"/>
          <w:szCs w:val="32"/>
          <w:rtl/>
        </w:rPr>
      </w:pPr>
      <w:r w:rsidRPr="00BC0B47">
        <w:rPr>
          <w:rFonts w:cs="Simplified Arabic" w:hint="cs"/>
          <w:b/>
          <w:bCs/>
          <w:color w:val="C00000"/>
          <w:sz w:val="32"/>
          <w:szCs w:val="32"/>
          <w:rtl/>
        </w:rPr>
        <w:lastRenderedPageBreak/>
        <w:t>نبـذة تاريخيـة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لقد عرفت المراسم منذ القدم حيث جاءت معظم رسالات الأنبياء والكتب السماوية تتحدث عن قواعد وآداب السلوك البشري.</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وفي العصور القديمة عرفت الكثير من قواعد المراسم في العصور الفرعونية والرومانية والبيزنطية، فمن خلال دراسة النقوش المرسومة على جدران المعابد واستقراء بعض المخطوطات الفرعونية مثلا أمكن استخلاص بعض القواعد المتبعة في ذلك العصر عند مقابلة فرعون مصر لكبير الكهنة، أو عند استقبال الرسميين للدولة الفرعونية، أو بعثات الملوك الأخرى، أو مراسم تشييع الملوك في ذلك العصر.</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xml:space="preserve">ويعتبر - القرآن الكريم بما يحويه من قصص الأنبياء والرسل وأحوال الأمم الغابرة ، ورسالة المصطفى عليه الصلاة والسلام إضافة إلى السنة النبوية المطهرة، لما تحوي من آلاف الأحاديث النبوية </w:t>
      </w:r>
      <w:r w:rsidRPr="00BC0B47">
        <w:rPr>
          <w:rFonts w:cs="Simplified Arabic"/>
          <w:color w:val="002060"/>
          <w:sz w:val="32"/>
          <w:szCs w:val="32"/>
          <w:rtl/>
        </w:rPr>
        <w:t>–</w:t>
      </w:r>
      <w:r w:rsidRPr="00BC0B47">
        <w:rPr>
          <w:rFonts w:cs="Simplified Arabic" w:hint="cs"/>
          <w:color w:val="002060"/>
          <w:sz w:val="32"/>
          <w:szCs w:val="32"/>
          <w:rtl/>
        </w:rPr>
        <w:t xml:space="preserve"> من أعظم الدلائل التي تشير إلى قواعد وآداب السلوك البشري القويم الذي يعتبر قواعد أساسية للإتيكيت والبرتوكول.</w:t>
      </w: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0D013E" w:rsidRPr="00BC0B47" w:rsidRDefault="000D013E"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7D71D2" w:rsidRDefault="00E046E8">
      <w:pPr>
        <w:bidi w:val="0"/>
        <w:spacing w:after="0" w:line="240" w:lineRule="auto"/>
        <w:rPr>
          <w:rFonts w:cs="Simplified Arabic"/>
          <w:b/>
          <w:bCs/>
          <w:color w:val="C00000"/>
          <w:sz w:val="36"/>
          <w:szCs w:val="36"/>
          <w:rtl/>
        </w:rPr>
      </w:pPr>
      <w:r>
        <w:rPr>
          <w:rFonts w:cs="Simplified Arabic"/>
          <w:b/>
          <w:bCs/>
          <w:noProof/>
          <w:color w:val="C00000"/>
          <w:sz w:val="36"/>
          <w:szCs w:val="36"/>
          <w:rtl/>
        </w:rPr>
        <w:lastRenderedPageBrea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439" type="#_x0000_t115" style="position:absolute;margin-left:56.6pt;margin-top:225.1pt;width:402.8pt;height:176.6pt;z-index:251667968" fillcolor="#4bacc6 [3208]" strokecolor="#f2f2f2 [3041]" strokeweight="3pt">
            <v:shadow on="t" type="perspective" color="#205867 [1608]" opacity=".5" offset="1pt" offset2="-1pt"/>
            <v:textbox>
              <w:txbxContent>
                <w:p w:rsidR="0080053C" w:rsidRPr="007D71D2" w:rsidRDefault="0080053C" w:rsidP="007D71D2">
                  <w:pPr>
                    <w:jc w:val="center"/>
                    <w:rPr>
                      <w:rFonts w:cs="Simplified Arabic"/>
                      <w:b/>
                      <w:bCs/>
                      <w:color w:val="C00000"/>
                      <w:sz w:val="20"/>
                      <w:szCs w:val="20"/>
                      <w:rtl/>
                    </w:rPr>
                  </w:pPr>
                </w:p>
                <w:p w:rsidR="0080053C" w:rsidRPr="007D71D2" w:rsidRDefault="0080053C" w:rsidP="007D71D2">
                  <w:pPr>
                    <w:jc w:val="center"/>
                    <w:rPr>
                      <w:rFonts w:cs="Simplified Arabic"/>
                      <w:b/>
                      <w:bCs/>
                      <w:color w:val="C00000"/>
                      <w:sz w:val="56"/>
                      <w:szCs w:val="56"/>
                      <w:rtl/>
                    </w:rPr>
                  </w:pPr>
                  <w:r w:rsidRPr="007D71D2">
                    <w:rPr>
                      <w:rFonts w:cs="Simplified Arabic" w:hint="cs"/>
                      <w:b/>
                      <w:bCs/>
                      <w:color w:val="C00000"/>
                      <w:sz w:val="56"/>
                      <w:szCs w:val="56"/>
                      <w:rtl/>
                    </w:rPr>
                    <w:t>إتيكيت التعامل الرسمي والاجتماعي</w:t>
                  </w:r>
                </w:p>
                <w:p w:rsidR="0080053C" w:rsidRDefault="0080053C"/>
              </w:txbxContent>
            </v:textbox>
            <w10:wrap anchorx="page"/>
          </v:shape>
        </w:pict>
      </w:r>
      <w:r w:rsidR="007D71D2">
        <w:rPr>
          <w:rFonts w:cs="Simplified Arabic"/>
          <w:b/>
          <w:bCs/>
          <w:color w:val="C00000"/>
          <w:sz w:val="36"/>
          <w:szCs w:val="36"/>
          <w:rtl/>
        </w:rPr>
        <w:br w:type="page"/>
      </w:r>
    </w:p>
    <w:p w:rsidR="001F4B74" w:rsidRPr="00BC0B47" w:rsidRDefault="001F4B74" w:rsidP="001F4B74">
      <w:pPr>
        <w:jc w:val="lowKashida"/>
        <w:rPr>
          <w:rFonts w:cs="Simplified Arabic"/>
          <w:b/>
          <w:bCs/>
          <w:color w:val="C00000"/>
          <w:sz w:val="36"/>
          <w:szCs w:val="36"/>
          <w:rtl/>
        </w:rPr>
      </w:pPr>
      <w:r w:rsidRPr="00BC0B47">
        <w:rPr>
          <w:rFonts w:cs="Simplified Arabic" w:hint="cs"/>
          <w:b/>
          <w:bCs/>
          <w:color w:val="C00000"/>
          <w:sz w:val="36"/>
          <w:szCs w:val="36"/>
          <w:rtl/>
        </w:rPr>
        <w:lastRenderedPageBreak/>
        <w:t>إتيكيت التعامل الرسمي والاجتماعي</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يكتمل السلوك الجيد بالآداء الراقي للانسان وقدرته على التصرف عمليا بكل تهذيب، فيجذب المستمعين إليه ويحظى باحترامهم وينال إعجاب الأصدقاء، وترتبط قيمة كل إنسان بدرجة تهذيب سلوكه وأدائه الاجتماعي.</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ولا شك أن السلوك يبدأ بتهذيب العقل والقلب فهما موطن الإحساس الأول، ويجمع خبراء الإتيكيت على أنه توجد عشرة أعمال صعبة على الإنسان وهي:-</w:t>
      </w:r>
    </w:p>
    <w:p w:rsidR="001F4B74" w:rsidRPr="00BC0B47" w:rsidRDefault="001F4B74" w:rsidP="00FF41E9">
      <w:pPr>
        <w:pStyle w:val="ListParagraph"/>
        <w:numPr>
          <w:ilvl w:val="0"/>
          <w:numId w:val="6"/>
        </w:numPr>
        <w:spacing w:after="0"/>
        <w:jc w:val="lowKashida"/>
        <w:rPr>
          <w:rFonts w:cs="Simplified Arabic"/>
          <w:color w:val="002060"/>
          <w:sz w:val="32"/>
          <w:szCs w:val="32"/>
          <w:rtl/>
        </w:rPr>
      </w:pPr>
      <w:r w:rsidRPr="00BC0B47">
        <w:rPr>
          <w:rFonts w:cs="Simplified Arabic" w:hint="cs"/>
          <w:color w:val="002060"/>
          <w:sz w:val="32"/>
          <w:szCs w:val="32"/>
          <w:rtl/>
        </w:rPr>
        <w:t>أن يقلع عن عادة راسخة</w:t>
      </w:r>
    </w:p>
    <w:p w:rsidR="001F4B74" w:rsidRPr="00BC0B47" w:rsidRDefault="001F4B74" w:rsidP="00FF41E9">
      <w:pPr>
        <w:pStyle w:val="ListParagraph"/>
        <w:numPr>
          <w:ilvl w:val="0"/>
          <w:numId w:val="6"/>
        </w:numPr>
        <w:spacing w:after="0"/>
        <w:jc w:val="lowKashida"/>
        <w:rPr>
          <w:rFonts w:cs="Simplified Arabic"/>
          <w:color w:val="002060"/>
          <w:sz w:val="32"/>
          <w:szCs w:val="32"/>
        </w:rPr>
      </w:pPr>
      <w:r w:rsidRPr="00BC0B47">
        <w:rPr>
          <w:rFonts w:cs="Simplified Arabic" w:hint="cs"/>
          <w:color w:val="002060"/>
          <w:sz w:val="32"/>
          <w:szCs w:val="32"/>
          <w:rtl/>
        </w:rPr>
        <w:t>أن يحب عدوه</w:t>
      </w:r>
    </w:p>
    <w:p w:rsidR="001F4B74" w:rsidRPr="00BC0B47" w:rsidRDefault="001F4B74" w:rsidP="00FF41E9">
      <w:pPr>
        <w:pStyle w:val="ListParagraph"/>
        <w:numPr>
          <w:ilvl w:val="0"/>
          <w:numId w:val="6"/>
        </w:numPr>
        <w:spacing w:after="0"/>
        <w:jc w:val="lowKashida"/>
        <w:rPr>
          <w:rFonts w:cs="Simplified Arabic"/>
          <w:color w:val="002060"/>
          <w:sz w:val="32"/>
          <w:szCs w:val="32"/>
        </w:rPr>
      </w:pPr>
      <w:r w:rsidRPr="00BC0B47">
        <w:rPr>
          <w:rFonts w:cs="Simplified Arabic" w:hint="cs"/>
          <w:color w:val="002060"/>
          <w:sz w:val="32"/>
          <w:szCs w:val="32"/>
          <w:rtl/>
        </w:rPr>
        <w:t>أن يفكر بطريقة منطقية</w:t>
      </w:r>
    </w:p>
    <w:p w:rsidR="001F4B74" w:rsidRPr="00BC0B47" w:rsidRDefault="001F4B74" w:rsidP="00FF41E9">
      <w:pPr>
        <w:pStyle w:val="ListParagraph"/>
        <w:numPr>
          <w:ilvl w:val="0"/>
          <w:numId w:val="6"/>
        </w:numPr>
        <w:spacing w:after="0"/>
        <w:jc w:val="lowKashida"/>
        <w:rPr>
          <w:rFonts w:cs="Simplified Arabic"/>
          <w:color w:val="002060"/>
          <w:sz w:val="32"/>
          <w:szCs w:val="32"/>
        </w:rPr>
      </w:pPr>
      <w:r w:rsidRPr="00BC0B47">
        <w:rPr>
          <w:rFonts w:cs="Simplified Arabic" w:hint="cs"/>
          <w:color w:val="002060"/>
          <w:sz w:val="32"/>
          <w:szCs w:val="32"/>
          <w:rtl/>
        </w:rPr>
        <w:t>أن يعترف بجهله</w:t>
      </w:r>
    </w:p>
    <w:p w:rsidR="001F4B74" w:rsidRPr="00BC0B47" w:rsidRDefault="001F4B74" w:rsidP="00FF41E9">
      <w:pPr>
        <w:pStyle w:val="ListParagraph"/>
        <w:numPr>
          <w:ilvl w:val="0"/>
          <w:numId w:val="6"/>
        </w:numPr>
        <w:spacing w:after="0"/>
        <w:jc w:val="lowKashida"/>
        <w:rPr>
          <w:rFonts w:cs="Simplified Arabic"/>
          <w:color w:val="002060"/>
          <w:sz w:val="32"/>
          <w:szCs w:val="32"/>
        </w:rPr>
      </w:pPr>
      <w:r w:rsidRPr="00BC0B47">
        <w:rPr>
          <w:rFonts w:cs="Simplified Arabic" w:hint="cs"/>
          <w:color w:val="002060"/>
          <w:sz w:val="32"/>
          <w:szCs w:val="32"/>
          <w:rtl/>
        </w:rPr>
        <w:t>أن يتريث في إصدار أحكامه</w:t>
      </w:r>
    </w:p>
    <w:p w:rsidR="001F4B74" w:rsidRPr="00BC0B47" w:rsidRDefault="001F4B74" w:rsidP="00FF41E9">
      <w:pPr>
        <w:pStyle w:val="ListParagraph"/>
        <w:numPr>
          <w:ilvl w:val="0"/>
          <w:numId w:val="6"/>
        </w:numPr>
        <w:spacing w:after="0"/>
        <w:jc w:val="lowKashida"/>
        <w:rPr>
          <w:rFonts w:cs="Simplified Arabic"/>
          <w:color w:val="002060"/>
          <w:sz w:val="32"/>
          <w:szCs w:val="32"/>
        </w:rPr>
      </w:pPr>
      <w:r w:rsidRPr="00BC0B47">
        <w:rPr>
          <w:rFonts w:cs="Simplified Arabic" w:hint="cs"/>
          <w:color w:val="002060"/>
          <w:sz w:val="32"/>
          <w:szCs w:val="32"/>
          <w:rtl/>
        </w:rPr>
        <w:t>أن ينتظر دون أن ينفذ صبره</w:t>
      </w:r>
    </w:p>
    <w:p w:rsidR="001F4B74" w:rsidRPr="00BC0B47" w:rsidRDefault="001F4B74" w:rsidP="00FF41E9">
      <w:pPr>
        <w:pStyle w:val="ListParagraph"/>
        <w:numPr>
          <w:ilvl w:val="0"/>
          <w:numId w:val="6"/>
        </w:numPr>
        <w:spacing w:after="0"/>
        <w:jc w:val="lowKashida"/>
        <w:rPr>
          <w:rFonts w:cs="Simplified Arabic"/>
          <w:color w:val="002060"/>
          <w:sz w:val="32"/>
          <w:szCs w:val="32"/>
        </w:rPr>
      </w:pPr>
      <w:r w:rsidRPr="00BC0B47">
        <w:rPr>
          <w:rFonts w:cs="Simplified Arabic" w:hint="cs"/>
          <w:color w:val="002060"/>
          <w:sz w:val="32"/>
          <w:szCs w:val="32"/>
          <w:rtl/>
        </w:rPr>
        <w:t>أن يعاني دون شكوى</w:t>
      </w:r>
    </w:p>
    <w:p w:rsidR="001F4B74" w:rsidRPr="00BC0B47" w:rsidRDefault="001F4B74" w:rsidP="00FF41E9">
      <w:pPr>
        <w:pStyle w:val="ListParagraph"/>
        <w:numPr>
          <w:ilvl w:val="0"/>
          <w:numId w:val="6"/>
        </w:numPr>
        <w:spacing w:after="0"/>
        <w:jc w:val="lowKashida"/>
        <w:rPr>
          <w:rFonts w:cs="Simplified Arabic"/>
          <w:color w:val="002060"/>
          <w:sz w:val="32"/>
          <w:szCs w:val="32"/>
        </w:rPr>
      </w:pPr>
      <w:r w:rsidRPr="00BC0B47">
        <w:rPr>
          <w:rFonts w:cs="Simplified Arabic" w:hint="cs"/>
          <w:color w:val="002060"/>
          <w:sz w:val="32"/>
          <w:szCs w:val="32"/>
          <w:rtl/>
        </w:rPr>
        <w:t>أن يصمت في الوقت المناسب</w:t>
      </w:r>
    </w:p>
    <w:p w:rsidR="001F4B74" w:rsidRPr="00BC0B47" w:rsidRDefault="001F4B74" w:rsidP="00FF41E9">
      <w:pPr>
        <w:pStyle w:val="ListParagraph"/>
        <w:numPr>
          <w:ilvl w:val="0"/>
          <w:numId w:val="6"/>
        </w:numPr>
        <w:spacing w:after="0"/>
        <w:jc w:val="lowKashida"/>
        <w:rPr>
          <w:rFonts w:cs="Simplified Arabic"/>
          <w:color w:val="002060"/>
          <w:sz w:val="32"/>
          <w:szCs w:val="32"/>
        </w:rPr>
      </w:pPr>
      <w:r w:rsidRPr="00BC0B47">
        <w:rPr>
          <w:rFonts w:cs="Simplified Arabic" w:hint="cs"/>
          <w:color w:val="002060"/>
          <w:sz w:val="32"/>
          <w:szCs w:val="32"/>
          <w:rtl/>
        </w:rPr>
        <w:t>أن يركز في ذروة المعمعة</w:t>
      </w:r>
    </w:p>
    <w:p w:rsidR="001F4B74" w:rsidRPr="00BC0B47" w:rsidRDefault="001F4B74" w:rsidP="00FF41E9">
      <w:pPr>
        <w:pStyle w:val="ListParagraph"/>
        <w:numPr>
          <w:ilvl w:val="0"/>
          <w:numId w:val="6"/>
        </w:numPr>
        <w:spacing w:after="0"/>
        <w:jc w:val="lowKashida"/>
        <w:rPr>
          <w:rFonts w:cs="Simplified Arabic"/>
          <w:color w:val="002060"/>
          <w:sz w:val="32"/>
          <w:szCs w:val="32"/>
        </w:rPr>
      </w:pPr>
      <w:r w:rsidRPr="00BC0B47">
        <w:rPr>
          <w:rFonts w:cs="Simplified Arabic" w:hint="cs"/>
          <w:color w:val="002060"/>
          <w:sz w:val="32"/>
          <w:szCs w:val="32"/>
          <w:rtl/>
        </w:rPr>
        <w:t>أن يخدم دون أن ينتظر مقابلا أو مديحا أو اعترافا بالجميل</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ولا شك أن النجاح لايتعلق بسوء الحظ أو اتجاهات الريح في حياتنا أو الظروف التي نحياها بل يتعلق بشكل أساسي بنظرتنا للحياة والناس، وطرق استجابتنا لما يحدث من حولنا، فإذا كنت تملك النظرة السليمة للأمور فسوف تتمكن من أن تحيا حياة مليئة بالرضى والسعادة.</w:t>
      </w:r>
    </w:p>
    <w:p w:rsidR="001F4B74" w:rsidRPr="007D71D2" w:rsidRDefault="001F4B74" w:rsidP="001F4B74">
      <w:pPr>
        <w:jc w:val="lowKashida"/>
        <w:rPr>
          <w:rFonts w:cs="Simplified Arabic"/>
          <w:b/>
          <w:bCs/>
          <w:color w:val="C00000"/>
          <w:sz w:val="32"/>
          <w:szCs w:val="32"/>
          <w:rtl/>
        </w:rPr>
      </w:pPr>
      <w:r w:rsidRPr="007D71D2">
        <w:rPr>
          <w:rFonts w:cs="Simplified Arabic" w:hint="cs"/>
          <w:b/>
          <w:bCs/>
          <w:color w:val="C00000"/>
          <w:sz w:val="32"/>
          <w:szCs w:val="32"/>
          <w:rtl/>
        </w:rPr>
        <w:lastRenderedPageBreak/>
        <w:t>وهذه بعض القواعد التي تساعدك على ذلك:-</w:t>
      </w:r>
    </w:p>
    <w:p w:rsidR="001F4B74" w:rsidRPr="00BC0B47" w:rsidRDefault="001F4B74" w:rsidP="007D71D2">
      <w:pPr>
        <w:ind w:left="720" w:hanging="720"/>
        <w:jc w:val="lowKashida"/>
        <w:rPr>
          <w:rFonts w:cs="Simplified Arabic"/>
          <w:color w:val="002060"/>
          <w:sz w:val="32"/>
          <w:szCs w:val="32"/>
          <w:rtl/>
        </w:rPr>
      </w:pPr>
      <w:r w:rsidRPr="00BC0B47">
        <w:rPr>
          <w:rFonts w:cs="Simplified Arabic" w:hint="cs"/>
          <w:color w:val="002060"/>
          <w:sz w:val="32"/>
          <w:szCs w:val="32"/>
          <w:rtl/>
        </w:rPr>
        <w:t xml:space="preserve">1- </w:t>
      </w:r>
      <w:r w:rsidR="007D71D2">
        <w:rPr>
          <w:rFonts w:cs="Simplified Arabic"/>
          <w:color w:val="002060"/>
          <w:sz w:val="32"/>
          <w:szCs w:val="32"/>
          <w:rtl/>
        </w:rPr>
        <w:tab/>
      </w:r>
      <w:r w:rsidRPr="00BC0B47">
        <w:rPr>
          <w:rFonts w:cs="Simplified Arabic" w:hint="cs"/>
          <w:color w:val="002060"/>
          <w:sz w:val="32"/>
          <w:szCs w:val="32"/>
          <w:rtl/>
        </w:rPr>
        <w:t xml:space="preserve">عليك أن تتقبل نفسك كما أنت، تقبل مظهرك وأسلوبك ولكن </w:t>
      </w:r>
      <w:r w:rsidR="007D71D2">
        <w:rPr>
          <w:rFonts w:cs="Simplified Arabic" w:hint="cs"/>
          <w:color w:val="002060"/>
          <w:sz w:val="32"/>
          <w:szCs w:val="32"/>
          <w:rtl/>
        </w:rPr>
        <w:t xml:space="preserve">حاول دائما تطويره، واحترم البدن </w:t>
      </w:r>
      <w:r w:rsidRPr="00BC0B47">
        <w:rPr>
          <w:rFonts w:cs="Simplified Arabic" w:hint="cs"/>
          <w:color w:val="002060"/>
          <w:sz w:val="32"/>
          <w:szCs w:val="32"/>
          <w:rtl/>
        </w:rPr>
        <w:t>الذي يحوي روحك بعدم تعريضه للإيذاء، أو القيام بأي شيء يشينك.</w:t>
      </w:r>
    </w:p>
    <w:p w:rsidR="001F4B74" w:rsidRPr="00BC0B47" w:rsidRDefault="001F4B74" w:rsidP="007D71D2">
      <w:pPr>
        <w:ind w:left="720" w:hanging="720"/>
        <w:jc w:val="lowKashida"/>
        <w:rPr>
          <w:rFonts w:cs="Simplified Arabic"/>
          <w:color w:val="002060"/>
          <w:sz w:val="32"/>
          <w:szCs w:val="32"/>
        </w:rPr>
      </w:pPr>
      <w:r w:rsidRPr="00BC0B47">
        <w:rPr>
          <w:rFonts w:cs="Simplified Arabic" w:hint="cs"/>
          <w:color w:val="002060"/>
          <w:sz w:val="32"/>
          <w:szCs w:val="32"/>
          <w:rtl/>
        </w:rPr>
        <w:t xml:space="preserve">2- </w:t>
      </w:r>
      <w:r w:rsidR="007D71D2">
        <w:rPr>
          <w:rFonts w:cs="Simplified Arabic"/>
          <w:color w:val="002060"/>
          <w:sz w:val="32"/>
          <w:szCs w:val="32"/>
          <w:rtl/>
        </w:rPr>
        <w:tab/>
      </w:r>
      <w:r w:rsidRPr="00BC0B47">
        <w:rPr>
          <w:rFonts w:cs="Simplified Arabic" w:hint="cs"/>
          <w:color w:val="002060"/>
          <w:sz w:val="32"/>
          <w:szCs w:val="32"/>
          <w:rtl/>
        </w:rPr>
        <w:t>عليك أن تقبل دروس الحياة، فأنت لم تخلق لتحيا حياة سهلة سلسة مليئة بالمتعة الخالصة بل تحتاج الحياة إلى الجد والاجتهاد والتعلم، فدروس الحياة تؤهلك لكي تعيش حياة أفضل، وأن تكون أكثر وعيا لما يدور حولك.</w:t>
      </w:r>
    </w:p>
    <w:p w:rsidR="001F4B74" w:rsidRPr="00BC0B47" w:rsidRDefault="001F4B74" w:rsidP="007D71D2">
      <w:pPr>
        <w:ind w:left="720" w:hanging="720"/>
        <w:jc w:val="lowKashida"/>
        <w:rPr>
          <w:rFonts w:cs="Simplified Arabic"/>
          <w:color w:val="002060"/>
          <w:sz w:val="32"/>
          <w:szCs w:val="32"/>
        </w:rPr>
      </w:pPr>
      <w:r w:rsidRPr="00BC0B47">
        <w:rPr>
          <w:rFonts w:cs="Simplified Arabic" w:hint="cs"/>
          <w:color w:val="002060"/>
          <w:sz w:val="32"/>
          <w:szCs w:val="32"/>
          <w:rtl/>
        </w:rPr>
        <w:t xml:space="preserve">3- </w:t>
      </w:r>
      <w:r w:rsidR="007D71D2">
        <w:rPr>
          <w:rFonts w:cs="Simplified Arabic"/>
          <w:color w:val="002060"/>
          <w:sz w:val="32"/>
          <w:szCs w:val="32"/>
          <w:rtl/>
        </w:rPr>
        <w:tab/>
      </w:r>
      <w:r w:rsidRPr="00BC0B47">
        <w:rPr>
          <w:rFonts w:cs="Simplified Arabic" w:hint="cs"/>
          <w:color w:val="002060"/>
          <w:sz w:val="32"/>
          <w:szCs w:val="32"/>
          <w:rtl/>
        </w:rPr>
        <w:t>يرتكب الإنسان في حياته العديد من الأخطاء، ولكن يجب أن تكون هذه الأخطاء وسيلة لمعرفة الصواب وعدم العودة إلى الخطأ مرة أخرى.</w:t>
      </w:r>
    </w:p>
    <w:p w:rsidR="001F4B74" w:rsidRPr="00BC0B47" w:rsidRDefault="001F4B74" w:rsidP="007D71D2">
      <w:pPr>
        <w:ind w:left="720" w:hanging="720"/>
        <w:jc w:val="lowKashida"/>
        <w:rPr>
          <w:rFonts w:cs="Simplified Arabic"/>
          <w:color w:val="002060"/>
          <w:sz w:val="32"/>
          <w:szCs w:val="32"/>
        </w:rPr>
      </w:pPr>
      <w:r w:rsidRPr="00BC0B47">
        <w:rPr>
          <w:rFonts w:cs="Simplified Arabic" w:hint="cs"/>
          <w:color w:val="002060"/>
          <w:sz w:val="32"/>
          <w:szCs w:val="32"/>
          <w:rtl/>
        </w:rPr>
        <w:t xml:space="preserve">4- </w:t>
      </w:r>
      <w:r w:rsidR="007D71D2">
        <w:rPr>
          <w:rFonts w:cs="Simplified Arabic"/>
          <w:color w:val="002060"/>
          <w:sz w:val="32"/>
          <w:szCs w:val="32"/>
          <w:rtl/>
        </w:rPr>
        <w:tab/>
      </w:r>
      <w:r w:rsidRPr="00BC0B47">
        <w:rPr>
          <w:rFonts w:cs="Simplified Arabic" w:hint="cs"/>
          <w:color w:val="002060"/>
          <w:sz w:val="32"/>
          <w:szCs w:val="32"/>
          <w:rtl/>
        </w:rPr>
        <w:t>دروس الحياة لا تنتهي، فلا تعتقد أنك تعرف كل شيء أو أنك ستعرف كل شيء في مرحلة معينة من مراحل حياتك، فاحرص دوما على التعلم من مدرسة الحياة.</w:t>
      </w:r>
    </w:p>
    <w:p w:rsidR="001F4B74" w:rsidRPr="00BC0B47" w:rsidRDefault="001F4B74" w:rsidP="007D71D2">
      <w:pPr>
        <w:ind w:left="720" w:hanging="720"/>
        <w:jc w:val="lowKashida"/>
        <w:rPr>
          <w:rFonts w:cs="Simplified Arabic"/>
          <w:color w:val="002060"/>
          <w:sz w:val="32"/>
          <w:szCs w:val="32"/>
        </w:rPr>
      </w:pPr>
      <w:r w:rsidRPr="00BC0B47">
        <w:rPr>
          <w:rFonts w:cs="Simplified Arabic" w:hint="cs"/>
          <w:color w:val="002060"/>
          <w:sz w:val="32"/>
          <w:szCs w:val="32"/>
          <w:rtl/>
        </w:rPr>
        <w:t xml:space="preserve">5- </w:t>
      </w:r>
      <w:r w:rsidR="007D71D2">
        <w:rPr>
          <w:rFonts w:cs="Simplified Arabic"/>
          <w:color w:val="002060"/>
          <w:sz w:val="32"/>
          <w:szCs w:val="32"/>
          <w:rtl/>
        </w:rPr>
        <w:tab/>
      </w:r>
      <w:r w:rsidRPr="00BC0B47">
        <w:rPr>
          <w:rFonts w:cs="Simplified Arabic" w:hint="cs"/>
          <w:color w:val="002060"/>
          <w:sz w:val="32"/>
          <w:szCs w:val="32"/>
          <w:rtl/>
        </w:rPr>
        <w:t>توقف عن النظر لما لا تملك وركز انتباهك على ما تملك، أحبه وتمتع به وكن قنوعا بمكانك ومكانتك في الحياة ، وارض بما قسم الله لك تكن أسعد الناس، رغم أن الطموح مشروع ومرغوب.</w:t>
      </w:r>
    </w:p>
    <w:p w:rsidR="001F4B74" w:rsidRPr="00BC0B47" w:rsidRDefault="001F4B74" w:rsidP="007D71D2">
      <w:pPr>
        <w:ind w:left="720" w:hanging="720"/>
        <w:jc w:val="lowKashida"/>
        <w:rPr>
          <w:rFonts w:cs="Simplified Arabic"/>
          <w:color w:val="002060"/>
          <w:sz w:val="32"/>
          <w:szCs w:val="32"/>
        </w:rPr>
      </w:pPr>
      <w:r w:rsidRPr="00BC0B47">
        <w:rPr>
          <w:rFonts w:cs="Simplified Arabic" w:hint="cs"/>
          <w:color w:val="002060"/>
          <w:sz w:val="32"/>
          <w:szCs w:val="32"/>
          <w:rtl/>
        </w:rPr>
        <w:t>6-</w:t>
      </w:r>
      <w:r w:rsidR="007D71D2">
        <w:rPr>
          <w:rFonts w:cs="Simplified Arabic"/>
          <w:color w:val="002060"/>
          <w:sz w:val="32"/>
          <w:szCs w:val="32"/>
          <w:rtl/>
        </w:rPr>
        <w:tab/>
      </w:r>
      <w:r w:rsidRPr="00BC0B47">
        <w:rPr>
          <w:rFonts w:cs="Simplified Arabic" w:hint="cs"/>
          <w:color w:val="002060"/>
          <w:sz w:val="32"/>
          <w:szCs w:val="32"/>
          <w:rtl/>
        </w:rPr>
        <w:t>معاملة الآخرين لك انعكاس لمعاملتك لهم، فإن كنت تعاملهم بمودة فسيبادلونك الكلمة الطيبة بمثلها والعكس صحيح.</w:t>
      </w:r>
    </w:p>
    <w:p w:rsidR="001F4B74" w:rsidRPr="00BC0B47" w:rsidRDefault="001F4B74" w:rsidP="001F4B74">
      <w:pPr>
        <w:jc w:val="lowKashida"/>
        <w:rPr>
          <w:rFonts w:cs="Simplified Arabic"/>
          <w:color w:val="002060"/>
          <w:sz w:val="32"/>
          <w:szCs w:val="32"/>
        </w:rPr>
      </w:pPr>
      <w:r w:rsidRPr="00BC0B47">
        <w:rPr>
          <w:rFonts w:cs="Simplified Arabic" w:hint="cs"/>
          <w:color w:val="002060"/>
          <w:sz w:val="32"/>
          <w:szCs w:val="32"/>
          <w:rtl/>
        </w:rPr>
        <w:t xml:space="preserve">7- </w:t>
      </w:r>
      <w:r w:rsidR="007D71D2">
        <w:rPr>
          <w:rFonts w:cs="Simplified Arabic"/>
          <w:color w:val="002060"/>
          <w:sz w:val="32"/>
          <w:szCs w:val="32"/>
          <w:rtl/>
        </w:rPr>
        <w:tab/>
      </w:r>
      <w:r w:rsidRPr="00BC0B47">
        <w:rPr>
          <w:rFonts w:cs="Simplified Arabic" w:hint="cs"/>
          <w:color w:val="002060"/>
          <w:sz w:val="32"/>
          <w:szCs w:val="32"/>
          <w:rtl/>
        </w:rPr>
        <w:t>تعلم الاعتماد على النفس وتحمل المسئولة فذلك يكسبك المزيد من التقدير والاحترام.</w:t>
      </w:r>
    </w:p>
    <w:p w:rsidR="001F4B74" w:rsidRPr="00BC0B47" w:rsidRDefault="001F4B74" w:rsidP="001F4B74">
      <w:pPr>
        <w:jc w:val="lowKashida"/>
        <w:rPr>
          <w:rFonts w:cs="Simplified Arabic"/>
          <w:color w:val="002060"/>
          <w:sz w:val="32"/>
          <w:szCs w:val="32"/>
        </w:rPr>
      </w:pPr>
      <w:r w:rsidRPr="00BC0B47">
        <w:rPr>
          <w:rFonts w:cs="Simplified Arabic" w:hint="cs"/>
          <w:color w:val="002060"/>
          <w:sz w:val="32"/>
          <w:szCs w:val="32"/>
          <w:rtl/>
        </w:rPr>
        <w:t xml:space="preserve">8- </w:t>
      </w:r>
      <w:r w:rsidR="007D71D2">
        <w:rPr>
          <w:rFonts w:cs="Simplified Arabic"/>
          <w:color w:val="002060"/>
          <w:sz w:val="32"/>
          <w:szCs w:val="32"/>
          <w:rtl/>
        </w:rPr>
        <w:tab/>
      </w:r>
      <w:r w:rsidRPr="00BC0B47">
        <w:rPr>
          <w:rFonts w:cs="Simplified Arabic" w:hint="cs"/>
          <w:color w:val="002060"/>
          <w:sz w:val="32"/>
          <w:szCs w:val="32"/>
          <w:rtl/>
        </w:rPr>
        <w:t>أحسن اختيار الأصدقاء، فالصديق الوفي خير من يفهمك ويساعدك.</w:t>
      </w:r>
    </w:p>
    <w:p w:rsidR="001F4B74" w:rsidRPr="00BC0B47" w:rsidRDefault="001F4B74" w:rsidP="007D71D2">
      <w:pPr>
        <w:ind w:left="720" w:hanging="720"/>
        <w:jc w:val="lowKashida"/>
        <w:rPr>
          <w:rFonts w:cs="Simplified Arabic"/>
          <w:color w:val="002060"/>
          <w:sz w:val="32"/>
          <w:szCs w:val="32"/>
        </w:rPr>
      </w:pPr>
      <w:r w:rsidRPr="00BC0B47">
        <w:rPr>
          <w:rFonts w:cs="Simplified Arabic" w:hint="cs"/>
          <w:color w:val="002060"/>
          <w:sz w:val="32"/>
          <w:szCs w:val="32"/>
          <w:rtl/>
        </w:rPr>
        <w:lastRenderedPageBreak/>
        <w:t xml:space="preserve">9- </w:t>
      </w:r>
      <w:r w:rsidR="007D71D2">
        <w:rPr>
          <w:rFonts w:cs="Simplified Arabic"/>
          <w:color w:val="002060"/>
          <w:sz w:val="32"/>
          <w:szCs w:val="32"/>
          <w:rtl/>
        </w:rPr>
        <w:tab/>
      </w:r>
      <w:r w:rsidRPr="00BC0B47">
        <w:rPr>
          <w:rFonts w:cs="Simplified Arabic" w:hint="cs"/>
          <w:color w:val="002060"/>
          <w:sz w:val="32"/>
          <w:szCs w:val="32"/>
          <w:rtl/>
        </w:rPr>
        <w:t>إن كل ما سبق معروف لديك لكنه ينسى في غمرة الانشغال في متاعب الحياة، فعليك دائما أن تتذكر ذلك وأن تستفيد من دروس الحياة التي لا تنتهي.</w:t>
      </w:r>
    </w:p>
    <w:p w:rsidR="001F4B74" w:rsidRDefault="001F4B74" w:rsidP="001F4B74">
      <w:pPr>
        <w:jc w:val="lowKashida"/>
        <w:rPr>
          <w:rFonts w:cs="Simplified Arabic"/>
          <w:color w:val="002060"/>
          <w:sz w:val="32"/>
          <w:szCs w:val="32"/>
        </w:rPr>
      </w:pPr>
    </w:p>
    <w:p w:rsidR="001F4B74" w:rsidRPr="007D71D2" w:rsidRDefault="001F4B74" w:rsidP="001F4B74">
      <w:pPr>
        <w:jc w:val="lowKashida"/>
        <w:rPr>
          <w:rFonts w:cs="Simplified Arabic"/>
          <w:color w:val="C00000"/>
          <w:sz w:val="32"/>
          <w:szCs w:val="32"/>
          <w:rtl/>
        </w:rPr>
      </w:pPr>
      <w:r w:rsidRPr="007D71D2">
        <w:rPr>
          <w:rFonts w:cs="Simplified Arabic" w:hint="cs"/>
          <w:color w:val="C00000"/>
          <w:sz w:val="32"/>
          <w:szCs w:val="32"/>
          <w:rtl/>
        </w:rPr>
        <w:t>وسنعرض فيما يلي أهم موضوعات إتيكيت التعامل الرسمي والاجتماعي بشيء من التفصيل، وهي:</w:t>
      </w:r>
    </w:p>
    <w:p w:rsidR="001F4B74" w:rsidRDefault="001F4B74" w:rsidP="00FF41E9">
      <w:pPr>
        <w:pStyle w:val="ListParagraph"/>
        <w:numPr>
          <w:ilvl w:val="0"/>
          <w:numId w:val="7"/>
        </w:numPr>
        <w:spacing w:after="0"/>
        <w:jc w:val="lowKashida"/>
        <w:rPr>
          <w:rFonts w:cs="Simplified Arabic"/>
          <w:color w:val="002060"/>
          <w:sz w:val="32"/>
          <w:szCs w:val="32"/>
        </w:rPr>
      </w:pPr>
      <w:r w:rsidRPr="00BC0B47">
        <w:rPr>
          <w:rFonts w:cs="Simplified Arabic" w:hint="cs"/>
          <w:color w:val="002060"/>
          <w:sz w:val="32"/>
          <w:szCs w:val="32"/>
          <w:rtl/>
        </w:rPr>
        <w:t>المجاملة</w:t>
      </w:r>
    </w:p>
    <w:p w:rsidR="001F4B74" w:rsidRPr="00BC0B47" w:rsidRDefault="001F4B74" w:rsidP="00FF41E9">
      <w:pPr>
        <w:pStyle w:val="ListParagraph"/>
        <w:numPr>
          <w:ilvl w:val="0"/>
          <w:numId w:val="7"/>
        </w:numPr>
        <w:spacing w:after="0"/>
        <w:jc w:val="lowKashida"/>
        <w:rPr>
          <w:rFonts w:cs="Simplified Arabic"/>
          <w:color w:val="002060"/>
          <w:sz w:val="32"/>
          <w:szCs w:val="32"/>
        </w:rPr>
      </w:pPr>
      <w:r w:rsidRPr="00BC0B47">
        <w:rPr>
          <w:rFonts w:cs="Simplified Arabic" w:hint="cs"/>
          <w:color w:val="002060"/>
          <w:sz w:val="32"/>
          <w:szCs w:val="32"/>
          <w:rtl/>
        </w:rPr>
        <w:t>البساطة</w:t>
      </w:r>
    </w:p>
    <w:p w:rsidR="001F4B74" w:rsidRDefault="001F4B74" w:rsidP="00FF41E9">
      <w:pPr>
        <w:pStyle w:val="ListParagraph"/>
        <w:numPr>
          <w:ilvl w:val="0"/>
          <w:numId w:val="7"/>
        </w:numPr>
        <w:spacing w:after="0"/>
        <w:jc w:val="lowKashida"/>
        <w:rPr>
          <w:rFonts w:cs="Simplified Arabic"/>
          <w:color w:val="002060"/>
          <w:sz w:val="32"/>
          <w:szCs w:val="32"/>
        </w:rPr>
      </w:pPr>
      <w:r w:rsidRPr="00BC0B47">
        <w:rPr>
          <w:rFonts w:cs="Simplified Arabic" w:hint="cs"/>
          <w:color w:val="002060"/>
          <w:sz w:val="32"/>
          <w:szCs w:val="32"/>
          <w:rtl/>
        </w:rPr>
        <w:t>الأسبقية</w:t>
      </w:r>
    </w:p>
    <w:p w:rsidR="001F4B74" w:rsidRPr="00BC0B47" w:rsidRDefault="001F4B74" w:rsidP="00FF41E9">
      <w:pPr>
        <w:pStyle w:val="ListParagraph"/>
        <w:numPr>
          <w:ilvl w:val="0"/>
          <w:numId w:val="7"/>
        </w:numPr>
        <w:spacing w:after="0"/>
        <w:jc w:val="lowKashida"/>
        <w:rPr>
          <w:rFonts w:cs="Simplified Arabic"/>
          <w:color w:val="002060"/>
          <w:sz w:val="32"/>
          <w:szCs w:val="32"/>
          <w:rtl/>
        </w:rPr>
      </w:pPr>
      <w:r w:rsidRPr="00BC0B47">
        <w:rPr>
          <w:rFonts w:cs="Simplified Arabic" w:hint="cs"/>
          <w:color w:val="002060"/>
          <w:sz w:val="32"/>
          <w:szCs w:val="32"/>
          <w:rtl/>
        </w:rPr>
        <w:t>التقديم والتعارف</w:t>
      </w:r>
    </w:p>
    <w:p w:rsidR="001F4B74" w:rsidRDefault="001F4B74" w:rsidP="00FF41E9">
      <w:pPr>
        <w:pStyle w:val="ListParagraph"/>
        <w:numPr>
          <w:ilvl w:val="0"/>
          <w:numId w:val="7"/>
        </w:numPr>
        <w:spacing w:after="0"/>
        <w:jc w:val="lowKashida"/>
        <w:rPr>
          <w:rFonts w:cs="Simplified Arabic"/>
          <w:color w:val="002060"/>
          <w:sz w:val="32"/>
          <w:szCs w:val="32"/>
        </w:rPr>
      </w:pPr>
      <w:r w:rsidRPr="00BC0B47">
        <w:rPr>
          <w:rFonts w:cs="Simplified Arabic" w:hint="cs"/>
          <w:color w:val="002060"/>
          <w:sz w:val="32"/>
          <w:szCs w:val="32"/>
          <w:rtl/>
        </w:rPr>
        <w:t>المصافحة</w:t>
      </w:r>
    </w:p>
    <w:p w:rsidR="001F4B74" w:rsidRPr="00BC0B47" w:rsidRDefault="001F4B74"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Pr>
      </w:pPr>
    </w:p>
    <w:p w:rsidR="001F4B74" w:rsidRPr="00BC0B47" w:rsidRDefault="001F4B74"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1F4B74" w:rsidRDefault="001F4B74" w:rsidP="007D71D2">
      <w:pPr>
        <w:spacing w:after="0"/>
        <w:jc w:val="center"/>
        <w:rPr>
          <w:rFonts w:cs="Simplified Arabic"/>
          <w:b/>
          <w:bCs/>
          <w:color w:val="C00000"/>
          <w:sz w:val="32"/>
          <w:szCs w:val="32"/>
          <w:rtl/>
        </w:rPr>
      </w:pPr>
      <w:r w:rsidRPr="007D71D2">
        <w:rPr>
          <w:rFonts w:cs="Simplified Arabic" w:hint="cs"/>
          <w:b/>
          <w:bCs/>
          <w:color w:val="C00000"/>
          <w:sz w:val="32"/>
          <w:szCs w:val="32"/>
          <w:rtl/>
        </w:rPr>
        <w:lastRenderedPageBreak/>
        <w:t>المجاملة</w:t>
      </w:r>
    </w:p>
    <w:p w:rsidR="007D71D2" w:rsidRPr="007D71D2" w:rsidRDefault="007D71D2" w:rsidP="007D71D2">
      <w:pPr>
        <w:spacing w:after="0"/>
        <w:jc w:val="center"/>
        <w:rPr>
          <w:rFonts w:cs="Simplified Arabic"/>
          <w:b/>
          <w:bCs/>
          <w:color w:val="C00000"/>
          <w:sz w:val="32"/>
          <w:szCs w:val="32"/>
          <w:rtl/>
        </w:rPr>
      </w:pP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"ولو كنت فظاً غليظ القلب لانفضوا من حولك"</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"لا تحقرن من المعروف شيئا ولو أن تلق أخاك بوجه طلق"</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xml:space="preserve"> تعتبر المجاملة عموما دستور الإتيكيت والبروتوكول وخاصة إتيكيت التعامل الرسمي والاجتماعي، و يمكن تعريف المجاملة بأنها فن الإرضاء، حيث تعطى فكرة طيبة عن صاحبها، كما وأنها تصل بسهولة إلى القلب، وبمعني آخر إذا وضع الشخص في اعتباره عند كل تصرف شعور وإحساس وحقوق وتطلعات الآخرين، فإن ذلك يمثل البداية الصحيحة لأصول الاتيكيت.</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xml:space="preserve">ويستطيع الإنسان بمراعاة شعور الآخرين أن يحقق نجاحاً اجتماعياً، ذلك أن من يضع في اعتباره التزامه نحو غيره أكثر من التزامه نحو نفسه يصبح احتمال خطأه أقل بكثير من الشخص الملم بقواعد الاتيكيت، "ولكن وطنوا أنفسكم إن أحسن الناس أن تحسنوا وإن أساءوا أن تجتنبوا إساءتهم". </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وتدل المجاملة والإخلاص والبساطة واللباقة على الأصل الطيب، وبصفة عامة فإن أفضل ما توصف به المجاملة ذلك القول "أحب لغيرك ما تحب لنفسك".</w:t>
      </w:r>
    </w:p>
    <w:p w:rsidR="001F4B74" w:rsidRPr="00BC0B47" w:rsidRDefault="007D71D2" w:rsidP="001F4B74">
      <w:pPr>
        <w:jc w:val="lowKashida"/>
        <w:rPr>
          <w:rFonts w:cs="Simplified Arabic"/>
          <w:color w:val="002060"/>
          <w:sz w:val="32"/>
          <w:szCs w:val="32"/>
          <w:rtl/>
        </w:rPr>
      </w:pPr>
      <w:r>
        <w:rPr>
          <w:noProof/>
        </w:rPr>
        <w:drawing>
          <wp:inline distT="0" distB="0" distL="0" distR="0">
            <wp:extent cx="5840095" cy="1785668"/>
            <wp:effectExtent l="0" t="0" r="0" b="0"/>
            <wp:docPr id="4" name="Picture 4" descr="http://www.aliwaa.com/images/articles/BigBottom/201203041000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liwaa.com/images/articles/BigBottom/20120304100072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9966" cy="1788686"/>
                    </a:xfrm>
                    <a:prstGeom prst="rect">
                      <a:avLst/>
                    </a:prstGeom>
                    <a:noFill/>
                    <a:ln>
                      <a:noFill/>
                    </a:ln>
                  </pic:spPr>
                </pic:pic>
              </a:graphicData>
            </a:graphic>
          </wp:inline>
        </w:drawing>
      </w:r>
    </w:p>
    <w:p w:rsidR="001F4B74" w:rsidRPr="00BC0B47" w:rsidRDefault="001F4B74" w:rsidP="001F4B74">
      <w:pPr>
        <w:jc w:val="lowKashida"/>
        <w:rPr>
          <w:rFonts w:cs="Simplified Arabic"/>
          <w:color w:val="002060"/>
          <w:sz w:val="32"/>
          <w:szCs w:val="32"/>
          <w:rtl/>
        </w:rPr>
      </w:pPr>
    </w:p>
    <w:p w:rsidR="001F4B74" w:rsidRPr="00D7671B" w:rsidRDefault="001F4B74" w:rsidP="003312A9">
      <w:pPr>
        <w:pStyle w:val="ListParagraph"/>
        <w:spacing w:after="0"/>
        <w:ind w:left="360"/>
        <w:jc w:val="center"/>
        <w:rPr>
          <w:rFonts w:cs="Simplified Arabic"/>
          <w:b/>
          <w:bCs/>
          <w:color w:val="C00000"/>
          <w:sz w:val="32"/>
          <w:szCs w:val="32"/>
          <w:rtl/>
        </w:rPr>
      </w:pPr>
      <w:r w:rsidRPr="00D7671B">
        <w:rPr>
          <w:rFonts w:cs="Simplified Arabic" w:hint="cs"/>
          <w:b/>
          <w:bCs/>
          <w:color w:val="C00000"/>
          <w:sz w:val="32"/>
          <w:szCs w:val="32"/>
          <w:rtl/>
        </w:rPr>
        <w:lastRenderedPageBreak/>
        <w:t>البساطة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"من تواضع لله رفعه"</w:t>
      </w:r>
    </w:p>
    <w:p w:rsidR="001F4B74" w:rsidRPr="00BC0B47" w:rsidRDefault="00E046E8" w:rsidP="003312A9">
      <w:pPr>
        <w:ind w:right="4962"/>
        <w:jc w:val="lowKashida"/>
        <w:rPr>
          <w:rFonts w:cs="Simplified Arabic"/>
          <w:color w:val="002060"/>
          <w:sz w:val="32"/>
          <w:szCs w:val="32"/>
          <w:rtl/>
        </w:rPr>
      </w:pPr>
      <w:r>
        <w:rPr>
          <w:noProof/>
          <w:rtl/>
        </w:rPr>
        <w:pict>
          <v:shape id="_x0000_s1440" type="#_x0000_t202" style="position:absolute;left:0;text-align:left;margin-left:9.75pt;margin-top:15.95pt;width:188.95pt;height:127pt;z-index:25167001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ckKQIAAE4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WZ8K6iMya2FscBxI3LRgf1DSY3OX1H3fMyso&#10;UR80qrPMptMwDdGYzm6RSmKvPdW1h2mOUCX1lIzbjY8TFHkz96jiVkZ+g9xjJqeUsWkj7acBC1Nx&#10;b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hjnJCkCAABOBAAADgAAAAAAAAAAAAAAAAAuAgAAZHJzL2Uyb0Rv&#10;Yy54bWxQSwECLQAUAAYACAAAACEASFsnctsAAAAHAQAADwAAAAAAAAAAAAAAAACDBAAAZHJzL2Rv&#10;d25yZXYueG1sUEsFBgAAAAAEAAQA8wAAAIsFAAAAAA==&#10;" fillcolor="#f79646 [3209]" strokecolor="#f2f2f2 [3041]" strokeweight="3pt">
            <v:shadow on="t" type="perspective" color="#974706 [1609]" opacity=".5" offset="1pt" offset2="-1pt"/>
            <v:textbox>
              <w:txbxContent>
                <w:p w:rsidR="0080053C" w:rsidRDefault="0080053C" w:rsidP="003312A9">
                  <w:r>
                    <w:rPr>
                      <w:noProof/>
                    </w:rPr>
                    <w:drawing>
                      <wp:inline distT="0" distB="0" distL="0" distR="0" wp14:anchorId="5A6507EB" wp14:editId="247069CA">
                        <wp:extent cx="2242820" cy="1503542"/>
                        <wp:effectExtent l="0" t="0" r="0" b="0"/>
                        <wp:docPr id="6" name="Picture 6" descr="http://www.islamtag.com/file/pic/photo/2013/02/5b020a45857c9244538696071e80b9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lamtag.com/file/pic/photo/2013/02/5b020a45857c9244538696071e80b94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2820" cy="1503542"/>
                                </a:xfrm>
                                <a:prstGeom prst="rect">
                                  <a:avLst/>
                                </a:prstGeom>
                                <a:noFill/>
                                <a:ln>
                                  <a:noFill/>
                                </a:ln>
                              </pic:spPr>
                            </pic:pic>
                          </a:graphicData>
                        </a:graphic>
                      </wp:inline>
                    </w:drawing>
                  </w:r>
                </w:p>
              </w:txbxContent>
            </v:textbox>
            <w10:wrap type="square"/>
          </v:shape>
        </w:pict>
      </w:r>
      <w:r w:rsidR="001F4B74" w:rsidRPr="00BC0B47">
        <w:rPr>
          <w:rFonts w:cs="Simplified Arabic" w:hint="cs"/>
          <w:color w:val="002060"/>
          <w:sz w:val="32"/>
          <w:szCs w:val="32"/>
          <w:rtl/>
        </w:rPr>
        <w:t>تعتبر البساطة من أهم قواعد السلوك البشري، فهي السلوك الذي يمنحك القدرة على التعبير عن نفسك وتعريف الآخرين بسجاياك. " وتلك الدار الآخرة نجعلها للذين لا يريدون علوا في الأرض ولا فسادا والعاقبة للمتقين".</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فالأسلوب البسيط يمكنك أن تعرض الحقيقة بصورة سارة، وتعطي انطباعا، جميلاً، وتوفر على نفسك البحث عن وسيلة معقدة تفرض فيها نفسك أو حاجتك، فالتحلي بالبساطة من الأمور المحببة في كثير من المناسبات، ولا يستطيع الإنسان أن يتبنى سلوكاً بسيطاً إلا إذا تخلص من عقدة الخجل وسيطرته، وتجدر الإشارة إلى عدم الخلط بين مسألة التخلص من الخجل باقتباس أسلوب جاف وفظ، لأن الإنسان في هذه الحالة يكون قد لجأ أسلوب فرض النفس، واستنفار غيظ الآخرين، واستغرابهم.</w:t>
      </w:r>
    </w:p>
    <w:p w:rsidR="001F4B74" w:rsidRPr="00BC0B47" w:rsidRDefault="001F4B74" w:rsidP="001F4B74">
      <w:pPr>
        <w:jc w:val="lowKashida"/>
        <w:rPr>
          <w:rFonts w:cs="Simplified Arabic"/>
          <w:color w:val="002060"/>
          <w:sz w:val="32"/>
          <w:szCs w:val="32"/>
        </w:rPr>
      </w:pPr>
      <w:r w:rsidRPr="00BC0B47">
        <w:rPr>
          <w:rFonts w:cs="Simplified Arabic" w:hint="cs"/>
          <w:color w:val="002060"/>
          <w:sz w:val="32"/>
          <w:szCs w:val="32"/>
          <w:rtl/>
        </w:rPr>
        <w:t>لذلك يجب أن يدرب الإنسان نفسه على البساطة، ولكن في إطار الاعتداد بالنفس والثقة بالذات، وأن يكون الإنسان صريحاً وواضحاً وإشاراته مرنه ومباشرة، وتعبر عن ذاته بعيداً عن الخجل المفتعل والحياء المصطنع أو التردد في عرض الأفكار، وكلما كان الإنسان صادقاً مع نفسه اكتسب احترام الآخرين.</w:t>
      </w:r>
    </w:p>
    <w:p w:rsidR="001F4B74" w:rsidRDefault="001F4B74" w:rsidP="000D013E">
      <w:pPr>
        <w:jc w:val="lowKashida"/>
        <w:rPr>
          <w:rFonts w:cs="Simplified Arabic"/>
          <w:color w:val="002060"/>
          <w:sz w:val="32"/>
          <w:szCs w:val="32"/>
          <w:rtl/>
        </w:rPr>
      </w:pPr>
      <w:r w:rsidRPr="00BC0B47">
        <w:rPr>
          <w:rFonts w:cs="Simplified Arabic" w:hint="cs"/>
          <w:color w:val="002060"/>
          <w:sz w:val="32"/>
          <w:szCs w:val="32"/>
          <w:rtl/>
        </w:rPr>
        <w:tab/>
      </w:r>
      <w:r w:rsidRPr="00BC0B47">
        <w:rPr>
          <w:rFonts w:cs="Simplified Arabic" w:hint="cs"/>
          <w:color w:val="002060"/>
          <w:sz w:val="32"/>
          <w:szCs w:val="32"/>
          <w:rtl/>
        </w:rPr>
        <w:tab/>
      </w:r>
    </w:p>
    <w:p w:rsidR="001F4B74" w:rsidRDefault="001F4B74" w:rsidP="001F4B74">
      <w:pPr>
        <w:jc w:val="lowKashida"/>
        <w:rPr>
          <w:rFonts w:cs="Simplified Arabic"/>
          <w:color w:val="002060"/>
          <w:sz w:val="32"/>
          <w:szCs w:val="32"/>
          <w:rtl/>
        </w:rPr>
      </w:pPr>
    </w:p>
    <w:p w:rsidR="001F4B74" w:rsidRPr="003312A9" w:rsidRDefault="001F4B74" w:rsidP="003312A9">
      <w:pPr>
        <w:jc w:val="center"/>
        <w:rPr>
          <w:rFonts w:cs="Simplified Arabic"/>
          <w:b/>
          <w:bCs/>
          <w:color w:val="C00000"/>
          <w:sz w:val="32"/>
          <w:szCs w:val="32"/>
          <w:rtl/>
        </w:rPr>
      </w:pPr>
      <w:r w:rsidRPr="003312A9">
        <w:rPr>
          <w:rFonts w:cs="Simplified Arabic" w:hint="cs"/>
          <w:b/>
          <w:bCs/>
          <w:color w:val="C00000"/>
          <w:sz w:val="32"/>
          <w:szCs w:val="32"/>
          <w:rtl/>
        </w:rPr>
        <w:lastRenderedPageBreak/>
        <w:t>الأسبقية</w:t>
      </w:r>
    </w:p>
    <w:p w:rsidR="001F4B74" w:rsidRDefault="001F4B74" w:rsidP="001F4B74">
      <w:pPr>
        <w:jc w:val="lowKashida"/>
        <w:rPr>
          <w:rFonts w:cs="Simplified Arabic"/>
          <w:color w:val="002060"/>
          <w:sz w:val="32"/>
          <w:szCs w:val="32"/>
          <w:rtl/>
        </w:rPr>
      </w:pPr>
      <w:r w:rsidRPr="00BC0B47">
        <w:rPr>
          <w:rFonts w:cs="Simplified Arabic" w:hint="cs"/>
          <w:color w:val="002060"/>
          <w:sz w:val="32"/>
          <w:szCs w:val="32"/>
          <w:rtl/>
        </w:rPr>
        <w:t>" وجعلنا بعضكم فوق بعض درجات"</w:t>
      </w:r>
    </w:p>
    <w:p w:rsidR="003312A9" w:rsidRDefault="00E046E8" w:rsidP="003312A9">
      <w:pPr>
        <w:ind w:right="5103"/>
        <w:jc w:val="lowKashida"/>
        <w:rPr>
          <w:rFonts w:cs="Simplified Arabic"/>
          <w:color w:val="002060"/>
          <w:sz w:val="32"/>
          <w:szCs w:val="32"/>
          <w:rtl/>
        </w:rPr>
      </w:pPr>
      <w:r>
        <w:rPr>
          <w:noProof/>
          <w:rtl/>
        </w:rPr>
        <w:pict>
          <v:shape id="_x0000_s1441" type="#_x0000_t202" style="position:absolute;left:0;text-align:left;margin-left:18.75pt;margin-top:11.95pt;width:189.5pt;height:176.75pt;z-index:251672064;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nSKAIAAE4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pMrynR&#10;oFCkJz4E8tYMpIj89NaXGPZoMTAMeIw6p1q9fTDsmyfabDrQO37nnOk7Dg3mN403s4urI46PIHX/&#10;0TT4DOyDSUBD61QkD+kgiI46PZ+1iakwPCyuFvnyCl0MfdNZPlsUSb0MytN163x4z40icVNRh+In&#10;eDg8+BDTgfIUEl/zRopmK6RMhtvVG+nIAbBRtulLFbwIk5r0FV3Oi/nIwF8h8vT9CUKJgB0vharo&#10;zTkIysjbO92kfgwg5LjHlKU+Ehm5G1kMQz0kzZYnfWrTPCOzzowNjgOJm864H5T02NwV9d/34Dgl&#10;8oNGdZbT2SxOQzJm82ukkrhLT33pAc0QqqKBknG7CWmCEm/2DlXcisRvlHvM5JgyNm2i/ThgcSou&#10;7RT16zew/gk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CQr4nSKAIAAE4EAAAOAAAAAAAAAAAAAAAAAC4CAABkcnMvZTJvRG9j&#10;LnhtbFBLAQItABQABgAIAAAAIQBIWydy2wAAAAcBAAAPAAAAAAAAAAAAAAAAAIIEAABkcnMvZG93&#10;bnJldi54bWxQSwUGAAAAAAQABADzAAAAigUAAAAA&#10;" fillcolor="#f79646 [3209]" strokecolor="#f2f2f2 [3041]" strokeweight="3pt">
            <v:shadow on="t" type="perspective" color="#974706 [1609]" opacity=".5" offset="1pt" offset2="-1pt"/>
            <v:textbox>
              <w:txbxContent>
                <w:p w:rsidR="0080053C" w:rsidRDefault="0080053C" w:rsidP="003312A9">
                  <w:r>
                    <w:rPr>
                      <w:noProof/>
                    </w:rPr>
                    <w:drawing>
                      <wp:inline distT="0" distB="0" distL="0" distR="0" wp14:anchorId="0B854ED9" wp14:editId="0092629D">
                        <wp:extent cx="2249805" cy="2104861"/>
                        <wp:effectExtent l="0" t="0" r="0" b="0"/>
                        <wp:docPr id="7" name="Picture 7" descr="http://aawsat.com/2010/08/20/images/ksa-local1.58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awsat.com/2010/08/20/images/ksa-local1.5831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9805" cy="2104861"/>
                                </a:xfrm>
                                <a:prstGeom prst="rect">
                                  <a:avLst/>
                                </a:prstGeom>
                                <a:noFill/>
                                <a:ln>
                                  <a:noFill/>
                                </a:ln>
                              </pic:spPr>
                            </pic:pic>
                          </a:graphicData>
                        </a:graphic>
                      </wp:inline>
                    </w:drawing>
                  </w:r>
                </w:p>
              </w:txbxContent>
            </v:textbox>
            <w10:wrap type="square"/>
          </v:shape>
        </w:pict>
      </w:r>
      <w:r w:rsidR="001F4B74" w:rsidRPr="00BC0B47">
        <w:rPr>
          <w:rFonts w:cs="Simplified Arabic" w:hint="cs"/>
          <w:color w:val="002060"/>
          <w:sz w:val="32"/>
          <w:szCs w:val="32"/>
          <w:rtl/>
        </w:rPr>
        <w:t>ترتبط الأسبقية بما فطر عليه البشر من حب الظهور والتنافس والتسابق، وتعتبر الأسبقية من الموضوعات الشائكة بالنسبة لرجال العلاقات العامة وأعضاء السلك الدبلوماسي مما يلقى على عاتقهم مهمة حساسة في تنفيذها،وصدق الرسول عليه الصلاة والسلام: "أنزلوا الناس منازلهم"، ونعرض فيما يلي لنظام الأسبقية.</w:t>
      </w:r>
    </w:p>
    <w:p w:rsidR="001F4B74" w:rsidRPr="003312A9" w:rsidRDefault="003312A9" w:rsidP="003312A9">
      <w:pPr>
        <w:ind w:right="5103"/>
        <w:jc w:val="lowKashida"/>
        <w:rPr>
          <w:rFonts w:cs="Simplified Arabic"/>
          <w:color w:val="C00000"/>
          <w:sz w:val="32"/>
          <w:szCs w:val="32"/>
          <w:rtl/>
        </w:rPr>
      </w:pPr>
      <w:r w:rsidRPr="003312A9">
        <w:rPr>
          <w:rFonts w:cs="Simplified Arabic" w:hint="cs"/>
          <w:color w:val="C00000"/>
          <w:sz w:val="32"/>
          <w:szCs w:val="32"/>
          <w:rtl/>
        </w:rPr>
        <w:t>1-</w:t>
      </w:r>
      <w:r w:rsidRPr="003312A9">
        <w:rPr>
          <w:rFonts w:cs="Simplified Arabic" w:hint="cs"/>
          <w:color w:val="C00000"/>
          <w:sz w:val="32"/>
          <w:szCs w:val="32"/>
          <w:rtl/>
        </w:rPr>
        <w:tab/>
      </w:r>
      <w:r w:rsidR="001F4B74" w:rsidRPr="003312A9">
        <w:rPr>
          <w:rFonts w:cs="Simplified Arabic" w:hint="cs"/>
          <w:b/>
          <w:bCs/>
          <w:color w:val="C00000"/>
          <w:sz w:val="32"/>
          <w:szCs w:val="32"/>
          <w:u w:val="single"/>
          <w:rtl/>
        </w:rPr>
        <w:t>الأسبقية بين الدول:</w:t>
      </w:r>
    </w:p>
    <w:p w:rsidR="001F4B74" w:rsidRPr="00BC0B47" w:rsidRDefault="001F4B74" w:rsidP="003312A9">
      <w:pPr>
        <w:ind w:left="720"/>
        <w:jc w:val="lowKashida"/>
        <w:rPr>
          <w:rFonts w:cs="Simplified Arabic"/>
          <w:color w:val="002060"/>
          <w:sz w:val="32"/>
          <w:szCs w:val="32"/>
          <w:rtl/>
        </w:rPr>
      </w:pPr>
      <w:r w:rsidRPr="00BC0B47">
        <w:rPr>
          <w:rFonts w:cs="Simplified Arabic" w:hint="cs"/>
          <w:color w:val="002060"/>
          <w:sz w:val="32"/>
          <w:szCs w:val="32"/>
          <w:rtl/>
        </w:rPr>
        <w:t>تحدد الأسبقية بين الدول كاملة السيادة في المناسبات المختلفة التي تمثل فيها هذه الدول طبقاً لإحدى الطرق التالية:</w:t>
      </w:r>
    </w:p>
    <w:p w:rsidR="001F4B74" w:rsidRPr="00BC0B47" w:rsidRDefault="001F4B74" w:rsidP="003312A9">
      <w:pPr>
        <w:ind w:firstLine="720"/>
        <w:jc w:val="lowKashida"/>
        <w:rPr>
          <w:rFonts w:cs="Simplified Arabic"/>
          <w:color w:val="002060"/>
          <w:sz w:val="32"/>
          <w:szCs w:val="32"/>
          <w:rtl/>
        </w:rPr>
      </w:pPr>
      <w:r w:rsidRPr="00BC0B47">
        <w:rPr>
          <w:rFonts w:cs="Simplified Arabic" w:hint="cs"/>
          <w:color w:val="002060"/>
          <w:sz w:val="32"/>
          <w:szCs w:val="32"/>
          <w:rtl/>
        </w:rPr>
        <w:t>* طريقة التناوب.</w:t>
      </w:r>
    </w:p>
    <w:p w:rsidR="001F4B74" w:rsidRPr="00BC0B47" w:rsidRDefault="001F4B74" w:rsidP="003312A9">
      <w:pPr>
        <w:ind w:firstLine="720"/>
        <w:jc w:val="lowKashida"/>
        <w:rPr>
          <w:rFonts w:cs="Simplified Arabic"/>
          <w:color w:val="002060"/>
          <w:sz w:val="32"/>
          <w:szCs w:val="32"/>
        </w:rPr>
      </w:pPr>
      <w:r w:rsidRPr="00BC0B47">
        <w:rPr>
          <w:rFonts w:cs="Simplified Arabic" w:hint="cs"/>
          <w:color w:val="002060"/>
          <w:sz w:val="32"/>
          <w:szCs w:val="32"/>
          <w:rtl/>
        </w:rPr>
        <w:t>* طريقة القرعة.</w:t>
      </w:r>
    </w:p>
    <w:p w:rsidR="001F4B74" w:rsidRDefault="001F4B74" w:rsidP="003312A9">
      <w:pPr>
        <w:ind w:firstLine="720"/>
        <w:jc w:val="lowKashida"/>
        <w:rPr>
          <w:rFonts w:cs="Simplified Arabic"/>
          <w:color w:val="002060"/>
          <w:sz w:val="32"/>
          <w:szCs w:val="32"/>
          <w:rtl/>
          <w:lang w:bidi="ar-EG"/>
        </w:rPr>
      </w:pPr>
      <w:r w:rsidRPr="00BC0B47">
        <w:rPr>
          <w:rFonts w:cs="Simplified Arabic" w:hint="cs"/>
          <w:color w:val="002060"/>
          <w:sz w:val="32"/>
          <w:szCs w:val="32"/>
          <w:rtl/>
        </w:rPr>
        <w:t>* الطريقة الأبجدية.</w:t>
      </w:r>
    </w:p>
    <w:p w:rsidR="003312A9" w:rsidRPr="00BC0B47" w:rsidRDefault="003312A9" w:rsidP="001F4B74">
      <w:pPr>
        <w:jc w:val="lowKashida"/>
        <w:rPr>
          <w:rFonts w:cs="Simplified Arabic"/>
          <w:color w:val="002060"/>
          <w:sz w:val="32"/>
          <w:szCs w:val="32"/>
          <w:rtl/>
          <w:lang w:bidi="ar-EG"/>
        </w:rPr>
      </w:pPr>
    </w:p>
    <w:p w:rsidR="001F4B74" w:rsidRPr="003312A9" w:rsidRDefault="003312A9" w:rsidP="001F4B74">
      <w:pPr>
        <w:jc w:val="lowKashida"/>
        <w:rPr>
          <w:rFonts w:cs="Simplified Arabic"/>
          <w:b/>
          <w:bCs/>
          <w:color w:val="C00000"/>
          <w:sz w:val="32"/>
          <w:szCs w:val="32"/>
          <w:u w:val="single"/>
          <w:rtl/>
        </w:rPr>
      </w:pPr>
      <w:r w:rsidRPr="003312A9">
        <w:rPr>
          <w:rFonts w:cs="Simplified Arabic" w:hint="cs"/>
          <w:b/>
          <w:bCs/>
          <w:color w:val="C00000"/>
          <w:sz w:val="32"/>
          <w:szCs w:val="32"/>
          <w:rtl/>
        </w:rPr>
        <w:lastRenderedPageBreak/>
        <w:t>2-</w:t>
      </w:r>
      <w:r w:rsidRPr="003312A9">
        <w:rPr>
          <w:rFonts w:cs="Simplified Arabic" w:hint="cs"/>
          <w:b/>
          <w:bCs/>
          <w:color w:val="C00000"/>
          <w:sz w:val="32"/>
          <w:szCs w:val="32"/>
          <w:rtl/>
        </w:rPr>
        <w:tab/>
      </w:r>
      <w:r w:rsidR="001F4B74" w:rsidRPr="003312A9">
        <w:rPr>
          <w:rFonts w:cs="Simplified Arabic" w:hint="cs"/>
          <w:b/>
          <w:bCs/>
          <w:color w:val="C00000"/>
          <w:sz w:val="32"/>
          <w:szCs w:val="32"/>
          <w:u w:val="single"/>
          <w:rtl/>
        </w:rPr>
        <w:t>الأسبقية بين الملوك ورؤساء الدول:</w:t>
      </w:r>
    </w:p>
    <w:p w:rsidR="001F4B74" w:rsidRPr="00BC0B47" w:rsidRDefault="001F4B74" w:rsidP="003312A9">
      <w:pPr>
        <w:ind w:left="720"/>
        <w:jc w:val="lowKashida"/>
        <w:rPr>
          <w:rFonts w:cs="Simplified Arabic"/>
          <w:color w:val="002060"/>
          <w:sz w:val="32"/>
          <w:szCs w:val="32"/>
          <w:rtl/>
        </w:rPr>
      </w:pPr>
      <w:r w:rsidRPr="00BC0B47">
        <w:rPr>
          <w:rFonts w:cs="Simplified Arabic" w:hint="cs"/>
          <w:color w:val="002060"/>
          <w:sz w:val="32"/>
          <w:szCs w:val="32"/>
          <w:rtl/>
        </w:rPr>
        <w:t>بصفة عامة لا توجد قواعد ثابتة تحدد الأسبقية بين الملوك أو رؤساء الدول عند اجتماعهم في مكان واحد، ولكن إذا اجتمع رئيساً دولتين فإن الرئيس المضيف يعطى الأسبقية للرئيس الضيف، أما إذا اجتمع عدد أكبر من الرؤساء في مكان واحد فيمكن تحديد الأسبقية فيما بينهم طبقاً لإحدى القواعد التالية: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xml:space="preserve">    1) تاريخ التاج (أقدمية الجلوس على العرش).</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xml:space="preserve">    2) تاريخ تولى الحكم.</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xml:space="preserve">    3) الحروف الأبجدية لأسماء الدول (وهي أنسب الطرق).</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xml:space="preserve">    4) التناوب بحيث يتقدم كل منهم على زملائه في اجتماع من الاجتماعات، </w:t>
      </w:r>
      <w:r w:rsidR="003312A9">
        <w:rPr>
          <w:rFonts w:cs="Simplified Arabic"/>
          <w:color w:val="002060"/>
          <w:sz w:val="32"/>
          <w:szCs w:val="32"/>
          <w:rtl/>
        </w:rPr>
        <w:br/>
      </w:r>
      <w:r w:rsidR="003312A9">
        <w:rPr>
          <w:rFonts w:cs="Simplified Arabic" w:hint="cs"/>
          <w:color w:val="002060"/>
          <w:sz w:val="32"/>
          <w:szCs w:val="32"/>
          <w:rtl/>
        </w:rPr>
        <w:t xml:space="preserve"> </w:t>
      </w:r>
      <w:r w:rsidR="003312A9">
        <w:rPr>
          <w:rFonts w:cs="Simplified Arabic" w:hint="cs"/>
          <w:color w:val="002060"/>
          <w:sz w:val="32"/>
          <w:szCs w:val="32"/>
          <w:rtl/>
        </w:rPr>
        <w:tab/>
      </w:r>
      <w:r w:rsidRPr="00BC0B47">
        <w:rPr>
          <w:rFonts w:cs="Simplified Arabic" w:hint="cs"/>
          <w:color w:val="002060"/>
          <w:sz w:val="32"/>
          <w:szCs w:val="32"/>
          <w:rtl/>
        </w:rPr>
        <w:t>أو حفل من الحفلات.</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xml:space="preserve">    5) وفقاً للتقدم في السن، فالأكبر سناً يسبق الأحداث سناً.</w:t>
      </w:r>
    </w:p>
    <w:p w:rsidR="001F4B74" w:rsidRPr="00BC0B47" w:rsidRDefault="001F4B74" w:rsidP="001F4B74">
      <w:pPr>
        <w:jc w:val="lowKashida"/>
        <w:rPr>
          <w:rFonts w:cs="Simplified Arabic"/>
          <w:color w:val="002060"/>
          <w:sz w:val="32"/>
          <w:szCs w:val="32"/>
        </w:rPr>
      </w:pPr>
      <w:r w:rsidRPr="00BC0B47">
        <w:rPr>
          <w:rFonts w:cs="Simplified Arabic" w:hint="cs"/>
          <w:color w:val="002060"/>
          <w:sz w:val="32"/>
          <w:szCs w:val="32"/>
          <w:rtl/>
        </w:rPr>
        <w:t xml:space="preserve">    6) الاتفاق المسبق بعدم وجود أسبقية بينهم، وإن مواضعهم متساوية.</w:t>
      </w:r>
    </w:p>
    <w:p w:rsidR="001F4B74" w:rsidRPr="00BC0B47" w:rsidRDefault="001F4B74" w:rsidP="003312A9">
      <w:pPr>
        <w:ind w:firstLine="720"/>
        <w:jc w:val="lowKashida"/>
        <w:rPr>
          <w:rFonts w:cs="Simplified Arabic"/>
          <w:color w:val="002060"/>
          <w:sz w:val="32"/>
          <w:szCs w:val="32"/>
          <w:rtl/>
        </w:rPr>
      </w:pPr>
      <w:r w:rsidRPr="00BC0B47">
        <w:rPr>
          <w:rFonts w:cs="Simplified Arabic" w:hint="cs"/>
          <w:color w:val="002060"/>
          <w:sz w:val="32"/>
          <w:szCs w:val="32"/>
          <w:rtl/>
        </w:rPr>
        <w:t>وفي أغلب الأحوال يكون القرار في مثل هذه المناسبات لرئيس الدولة المضيفة.</w:t>
      </w:r>
    </w:p>
    <w:p w:rsidR="001F4B74" w:rsidRPr="003312A9" w:rsidRDefault="003312A9" w:rsidP="001F4B74">
      <w:pPr>
        <w:jc w:val="lowKashida"/>
        <w:rPr>
          <w:rFonts w:cs="Simplified Arabic"/>
          <w:b/>
          <w:bCs/>
          <w:color w:val="C00000"/>
          <w:sz w:val="32"/>
          <w:szCs w:val="32"/>
          <w:rtl/>
        </w:rPr>
      </w:pPr>
      <w:r w:rsidRPr="003312A9">
        <w:rPr>
          <w:rFonts w:cs="Simplified Arabic" w:hint="cs"/>
          <w:b/>
          <w:bCs/>
          <w:color w:val="C00000"/>
          <w:sz w:val="32"/>
          <w:szCs w:val="32"/>
          <w:rtl/>
        </w:rPr>
        <w:t>3-</w:t>
      </w:r>
      <w:r w:rsidRPr="003312A9">
        <w:rPr>
          <w:rFonts w:cs="Simplified Arabic" w:hint="cs"/>
          <w:b/>
          <w:bCs/>
          <w:color w:val="C00000"/>
          <w:sz w:val="32"/>
          <w:szCs w:val="32"/>
          <w:rtl/>
        </w:rPr>
        <w:tab/>
      </w:r>
      <w:r w:rsidR="001F4B74" w:rsidRPr="003312A9">
        <w:rPr>
          <w:rFonts w:cs="Simplified Arabic" w:hint="cs"/>
          <w:b/>
          <w:bCs/>
          <w:color w:val="C00000"/>
          <w:sz w:val="32"/>
          <w:szCs w:val="32"/>
          <w:rtl/>
        </w:rPr>
        <w:t>الأسبقية بين رؤساء البعثات الدبلوماسية</w:t>
      </w:r>
    </w:p>
    <w:p w:rsidR="001F4B74" w:rsidRPr="003312A9" w:rsidRDefault="003312A9" w:rsidP="001F4B74">
      <w:pPr>
        <w:jc w:val="lowKashida"/>
        <w:rPr>
          <w:rFonts w:cs="Simplified Arabic"/>
          <w:b/>
          <w:bCs/>
          <w:color w:val="C00000"/>
          <w:sz w:val="32"/>
          <w:szCs w:val="32"/>
          <w:rtl/>
        </w:rPr>
      </w:pPr>
      <w:r w:rsidRPr="003312A9">
        <w:rPr>
          <w:rFonts w:cs="Simplified Arabic" w:hint="cs"/>
          <w:b/>
          <w:bCs/>
          <w:color w:val="C00000"/>
          <w:sz w:val="32"/>
          <w:szCs w:val="32"/>
          <w:rtl/>
        </w:rPr>
        <w:t>4-</w:t>
      </w:r>
      <w:r w:rsidRPr="003312A9">
        <w:rPr>
          <w:rFonts w:cs="Simplified Arabic" w:hint="cs"/>
          <w:b/>
          <w:bCs/>
          <w:color w:val="C00000"/>
          <w:sz w:val="32"/>
          <w:szCs w:val="32"/>
          <w:rtl/>
        </w:rPr>
        <w:tab/>
      </w:r>
      <w:r w:rsidR="001F4B74" w:rsidRPr="003312A9">
        <w:rPr>
          <w:rFonts w:cs="Simplified Arabic" w:hint="cs"/>
          <w:b/>
          <w:bCs/>
          <w:color w:val="C00000"/>
          <w:sz w:val="32"/>
          <w:szCs w:val="32"/>
          <w:rtl/>
        </w:rPr>
        <w:t>الأسبقية بين رؤساء البعثات القنصلية.</w:t>
      </w:r>
    </w:p>
    <w:p w:rsidR="003312A9" w:rsidRPr="003312A9" w:rsidRDefault="003312A9" w:rsidP="001F4B74">
      <w:pPr>
        <w:jc w:val="lowKashida"/>
        <w:rPr>
          <w:rFonts w:cs="Simplified Arabic"/>
          <w:b/>
          <w:bCs/>
          <w:color w:val="C00000"/>
          <w:sz w:val="32"/>
          <w:szCs w:val="32"/>
          <w:u w:val="single"/>
          <w:rtl/>
        </w:rPr>
      </w:pPr>
    </w:p>
    <w:p w:rsidR="001F4B74" w:rsidRPr="003312A9" w:rsidRDefault="003312A9" w:rsidP="001F4B74">
      <w:pPr>
        <w:jc w:val="lowKashida"/>
        <w:rPr>
          <w:rFonts w:cs="Simplified Arabic"/>
          <w:b/>
          <w:bCs/>
          <w:color w:val="C00000"/>
          <w:sz w:val="32"/>
          <w:szCs w:val="32"/>
          <w:u w:val="single"/>
          <w:rtl/>
        </w:rPr>
      </w:pPr>
      <w:r w:rsidRPr="003312A9">
        <w:rPr>
          <w:rFonts w:cs="Simplified Arabic" w:hint="cs"/>
          <w:b/>
          <w:bCs/>
          <w:color w:val="C00000"/>
          <w:sz w:val="32"/>
          <w:szCs w:val="32"/>
          <w:rtl/>
        </w:rPr>
        <w:lastRenderedPageBreak/>
        <w:t>5-</w:t>
      </w:r>
      <w:r w:rsidRPr="003312A9">
        <w:rPr>
          <w:rFonts w:cs="Simplified Arabic" w:hint="cs"/>
          <w:b/>
          <w:bCs/>
          <w:color w:val="C00000"/>
          <w:sz w:val="32"/>
          <w:szCs w:val="32"/>
          <w:rtl/>
        </w:rPr>
        <w:tab/>
      </w:r>
      <w:r w:rsidR="001F4B74" w:rsidRPr="003312A9">
        <w:rPr>
          <w:rFonts w:cs="Simplified Arabic" w:hint="cs"/>
          <w:b/>
          <w:bCs/>
          <w:color w:val="C00000"/>
          <w:sz w:val="32"/>
          <w:szCs w:val="32"/>
          <w:u w:val="single"/>
          <w:rtl/>
        </w:rPr>
        <w:t>أسبقية المناسبات:</w:t>
      </w:r>
    </w:p>
    <w:p w:rsidR="001F4B74" w:rsidRPr="00BC0B47" w:rsidRDefault="001F4B74" w:rsidP="003312A9">
      <w:pPr>
        <w:ind w:firstLine="720"/>
        <w:jc w:val="lowKashida"/>
        <w:rPr>
          <w:rFonts w:cs="Simplified Arabic"/>
          <w:color w:val="002060"/>
          <w:sz w:val="32"/>
          <w:szCs w:val="32"/>
          <w:rtl/>
        </w:rPr>
      </w:pPr>
      <w:r w:rsidRPr="00BC0B47">
        <w:rPr>
          <w:rFonts w:cs="Simplified Arabic" w:hint="cs"/>
          <w:color w:val="002060"/>
          <w:sz w:val="32"/>
          <w:szCs w:val="32"/>
          <w:rtl/>
        </w:rPr>
        <w:t>* الأسبقية في السيرة</w:t>
      </w:r>
    </w:p>
    <w:p w:rsidR="001F4B74" w:rsidRPr="00BC0B47" w:rsidRDefault="001F4B74" w:rsidP="003312A9">
      <w:pPr>
        <w:ind w:firstLine="720"/>
        <w:jc w:val="lowKashida"/>
        <w:rPr>
          <w:rFonts w:cs="Simplified Arabic"/>
          <w:color w:val="002060"/>
          <w:sz w:val="32"/>
          <w:szCs w:val="32"/>
          <w:rtl/>
        </w:rPr>
      </w:pPr>
      <w:r w:rsidRPr="00BC0B47">
        <w:rPr>
          <w:rFonts w:cs="Simplified Arabic" w:hint="cs"/>
          <w:color w:val="002060"/>
          <w:sz w:val="32"/>
          <w:szCs w:val="32"/>
          <w:rtl/>
        </w:rPr>
        <w:t>* الأسبقية في ركوب السيارة</w:t>
      </w:r>
    </w:p>
    <w:p w:rsidR="001F4B74" w:rsidRPr="00BC0B47" w:rsidRDefault="001F4B74" w:rsidP="003312A9">
      <w:pPr>
        <w:ind w:firstLine="720"/>
        <w:jc w:val="lowKashida"/>
        <w:rPr>
          <w:rFonts w:cs="Simplified Arabic"/>
          <w:color w:val="002060"/>
          <w:sz w:val="32"/>
          <w:szCs w:val="32"/>
          <w:rtl/>
        </w:rPr>
      </w:pPr>
      <w:r w:rsidRPr="00BC0B47">
        <w:rPr>
          <w:rFonts w:cs="Simplified Arabic" w:hint="cs"/>
          <w:color w:val="002060"/>
          <w:sz w:val="32"/>
          <w:szCs w:val="32"/>
          <w:rtl/>
        </w:rPr>
        <w:t>* الأسبقية في الحفلات الخطابية</w:t>
      </w:r>
    </w:p>
    <w:p w:rsidR="001F4B74" w:rsidRPr="003312A9" w:rsidRDefault="003312A9" w:rsidP="001F4B74">
      <w:pPr>
        <w:jc w:val="lowKashida"/>
        <w:rPr>
          <w:rFonts w:cs="Simplified Arabic"/>
          <w:b/>
          <w:bCs/>
          <w:color w:val="C00000"/>
          <w:sz w:val="32"/>
          <w:szCs w:val="32"/>
          <w:rtl/>
        </w:rPr>
      </w:pPr>
      <w:r w:rsidRPr="003312A9">
        <w:rPr>
          <w:rFonts w:cs="Simplified Arabic" w:hint="cs"/>
          <w:b/>
          <w:bCs/>
          <w:color w:val="C00000"/>
          <w:sz w:val="32"/>
          <w:szCs w:val="32"/>
          <w:rtl/>
        </w:rPr>
        <w:t>6-</w:t>
      </w:r>
      <w:r w:rsidRPr="003312A9">
        <w:rPr>
          <w:rFonts w:cs="Simplified Arabic" w:hint="cs"/>
          <w:b/>
          <w:bCs/>
          <w:color w:val="C00000"/>
          <w:sz w:val="32"/>
          <w:szCs w:val="32"/>
          <w:rtl/>
        </w:rPr>
        <w:tab/>
        <w:t>الأسبقية في المجاملات</w:t>
      </w:r>
    </w:p>
    <w:p w:rsidR="003312A9" w:rsidRPr="003312A9" w:rsidRDefault="003312A9" w:rsidP="000D013E">
      <w:pPr>
        <w:jc w:val="lowKashida"/>
        <w:rPr>
          <w:rFonts w:cs="Simplified Arabic"/>
          <w:b/>
          <w:bCs/>
          <w:color w:val="C00000"/>
          <w:sz w:val="32"/>
          <w:szCs w:val="32"/>
          <w:rtl/>
        </w:rPr>
      </w:pPr>
      <w:r w:rsidRPr="003312A9">
        <w:rPr>
          <w:rFonts w:cs="Simplified Arabic" w:hint="cs"/>
          <w:b/>
          <w:bCs/>
          <w:color w:val="C00000"/>
          <w:sz w:val="32"/>
          <w:szCs w:val="32"/>
          <w:rtl/>
        </w:rPr>
        <w:t>7-</w:t>
      </w:r>
      <w:r w:rsidRPr="003312A9">
        <w:rPr>
          <w:rFonts w:cs="Simplified Arabic" w:hint="cs"/>
          <w:b/>
          <w:bCs/>
          <w:color w:val="C00000"/>
          <w:sz w:val="32"/>
          <w:szCs w:val="32"/>
          <w:rtl/>
        </w:rPr>
        <w:tab/>
        <w:t>الأسبقية في الحفلات والمآدب</w:t>
      </w:r>
    </w:p>
    <w:p w:rsidR="003312A9" w:rsidRPr="003312A9" w:rsidRDefault="003312A9">
      <w:pPr>
        <w:bidi w:val="0"/>
        <w:spacing w:after="0" w:line="240" w:lineRule="auto"/>
        <w:rPr>
          <w:rFonts w:cs="Simplified Arabic"/>
          <w:b/>
          <w:bCs/>
          <w:color w:val="002060"/>
          <w:sz w:val="32"/>
          <w:szCs w:val="32"/>
          <w:rtl/>
        </w:rPr>
      </w:pPr>
      <w:r w:rsidRPr="003312A9">
        <w:rPr>
          <w:rFonts w:cs="Simplified Arabic"/>
          <w:b/>
          <w:bCs/>
          <w:color w:val="002060"/>
          <w:sz w:val="32"/>
          <w:szCs w:val="32"/>
          <w:rtl/>
        </w:rPr>
        <w:br w:type="page"/>
      </w:r>
    </w:p>
    <w:p w:rsidR="001F4B74" w:rsidRDefault="001F4B74" w:rsidP="00EC4040">
      <w:pPr>
        <w:pStyle w:val="ListParagraph"/>
        <w:spacing w:after="0"/>
        <w:ind w:left="357"/>
        <w:jc w:val="center"/>
        <w:rPr>
          <w:rFonts w:cs="Simplified Arabic"/>
          <w:b/>
          <w:bCs/>
          <w:color w:val="C00000"/>
          <w:sz w:val="32"/>
          <w:szCs w:val="32"/>
        </w:rPr>
      </w:pPr>
      <w:r w:rsidRPr="00BC0B47">
        <w:rPr>
          <w:rFonts w:cs="Simplified Arabic" w:hint="cs"/>
          <w:b/>
          <w:bCs/>
          <w:color w:val="C00000"/>
          <w:sz w:val="32"/>
          <w:szCs w:val="32"/>
          <w:rtl/>
        </w:rPr>
        <w:lastRenderedPageBreak/>
        <w:t>التقديم والتعارف</w:t>
      </w:r>
    </w:p>
    <w:p w:rsidR="00EC4040" w:rsidRPr="00D7671B" w:rsidRDefault="00EC4040" w:rsidP="00EC4040">
      <w:pPr>
        <w:pStyle w:val="ListParagraph"/>
        <w:spacing w:after="0"/>
        <w:ind w:left="360"/>
        <w:rPr>
          <w:rFonts w:cs="Simplified Arabic"/>
          <w:b/>
          <w:bCs/>
          <w:color w:val="C00000"/>
          <w:sz w:val="32"/>
          <w:szCs w:val="32"/>
          <w:rtl/>
        </w:rPr>
      </w:pP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يا أيها الناس إنا خلقناكم شعوبا وقبائل لتعارفوا إن أكرمكم عند الله أتقاكم "</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خلال الحفلات الرسمية أو المناسبات ذات الطابع المحلي أو الدولي، تتطلب طبيعة عمل رجل العلاقات العامة أو المراسم أو من يعمل في السلك الدبلوماسي إلى التعرف على الآخرين، أو قد يكون الوسيط في تعريف شخصيتين ببعضهما البعض.</w:t>
      </w:r>
    </w:p>
    <w:p w:rsidR="001F4B74" w:rsidRPr="00EC4040" w:rsidRDefault="001F4B74" w:rsidP="00EC4040">
      <w:pPr>
        <w:spacing w:after="0"/>
        <w:jc w:val="lowKashida"/>
        <w:rPr>
          <w:rFonts w:cs="Simplified Arabic"/>
          <w:b/>
          <w:bCs/>
          <w:color w:val="C00000"/>
          <w:sz w:val="32"/>
          <w:szCs w:val="32"/>
          <w:rtl/>
        </w:rPr>
      </w:pPr>
      <w:r w:rsidRPr="00EC4040">
        <w:rPr>
          <w:rFonts w:cs="Simplified Arabic" w:hint="cs"/>
          <w:b/>
          <w:bCs/>
          <w:color w:val="C00000"/>
          <w:sz w:val="32"/>
          <w:szCs w:val="32"/>
          <w:u w:val="single"/>
          <w:rtl/>
        </w:rPr>
        <w:t>المصافحة</w:t>
      </w:r>
      <w:r w:rsidR="00EC4040">
        <w:rPr>
          <w:rFonts w:cs="Simplified Arabic" w:hint="cs"/>
          <w:b/>
          <w:bCs/>
          <w:color w:val="C00000"/>
          <w:sz w:val="32"/>
          <w:szCs w:val="32"/>
          <w:rtl/>
        </w:rPr>
        <w:t xml:space="preserve"> :</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ما من مسلمين يلتقيان فيتصافحان إلا غفر لهما قبل أن يفترقا "</w:t>
      </w:r>
    </w:p>
    <w:p w:rsidR="001F4B74" w:rsidRPr="00BC0B47" w:rsidRDefault="00E046E8" w:rsidP="00EC4040">
      <w:pPr>
        <w:ind w:right="3969"/>
        <w:jc w:val="lowKashida"/>
        <w:rPr>
          <w:rFonts w:cs="Simplified Arabic"/>
          <w:color w:val="002060"/>
          <w:sz w:val="32"/>
          <w:szCs w:val="32"/>
          <w:rtl/>
        </w:rPr>
      </w:pPr>
      <w:r>
        <w:rPr>
          <w:noProof/>
          <w:rtl/>
        </w:rPr>
        <w:pict>
          <v:shape id="_x0000_s1442" type="#_x0000_t202" style="position:absolute;left:0;text-align:left;margin-left:-21.75pt;margin-top:25pt;width:192.3pt;height:201.95pt;z-index:251674112;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3TKAIAAE8EAAAOAAAAZHJzL2Uyb0RvYy54bWysVNtu2zAMfR+wfxD0vvjSJG2MOEWXLsOA&#10;7gK0+wBGlmNhuk1SYndfX0pO06DbXob5QRBF6ujwkPTyelCSHLjzwuiaFpOcEq6ZaYTe1fT7w+bd&#10;FSU+gG5AGs1r+sg9vV69fbPsbcVL0xnZcEcQRPuqtzXtQrBVlnnWcQV+YizX6GyNUxDQdLuscdAj&#10;upJZmefzrDeusc4w7j2e3o5Oukr4bctZ+Nq2ngcia4rcQlpdWrdxzVZLqHYObCfYkQb8AwsFQuOj&#10;J6hbCED2TvwGpQRzxps2TJhRmWlbwXjKAbMp8lfZ3HdgecoFxfH2JJP/f7Dsy+GbI6KpaVlcUqJB&#10;YZEe+BDIezOQMurTW19h2L3FwDDgMdY55ertnWE/PNFm3YHe8RvnTN9xaJBfEW9mZ1dHHB9Btv1n&#10;0+AzsA8mAQ2tU1E8lIMgOtbp8VSbSIXhYXkxzxcX6GLoK6b5dF6m6mVQPV+3zoeP3CgSNzV1WPwE&#10;D4c7HyIdqJ5D4mveSNFshJTJcLvtWjpyAGyUTfpSBq/CpCZ9TRezcjYq8FeIPH1/glAiYMdLoWp6&#10;dQqCKur2QTepHwMIOe6RstRHIaN2o4ph2A6pZkWSIKq8Nc0jSuvM2OE4kbjpjPtFSY/dXVP/cw+O&#10;UyI/aSzPophO4zgkYzq7RC2JO/dszz2gGULVNFAybtchjVASzt5gGTciCfzC5MgZuzbpfpywOBbn&#10;dop6+Q+sng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rgP3TKAIAAE8EAAAOAAAAAAAAAAAAAAAAAC4CAABkcnMvZTJvRG9j&#10;LnhtbFBLAQItABQABgAIAAAAIQBIWydy2wAAAAcBAAAPAAAAAAAAAAAAAAAAAIIEAABkcnMvZG93&#10;bnJldi54bWxQSwUGAAAAAAQABADzAAAAigUAAAAA&#10;" fillcolor="#f79646 [3209]" strokecolor="#f2f2f2 [3041]" strokeweight="3pt">
            <v:shadow on="t" type="perspective" color="#974706 [1609]" opacity=".5" offset="1pt" offset2="-1pt"/>
            <v:textbox>
              <w:txbxContent>
                <w:p w:rsidR="0080053C" w:rsidRDefault="0080053C" w:rsidP="00EC4040">
                  <w:r>
                    <w:rPr>
                      <w:noProof/>
                    </w:rPr>
                    <w:drawing>
                      <wp:inline distT="0" distB="0" distL="0" distR="0" wp14:anchorId="03618795" wp14:editId="6844D0C4">
                        <wp:extent cx="2259330" cy="2406769"/>
                        <wp:effectExtent l="0" t="0" r="0" b="0"/>
                        <wp:docPr id="11" name="Picture 11" descr="http://www.shafaaq.com/sh2/images/new2010/family/1/introud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afaaq.com/sh2/images/new2010/family/1/introudac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0824" cy="2419013"/>
                                </a:xfrm>
                                <a:prstGeom prst="rect">
                                  <a:avLst/>
                                </a:prstGeom>
                                <a:noFill/>
                                <a:ln>
                                  <a:noFill/>
                                </a:ln>
                              </pic:spPr>
                            </pic:pic>
                          </a:graphicData>
                        </a:graphic>
                      </wp:inline>
                    </w:drawing>
                  </w:r>
                </w:p>
              </w:txbxContent>
            </v:textbox>
            <w10:wrap type="square"/>
          </v:shape>
        </w:pict>
      </w:r>
      <w:r w:rsidR="001F4B74" w:rsidRPr="00BC0B47">
        <w:rPr>
          <w:rFonts w:cs="Simplified Arabic" w:hint="cs"/>
          <w:color w:val="002060"/>
          <w:sz w:val="32"/>
          <w:szCs w:val="32"/>
          <w:rtl/>
        </w:rPr>
        <w:t>تعتبر المصافحة عن طريق تشابك الأيدى الوسيلة المعتادة للتحية في معظم المجتمعات، وتتطلب المصافحة جهداً لأدائها إذا كان الشخص لا يلم بقواعد وأسلوب المصافحة السليم، ويعلمنا الرسول الكريم عليه السلام فيقول:" يسلم الراكب على الماشي، والماشي على القاعد، والقليل على الكثير، وفي رواية الصغير على الكبير"</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ويجب ألا تطول مدة المصافحة لأن إطالتها تبعث على الضيق عند بعض الأشخاص، فإذا كانت المصافحة بين رجل وسيدة فإذا أطالة تشابك أيديهما سيكون باعثاً على لفت الأنظار، وعلى العكس لا يجب أن يكون زمن المصافحة من القصر بحين يبدو وكأنه مجرد تلامس سريع بين الأيدي.</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lastRenderedPageBreak/>
        <w:t>ويعتبر من أهم مقتضيات اتيكيت المصافحة أن الشخص الذي يصافح آخر يجب أن يصوب نظره إليه، وليس إلى شخص آخر أو مكان آخر، ومن الواجب إذا كان الشخص يدخن أن يترك السيجارة قبل المصافحة.</w:t>
      </w:r>
    </w:p>
    <w:p w:rsidR="001F4B74" w:rsidRPr="00DF5BC6" w:rsidRDefault="001F4B74" w:rsidP="001F4B74">
      <w:pPr>
        <w:jc w:val="lowKashida"/>
        <w:rPr>
          <w:rFonts w:cs="Simplified Arabic"/>
          <w:b/>
          <w:bCs/>
          <w:color w:val="C00000"/>
          <w:sz w:val="32"/>
          <w:szCs w:val="32"/>
          <w:u w:val="single"/>
          <w:rtl/>
        </w:rPr>
      </w:pPr>
      <w:r w:rsidRPr="00DF5BC6">
        <w:rPr>
          <w:rFonts w:cs="Simplified Arabic" w:hint="cs"/>
          <w:b/>
          <w:bCs/>
          <w:color w:val="C00000"/>
          <w:sz w:val="32"/>
          <w:szCs w:val="32"/>
          <w:u w:val="single"/>
          <w:rtl/>
        </w:rPr>
        <w:t>ويراعي عند المصافحة مجموعة المبادئ التالية:</w:t>
      </w:r>
    </w:p>
    <w:p w:rsidR="001F4B74" w:rsidRPr="00D7671B" w:rsidRDefault="001F4B74" w:rsidP="00FF41E9">
      <w:pPr>
        <w:pStyle w:val="ListParagraph"/>
        <w:numPr>
          <w:ilvl w:val="0"/>
          <w:numId w:val="9"/>
        </w:numPr>
        <w:spacing w:after="0"/>
        <w:jc w:val="lowKashida"/>
        <w:rPr>
          <w:rFonts w:cs="Simplified Arabic"/>
          <w:color w:val="002060"/>
          <w:sz w:val="32"/>
          <w:szCs w:val="32"/>
          <w:rtl/>
        </w:rPr>
      </w:pPr>
      <w:r w:rsidRPr="00D7671B">
        <w:rPr>
          <w:rFonts w:cs="Simplified Arabic" w:hint="cs"/>
          <w:color w:val="002060"/>
          <w:sz w:val="32"/>
          <w:szCs w:val="32"/>
          <w:rtl/>
        </w:rPr>
        <w:t>الشخص الأكبر منزلة هو الذي يبادر بمد يده مصافحاً.</w:t>
      </w:r>
    </w:p>
    <w:p w:rsidR="001F4B74" w:rsidRPr="00D7671B" w:rsidRDefault="001F4B74" w:rsidP="00FF41E9">
      <w:pPr>
        <w:pStyle w:val="ListParagraph"/>
        <w:numPr>
          <w:ilvl w:val="0"/>
          <w:numId w:val="9"/>
        </w:numPr>
        <w:spacing w:after="0"/>
        <w:jc w:val="lowKashida"/>
        <w:rPr>
          <w:rFonts w:cs="Simplified Arabic"/>
          <w:color w:val="002060"/>
          <w:sz w:val="32"/>
          <w:szCs w:val="32"/>
          <w:rtl/>
        </w:rPr>
      </w:pPr>
      <w:r w:rsidRPr="00D7671B">
        <w:rPr>
          <w:rFonts w:cs="Simplified Arabic" w:hint="cs"/>
          <w:color w:val="002060"/>
          <w:sz w:val="32"/>
          <w:szCs w:val="32"/>
          <w:rtl/>
        </w:rPr>
        <w:t>يعم تحية السيدات قبل الرجال.</w:t>
      </w:r>
    </w:p>
    <w:p w:rsidR="001F4B74" w:rsidRPr="00D7671B" w:rsidRDefault="001F4B74" w:rsidP="00FF41E9">
      <w:pPr>
        <w:pStyle w:val="ListParagraph"/>
        <w:numPr>
          <w:ilvl w:val="0"/>
          <w:numId w:val="9"/>
        </w:numPr>
        <w:spacing w:after="0"/>
        <w:jc w:val="lowKashida"/>
        <w:rPr>
          <w:rFonts w:cs="Simplified Arabic"/>
          <w:color w:val="002060"/>
          <w:sz w:val="32"/>
          <w:szCs w:val="32"/>
        </w:rPr>
      </w:pPr>
      <w:r w:rsidRPr="00D7671B">
        <w:rPr>
          <w:rFonts w:cs="Simplified Arabic" w:hint="cs"/>
          <w:color w:val="002060"/>
          <w:sz w:val="32"/>
          <w:szCs w:val="32"/>
          <w:rtl/>
        </w:rPr>
        <w:t>يجب على الرجل ألا يبدأ بمصافحة السيدة، ولكن المرأة هي التي تعطيه الإذن بالمصافحة، حيث تكون هي البادئة بمد اليد، وفي غير ذلك كما في المجتمعات الإسلامية يكتفي بإلقاء التحية، ويتبع نفس الشىء بالنسبة للرجال ذوى المراكز العالية، والمقصود من ذلك عدم الإحراج بالمصافحة دون رغبتهم.</w:t>
      </w:r>
    </w:p>
    <w:p w:rsidR="001F4B74" w:rsidRPr="00D7671B" w:rsidRDefault="001F4B74" w:rsidP="00FF41E9">
      <w:pPr>
        <w:pStyle w:val="ListParagraph"/>
        <w:numPr>
          <w:ilvl w:val="0"/>
          <w:numId w:val="9"/>
        </w:numPr>
        <w:spacing w:after="0"/>
        <w:jc w:val="lowKashida"/>
        <w:rPr>
          <w:rFonts w:cs="Simplified Arabic"/>
          <w:color w:val="002060"/>
          <w:sz w:val="32"/>
          <w:szCs w:val="32"/>
        </w:rPr>
      </w:pPr>
      <w:r w:rsidRPr="00D7671B">
        <w:rPr>
          <w:rFonts w:cs="Simplified Arabic" w:hint="cs"/>
          <w:color w:val="002060"/>
          <w:sz w:val="32"/>
          <w:szCs w:val="32"/>
          <w:rtl/>
        </w:rPr>
        <w:t>لا يجوز المصافحة فوق يدى شخصين آخرين يتصافحان، أو إذا كان شخص يهم بالمرور بينهما بحيث تعوق المصافحة مروره.</w:t>
      </w:r>
    </w:p>
    <w:p w:rsidR="001F4B74" w:rsidRPr="00D7671B" w:rsidRDefault="001F4B74" w:rsidP="00FF41E9">
      <w:pPr>
        <w:pStyle w:val="ListParagraph"/>
        <w:numPr>
          <w:ilvl w:val="0"/>
          <w:numId w:val="9"/>
        </w:numPr>
        <w:spacing w:after="0"/>
        <w:jc w:val="lowKashida"/>
        <w:rPr>
          <w:rFonts w:cs="Simplified Arabic"/>
          <w:color w:val="002060"/>
          <w:sz w:val="32"/>
          <w:szCs w:val="32"/>
        </w:rPr>
      </w:pPr>
      <w:r w:rsidRPr="00D7671B">
        <w:rPr>
          <w:rFonts w:cs="Simplified Arabic" w:hint="cs"/>
          <w:color w:val="002060"/>
          <w:sz w:val="32"/>
          <w:szCs w:val="32"/>
          <w:rtl/>
        </w:rPr>
        <w:t>يجب أن يكون السلام باليد، والانحناء سهلاً بدون تكلف، فلا تمسك اليد بشدة، كما لا تلمس بإرتخاء، ولكن يجب مسك اليد المقدمة لك مسكة عادية مع هزها أو الضغط عليها بلطف ثم تركها بسهولة.</w:t>
      </w:r>
    </w:p>
    <w:p w:rsidR="001F4B74" w:rsidRPr="00D7671B" w:rsidRDefault="001F4B74" w:rsidP="00FF41E9">
      <w:pPr>
        <w:pStyle w:val="ListParagraph"/>
        <w:numPr>
          <w:ilvl w:val="0"/>
          <w:numId w:val="9"/>
        </w:numPr>
        <w:spacing w:after="0"/>
        <w:jc w:val="lowKashida"/>
        <w:rPr>
          <w:rFonts w:cs="Simplified Arabic"/>
          <w:color w:val="002060"/>
          <w:sz w:val="32"/>
          <w:szCs w:val="32"/>
        </w:rPr>
      </w:pPr>
      <w:r w:rsidRPr="00D7671B">
        <w:rPr>
          <w:rFonts w:cs="Simplified Arabic" w:hint="cs"/>
          <w:color w:val="002060"/>
          <w:sz w:val="32"/>
          <w:szCs w:val="32"/>
          <w:rtl/>
        </w:rPr>
        <w:t>من غير اللائق أن تتم المصافحة مع إرتداء القفاز، ولكن المقابلة في الطريق العام والجو بارد وممطر فيمكن المصافحة بالقفاز.</w:t>
      </w:r>
    </w:p>
    <w:p w:rsidR="001F4B74" w:rsidRDefault="001F4B74" w:rsidP="00FF41E9">
      <w:pPr>
        <w:pStyle w:val="ListParagraph"/>
        <w:numPr>
          <w:ilvl w:val="0"/>
          <w:numId w:val="9"/>
        </w:numPr>
        <w:spacing w:after="0"/>
        <w:jc w:val="lowKashida"/>
        <w:rPr>
          <w:rFonts w:cs="Simplified Arabic"/>
          <w:color w:val="002060"/>
          <w:sz w:val="32"/>
          <w:szCs w:val="32"/>
        </w:rPr>
      </w:pPr>
      <w:r w:rsidRPr="00D7671B">
        <w:rPr>
          <w:rFonts w:cs="Simplified Arabic" w:hint="cs"/>
          <w:color w:val="002060"/>
          <w:sz w:val="32"/>
          <w:szCs w:val="32"/>
          <w:rtl/>
        </w:rPr>
        <w:t>عندما يتم تقديم ضيف الشرف أو ضيف كبير المدعويين في بعض المناسبات، فيجب على الشخص ألا يقحم نفسه في غير دوره أو يحاول الظهور خارج الصف إذا وجد صف للمستقبلين بل ينتظر دوره، ولا يحاول لفت الأنظار إليه، وتتم المصافحة بنفس الأسلوب.</w:t>
      </w:r>
    </w:p>
    <w:p w:rsidR="00603EF9" w:rsidRDefault="001F4B74" w:rsidP="00FF41E9">
      <w:pPr>
        <w:pStyle w:val="ListParagraph"/>
        <w:numPr>
          <w:ilvl w:val="0"/>
          <w:numId w:val="9"/>
        </w:numPr>
        <w:spacing w:after="0"/>
        <w:jc w:val="lowKashida"/>
        <w:rPr>
          <w:rFonts w:cs="Simplified Arabic"/>
          <w:color w:val="002060"/>
          <w:sz w:val="32"/>
          <w:szCs w:val="32"/>
        </w:rPr>
      </w:pPr>
      <w:r w:rsidRPr="00D7671B">
        <w:rPr>
          <w:rFonts w:cs="Simplified Arabic" w:hint="cs"/>
          <w:color w:val="002060"/>
          <w:sz w:val="32"/>
          <w:szCs w:val="32"/>
          <w:rtl/>
        </w:rPr>
        <w:lastRenderedPageBreak/>
        <w:t>عند ترك مكان الحفل يجب توديع الداعين بلطف ومجاملة مع إضافة كلمة شكر عن التمتع بالمأدبة أو الحفل، مع ملاحظة عدم الإطالة عند الباب لأن ذلك قد يعطل الداعين في العودة إلى ضيوفهم الباقين.</w:t>
      </w:r>
    </w:p>
    <w:p w:rsidR="00603EF9" w:rsidRDefault="00603EF9">
      <w:pPr>
        <w:bidi w:val="0"/>
        <w:spacing w:after="0" w:line="240" w:lineRule="auto"/>
        <w:rPr>
          <w:rFonts w:cs="Simplified Arabic"/>
          <w:color w:val="002060"/>
          <w:sz w:val="32"/>
          <w:szCs w:val="32"/>
        </w:rPr>
      </w:pPr>
      <w:r>
        <w:rPr>
          <w:rFonts w:cs="Simplified Arabic"/>
          <w:color w:val="002060"/>
          <w:sz w:val="32"/>
          <w:szCs w:val="32"/>
        </w:rPr>
        <w:br w:type="page"/>
      </w:r>
    </w:p>
    <w:p w:rsidR="00603EF9" w:rsidRPr="00B70DAA" w:rsidRDefault="00603EF9" w:rsidP="00603EF9">
      <w:pPr>
        <w:shd w:val="clear" w:color="auto" w:fill="FFFFFF"/>
        <w:spacing w:before="100" w:beforeAutospacing="1" w:after="100" w:afterAutospacing="1" w:line="240" w:lineRule="auto"/>
        <w:jc w:val="center"/>
        <w:rPr>
          <w:rFonts w:ascii="Times New Roman" w:eastAsia="Times New Roman" w:hAnsi="Times New Roman" w:cs="Times New Roman"/>
          <w:b/>
          <w:bCs/>
          <w:color w:val="FF0000"/>
          <w:sz w:val="40"/>
          <w:szCs w:val="40"/>
          <w:u w:val="single"/>
          <w:rtl/>
          <w:lang w:bidi="he-IL"/>
        </w:rPr>
      </w:pPr>
      <w:r w:rsidRPr="00B70DAA">
        <w:rPr>
          <w:rFonts w:ascii="Times New Roman" w:eastAsia="Times New Roman" w:hAnsi="Times New Roman" w:cs="Times New Roman"/>
          <w:b/>
          <w:bCs/>
          <w:color w:val="FF0000"/>
          <w:sz w:val="40"/>
          <w:szCs w:val="40"/>
          <w:u w:val="single"/>
          <w:rtl/>
        </w:rPr>
        <w:lastRenderedPageBreak/>
        <w:t>التعبير عن العضو الواحد في الفريق</w:t>
      </w:r>
    </w:p>
    <w:p w:rsidR="00603EF9" w:rsidRDefault="00603EF9" w:rsidP="00603EF9">
      <w:pPr>
        <w:spacing w:after="0" w:line="240" w:lineRule="auto"/>
        <w:rPr>
          <w:rFonts w:ascii="Times New Roman" w:eastAsia="Times New Roman" w:hAnsi="Times New Roman" w:cs="Times New Roman"/>
          <w:sz w:val="24"/>
          <w:szCs w:val="24"/>
          <w:rtl/>
          <w:lang w:bidi="ar-EG"/>
        </w:rPr>
      </w:pPr>
    </w:p>
    <w:p w:rsidR="00603EF9" w:rsidRPr="00622324" w:rsidRDefault="00603EF9" w:rsidP="00603EF9">
      <w:pPr>
        <w:spacing w:after="0" w:line="240" w:lineRule="auto"/>
        <w:rPr>
          <w:rFonts w:ascii="Times New Roman" w:eastAsia="Times New Roman" w:hAnsi="Times New Roman" w:cs="Times New Roman"/>
          <w:sz w:val="24"/>
          <w:szCs w:val="24"/>
          <w:rtl/>
          <w:lang w:bidi="ar-EG"/>
        </w:rPr>
      </w:pPr>
    </w:p>
    <w:p w:rsidR="00603EF9" w:rsidRPr="00B70DAA" w:rsidRDefault="00603EF9" w:rsidP="00603EF9">
      <w:pPr>
        <w:spacing w:after="0" w:line="240" w:lineRule="auto"/>
        <w:rPr>
          <w:rFonts w:ascii="Times New Roman" w:eastAsia="Times New Roman" w:hAnsi="Times New Roman" w:cs="Times New Roman"/>
          <w:b/>
          <w:bCs/>
          <w:color w:val="000080"/>
          <w:sz w:val="32"/>
          <w:szCs w:val="32"/>
          <w:u w:val="single"/>
          <w:rtl/>
          <w:lang w:bidi="he-IL"/>
        </w:rPr>
      </w:pPr>
      <w:r w:rsidRPr="00B70DAA">
        <w:rPr>
          <w:rFonts w:ascii="Times New Roman" w:eastAsia="Times New Roman" w:hAnsi="Times New Roman" w:cs="Times New Roman"/>
          <w:b/>
          <w:bCs/>
          <w:color w:val="000080"/>
          <w:sz w:val="32"/>
          <w:szCs w:val="32"/>
          <w:u w:val="single"/>
          <w:rtl/>
        </w:rPr>
        <w:t>الهدف:</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rtl/>
        </w:rPr>
        <w:t>يعتبر هذا النشاط من النشاطات التي يتم استخدامها لبناء ديناميكية بين أفراد المجموعة بأسلوب ديمقراطي ويهدف إلى:</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hint="cs"/>
          <w:color w:val="002060"/>
          <w:sz w:val="32"/>
          <w:szCs w:val="32"/>
          <w:rtl/>
          <w:lang w:bidi="he-IL"/>
        </w:rPr>
        <w:t>1</w:t>
      </w:r>
      <w:r w:rsidRPr="00603EF9">
        <w:rPr>
          <w:rFonts w:ascii="Times New Roman" w:eastAsia="Times New Roman" w:hAnsi="Times New Roman" w:cs="Times New Roman"/>
          <w:color w:val="002060"/>
          <w:sz w:val="32"/>
          <w:szCs w:val="32"/>
          <w:rtl/>
          <w:lang w:bidi="he-IL"/>
        </w:rPr>
        <w:t>.</w:t>
      </w:r>
      <w:r w:rsidRPr="00603EF9">
        <w:rPr>
          <w:rFonts w:ascii="Times New Roman" w:eastAsia="Times New Roman" w:hAnsi="Times New Roman" w:cs="Times New Roman"/>
          <w:color w:val="002060"/>
          <w:sz w:val="32"/>
          <w:szCs w:val="32"/>
          <w:rtl/>
          <w:lang w:bidi="he-IL"/>
        </w:rPr>
        <w:tab/>
      </w:r>
      <w:r w:rsidRPr="00603EF9">
        <w:rPr>
          <w:rFonts w:ascii="Times New Roman" w:eastAsia="Times New Roman" w:hAnsi="Times New Roman" w:cs="Times New Roman"/>
          <w:color w:val="002060"/>
          <w:sz w:val="32"/>
          <w:szCs w:val="32"/>
          <w:rtl/>
        </w:rPr>
        <w:t>تبادل الآراء بشكل ديمقراطي.</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lang w:bidi="he-IL"/>
        </w:rPr>
        <w:t>2</w:t>
      </w:r>
      <w:r w:rsidRPr="00603EF9">
        <w:rPr>
          <w:rFonts w:ascii="Times New Roman" w:eastAsia="Times New Roman" w:hAnsi="Times New Roman" w:cs="Times New Roman"/>
          <w:color w:val="002060"/>
          <w:sz w:val="32"/>
          <w:szCs w:val="32"/>
          <w:rtl/>
          <w:lang w:bidi="he-IL"/>
        </w:rPr>
        <w:t>.</w:t>
      </w:r>
      <w:r w:rsidRPr="00603EF9">
        <w:rPr>
          <w:rFonts w:ascii="Times New Roman" w:eastAsia="Times New Roman" w:hAnsi="Times New Roman" w:cs="Times New Roman"/>
          <w:color w:val="002060"/>
          <w:sz w:val="32"/>
          <w:szCs w:val="32"/>
          <w:rtl/>
          <w:lang w:bidi="he-IL"/>
        </w:rPr>
        <w:tab/>
      </w:r>
      <w:r w:rsidRPr="00603EF9">
        <w:rPr>
          <w:rFonts w:ascii="Times New Roman" w:eastAsia="Times New Roman" w:hAnsi="Times New Roman" w:cs="Times New Roman"/>
          <w:color w:val="002060"/>
          <w:sz w:val="32"/>
          <w:szCs w:val="32"/>
          <w:rtl/>
        </w:rPr>
        <w:t xml:space="preserve">خلق روح الحوار بين المجموعة.   </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lang w:bidi="he-IL"/>
        </w:rPr>
        <w:t>3</w:t>
      </w:r>
      <w:r w:rsidRPr="00603EF9">
        <w:rPr>
          <w:rFonts w:ascii="Times New Roman" w:eastAsia="Times New Roman" w:hAnsi="Times New Roman" w:cs="Times New Roman"/>
          <w:color w:val="002060"/>
          <w:sz w:val="32"/>
          <w:szCs w:val="32"/>
          <w:rtl/>
          <w:lang w:bidi="he-IL"/>
        </w:rPr>
        <w:t>.</w:t>
      </w:r>
      <w:r w:rsidRPr="00603EF9">
        <w:rPr>
          <w:rFonts w:ascii="Times New Roman" w:eastAsia="Times New Roman" w:hAnsi="Times New Roman" w:cs="Times New Roman"/>
          <w:color w:val="002060"/>
          <w:sz w:val="32"/>
          <w:szCs w:val="32"/>
          <w:rtl/>
          <w:lang w:bidi="he-IL"/>
        </w:rPr>
        <w:tab/>
      </w:r>
      <w:r w:rsidRPr="00603EF9">
        <w:rPr>
          <w:rFonts w:ascii="Times New Roman" w:eastAsia="Times New Roman" w:hAnsi="Times New Roman" w:cs="Times New Roman"/>
          <w:color w:val="002060"/>
          <w:sz w:val="32"/>
          <w:szCs w:val="32"/>
          <w:rtl/>
        </w:rPr>
        <w:t xml:space="preserve">الصراحة و الوضوح. </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lang w:bidi="he-IL"/>
        </w:rPr>
        <w:t>4</w:t>
      </w:r>
      <w:r w:rsidRPr="00603EF9">
        <w:rPr>
          <w:rFonts w:ascii="Times New Roman" w:eastAsia="Times New Roman" w:hAnsi="Times New Roman" w:cs="Times New Roman"/>
          <w:color w:val="002060"/>
          <w:sz w:val="32"/>
          <w:szCs w:val="32"/>
          <w:rtl/>
          <w:lang w:bidi="he-IL"/>
        </w:rPr>
        <w:t>.</w:t>
      </w:r>
      <w:r w:rsidRPr="00603EF9">
        <w:rPr>
          <w:rFonts w:ascii="Times New Roman" w:eastAsia="Times New Roman" w:hAnsi="Times New Roman" w:cs="Times New Roman"/>
          <w:color w:val="002060"/>
          <w:sz w:val="32"/>
          <w:szCs w:val="32"/>
          <w:rtl/>
          <w:lang w:bidi="he-IL"/>
        </w:rPr>
        <w:tab/>
      </w:r>
      <w:r w:rsidRPr="00603EF9">
        <w:rPr>
          <w:rFonts w:ascii="Times New Roman" w:eastAsia="Times New Roman" w:hAnsi="Times New Roman" w:cs="Times New Roman"/>
          <w:color w:val="002060"/>
          <w:sz w:val="32"/>
          <w:szCs w:val="32"/>
          <w:rtl/>
        </w:rPr>
        <w:t xml:space="preserve">تقبل أراء الآخرين. </w:t>
      </w:r>
    </w:p>
    <w:p w:rsidR="00603EF9" w:rsidRPr="00B70DAA" w:rsidRDefault="00603EF9" w:rsidP="00603EF9">
      <w:pPr>
        <w:spacing w:after="0" w:line="240" w:lineRule="auto"/>
        <w:rPr>
          <w:rFonts w:ascii="Times New Roman" w:eastAsia="Times New Roman" w:hAnsi="Times New Roman" w:cs="Times New Roman"/>
          <w:sz w:val="32"/>
          <w:szCs w:val="32"/>
          <w:rtl/>
          <w:lang w:bidi="he-IL"/>
        </w:rPr>
      </w:pP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B70DAA">
        <w:rPr>
          <w:rFonts w:ascii="Times New Roman" w:eastAsia="Times New Roman" w:hAnsi="Times New Roman" w:cs="Times New Roman"/>
          <w:b/>
          <w:bCs/>
          <w:color w:val="000080"/>
          <w:sz w:val="32"/>
          <w:szCs w:val="32"/>
          <w:u w:val="single"/>
          <w:rtl/>
        </w:rPr>
        <w:t>المواد اللازمة</w:t>
      </w:r>
      <w:r w:rsidRPr="00B70DAA">
        <w:rPr>
          <w:rFonts w:ascii="Times New Roman" w:eastAsia="Times New Roman" w:hAnsi="Times New Roman" w:cs="Times New Roman"/>
          <w:sz w:val="32"/>
          <w:szCs w:val="32"/>
          <w:rtl/>
        </w:rPr>
        <w:t xml:space="preserve">  : </w:t>
      </w:r>
      <w:r w:rsidRPr="00603EF9">
        <w:rPr>
          <w:rFonts w:ascii="Times New Roman" w:eastAsia="Times New Roman" w:hAnsi="Times New Roman" w:cs="Times New Roman"/>
          <w:color w:val="002060"/>
          <w:sz w:val="32"/>
          <w:szCs w:val="32"/>
          <w:rtl/>
        </w:rPr>
        <w:t>ورقة وقلم، ساعة لضبط الوقت</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p>
    <w:p w:rsidR="00603EF9" w:rsidRPr="00B70DAA" w:rsidRDefault="00603EF9" w:rsidP="00603EF9">
      <w:pPr>
        <w:spacing w:after="0" w:line="240" w:lineRule="auto"/>
        <w:rPr>
          <w:rFonts w:ascii="Times New Roman" w:eastAsia="Times New Roman" w:hAnsi="Times New Roman" w:cs="Times New Roman"/>
          <w:b/>
          <w:bCs/>
          <w:color w:val="000080"/>
          <w:sz w:val="32"/>
          <w:szCs w:val="32"/>
          <w:u w:val="single"/>
          <w:rtl/>
          <w:lang w:bidi="he-IL"/>
        </w:rPr>
      </w:pPr>
      <w:r w:rsidRPr="00B70DAA">
        <w:rPr>
          <w:rFonts w:ascii="Times New Roman" w:eastAsia="Times New Roman" w:hAnsi="Times New Roman" w:cs="Times New Roman"/>
          <w:b/>
          <w:bCs/>
          <w:color w:val="000080"/>
          <w:sz w:val="32"/>
          <w:szCs w:val="32"/>
          <w:u w:val="single"/>
          <w:rtl/>
        </w:rPr>
        <w:t>مدة النشاط  : 30 دقيقة</w:t>
      </w:r>
    </w:p>
    <w:p w:rsidR="00603EF9" w:rsidRPr="00B70DAA" w:rsidRDefault="00603EF9" w:rsidP="00603EF9">
      <w:pPr>
        <w:spacing w:after="0" w:line="240" w:lineRule="auto"/>
        <w:rPr>
          <w:rFonts w:ascii="Times New Roman" w:eastAsia="Times New Roman" w:hAnsi="Times New Roman" w:cs="Times New Roman"/>
          <w:sz w:val="32"/>
          <w:szCs w:val="32"/>
          <w:rtl/>
          <w:lang w:bidi="he-IL"/>
        </w:rPr>
      </w:pPr>
    </w:p>
    <w:p w:rsidR="00603EF9" w:rsidRPr="00B70DAA" w:rsidRDefault="00603EF9" w:rsidP="00603EF9">
      <w:pPr>
        <w:spacing w:after="0" w:line="240" w:lineRule="auto"/>
        <w:rPr>
          <w:rFonts w:ascii="Times New Roman" w:eastAsia="Times New Roman" w:hAnsi="Times New Roman" w:cs="Times New Roman"/>
          <w:b/>
          <w:bCs/>
          <w:color w:val="000080"/>
          <w:sz w:val="32"/>
          <w:szCs w:val="32"/>
          <w:u w:val="single"/>
          <w:rtl/>
          <w:lang w:bidi="he-IL"/>
        </w:rPr>
      </w:pPr>
      <w:r w:rsidRPr="00B70DAA">
        <w:rPr>
          <w:rFonts w:ascii="Times New Roman" w:eastAsia="Times New Roman" w:hAnsi="Times New Roman" w:cs="Times New Roman"/>
          <w:b/>
          <w:bCs/>
          <w:color w:val="000080"/>
          <w:sz w:val="32"/>
          <w:szCs w:val="32"/>
          <w:u w:val="single"/>
          <w:rtl/>
        </w:rPr>
        <w:t>الإجراءات :</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rtl/>
          <w:lang w:bidi="he-IL"/>
        </w:rPr>
        <w:t>1-</w:t>
      </w:r>
      <w:r w:rsidRPr="00603EF9">
        <w:rPr>
          <w:rFonts w:ascii="Times New Roman" w:eastAsia="Times New Roman" w:hAnsi="Times New Roman" w:cs="Times New Roman"/>
          <w:color w:val="002060"/>
          <w:sz w:val="32"/>
          <w:szCs w:val="32"/>
          <w:rtl/>
          <w:lang w:bidi="he-IL"/>
        </w:rPr>
        <w:tab/>
      </w:r>
      <w:r w:rsidRPr="00603EF9">
        <w:rPr>
          <w:rFonts w:ascii="Times New Roman" w:eastAsia="Times New Roman" w:hAnsi="Times New Roman" w:cs="Times New Roman"/>
          <w:color w:val="002060"/>
          <w:sz w:val="32"/>
          <w:szCs w:val="32"/>
          <w:rtl/>
        </w:rPr>
        <w:t>يتم تقسيم المجموعة إلى مجموعات صغيرة مكونة من اثنين.</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rtl/>
          <w:lang w:bidi="he-IL"/>
        </w:rPr>
        <w:t>2-</w:t>
      </w:r>
      <w:r w:rsidRPr="00603EF9">
        <w:rPr>
          <w:rFonts w:ascii="Times New Roman" w:eastAsia="Times New Roman" w:hAnsi="Times New Roman" w:cs="Times New Roman"/>
          <w:color w:val="002060"/>
          <w:sz w:val="32"/>
          <w:szCs w:val="32"/>
          <w:rtl/>
          <w:lang w:bidi="he-IL"/>
        </w:rPr>
        <w:tab/>
      </w:r>
      <w:r w:rsidRPr="00603EF9">
        <w:rPr>
          <w:rFonts w:ascii="Times New Roman" w:eastAsia="Times New Roman" w:hAnsi="Times New Roman" w:cs="Times New Roman"/>
          <w:color w:val="002060"/>
          <w:sz w:val="32"/>
          <w:szCs w:val="32"/>
          <w:rtl/>
        </w:rPr>
        <w:t>يقوم المشاركين بالتعريف على أنفسهم.</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rtl/>
          <w:lang w:bidi="he-IL"/>
        </w:rPr>
        <w:t>3-</w:t>
      </w:r>
      <w:r w:rsidRPr="00603EF9">
        <w:rPr>
          <w:rFonts w:ascii="Times New Roman" w:eastAsia="Times New Roman" w:hAnsi="Times New Roman" w:cs="Times New Roman"/>
          <w:color w:val="002060"/>
          <w:sz w:val="32"/>
          <w:szCs w:val="32"/>
          <w:rtl/>
          <w:lang w:bidi="he-IL"/>
        </w:rPr>
        <w:tab/>
      </w:r>
      <w:r w:rsidRPr="00603EF9">
        <w:rPr>
          <w:rFonts w:ascii="Times New Roman" w:eastAsia="Times New Roman" w:hAnsi="Times New Roman" w:cs="Times New Roman"/>
          <w:color w:val="002060"/>
          <w:sz w:val="32"/>
          <w:szCs w:val="32"/>
          <w:rtl/>
        </w:rPr>
        <w:t>يقوم كل مشارك بكتابة ملاحظاته عن شريكه.</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rtl/>
          <w:lang w:bidi="he-IL"/>
        </w:rPr>
        <w:t>4-</w:t>
      </w:r>
      <w:r w:rsidRPr="00603EF9">
        <w:rPr>
          <w:rFonts w:ascii="Times New Roman" w:eastAsia="Times New Roman" w:hAnsi="Times New Roman" w:cs="Times New Roman"/>
          <w:color w:val="002060"/>
          <w:sz w:val="32"/>
          <w:szCs w:val="32"/>
          <w:rtl/>
          <w:lang w:bidi="he-IL"/>
        </w:rPr>
        <w:tab/>
      </w:r>
      <w:r w:rsidRPr="00603EF9">
        <w:rPr>
          <w:rFonts w:ascii="Times New Roman" w:eastAsia="Times New Roman" w:hAnsi="Times New Roman" w:cs="Times New Roman"/>
          <w:color w:val="002060"/>
          <w:sz w:val="32"/>
          <w:szCs w:val="32"/>
          <w:rtl/>
        </w:rPr>
        <w:t>يتم جمع المجموعة كلها كمجموعة واحدة.</w:t>
      </w:r>
    </w:p>
    <w:p w:rsidR="00603EF9" w:rsidRPr="00603EF9" w:rsidRDefault="00603EF9" w:rsidP="00603EF9">
      <w:pPr>
        <w:spacing w:after="0" w:line="240" w:lineRule="auto"/>
        <w:jc w:val="lowKashida"/>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rtl/>
          <w:lang w:bidi="he-IL"/>
        </w:rPr>
        <w:t>5-</w:t>
      </w:r>
      <w:r w:rsidRPr="00603EF9">
        <w:rPr>
          <w:rFonts w:ascii="Times New Roman" w:eastAsia="Times New Roman" w:hAnsi="Times New Roman" w:cs="Times New Roman"/>
          <w:color w:val="002060"/>
          <w:sz w:val="32"/>
          <w:szCs w:val="32"/>
          <w:rtl/>
          <w:lang w:bidi="he-IL"/>
        </w:rPr>
        <w:tab/>
      </w:r>
      <w:r w:rsidRPr="00603EF9">
        <w:rPr>
          <w:rFonts w:ascii="Times New Roman" w:eastAsia="Times New Roman" w:hAnsi="Times New Roman" w:cs="Times New Roman"/>
          <w:color w:val="002060"/>
          <w:sz w:val="32"/>
          <w:szCs w:val="32"/>
          <w:rtl/>
        </w:rPr>
        <w:t xml:space="preserve">يتم تبادل الأدوار بين المجموعة بحيث يقوم المشارك الأول بتقمص شخصية الثاني </w:t>
      </w:r>
      <w:r w:rsidRPr="00603EF9">
        <w:rPr>
          <w:rFonts w:ascii="Times New Roman" w:eastAsia="Times New Roman" w:hAnsi="Times New Roman" w:cs="Times New Roman" w:hint="cs"/>
          <w:color w:val="002060"/>
          <w:sz w:val="32"/>
          <w:szCs w:val="32"/>
          <w:rtl/>
        </w:rPr>
        <w:br/>
        <w:t xml:space="preserve"> </w:t>
      </w:r>
      <w:r w:rsidRPr="00603EF9">
        <w:rPr>
          <w:rFonts w:ascii="Times New Roman" w:eastAsia="Times New Roman" w:hAnsi="Times New Roman" w:cs="Times New Roman" w:hint="cs"/>
          <w:color w:val="002060"/>
          <w:sz w:val="32"/>
          <w:szCs w:val="32"/>
          <w:rtl/>
        </w:rPr>
        <w:tab/>
      </w:r>
      <w:r w:rsidRPr="00603EF9">
        <w:rPr>
          <w:rFonts w:ascii="Times New Roman" w:eastAsia="Times New Roman" w:hAnsi="Times New Roman" w:cs="Times New Roman"/>
          <w:color w:val="002060"/>
          <w:sz w:val="32"/>
          <w:szCs w:val="32"/>
          <w:rtl/>
        </w:rPr>
        <w:t>و بالعكس</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rtl/>
          <w:lang w:bidi="he-IL"/>
        </w:rPr>
        <w:t>6-</w:t>
      </w:r>
      <w:r w:rsidRPr="00603EF9">
        <w:rPr>
          <w:rFonts w:ascii="Times New Roman" w:eastAsia="Times New Roman" w:hAnsi="Times New Roman" w:cs="Times New Roman"/>
          <w:color w:val="002060"/>
          <w:sz w:val="32"/>
          <w:szCs w:val="32"/>
          <w:rtl/>
          <w:lang w:bidi="he-IL"/>
        </w:rPr>
        <w:tab/>
      </w:r>
      <w:r w:rsidRPr="00603EF9">
        <w:rPr>
          <w:rFonts w:ascii="Times New Roman" w:eastAsia="Times New Roman" w:hAnsi="Times New Roman" w:cs="Times New Roman"/>
          <w:color w:val="002060"/>
          <w:sz w:val="32"/>
          <w:szCs w:val="32"/>
          <w:rtl/>
        </w:rPr>
        <w:t>و يقوم الشخص بانتقاد أو الإفصاح عن رأيه في الشخصية التي تقمصها.</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rtl/>
          <w:lang w:bidi="he-IL"/>
        </w:rPr>
        <w:t>7-</w:t>
      </w:r>
      <w:r w:rsidRPr="00603EF9">
        <w:rPr>
          <w:rFonts w:ascii="Times New Roman" w:eastAsia="Times New Roman" w:hAnsi="Times New Roman" w:cs="Times New Roman"/>
          <w:color w:val="002060"/>
          <w:sz w:val="32"/>
          <w:szCs w:val="32"/>
          <w:rtl/>
          <w:lang w:bidi="he-IL"/>
        </w:rPr>
        <w:tab/>
      </w:r>
      <w:r w:rsidRPr="00603EF9">
        <w:rPr>
          <w:rFonts w:ascii="Times New Roman" w:eastAsia="Times New Roman" w:hAnsi="Times New Roman" w:cs="Times New Roman"/>
          <w:color w:val="002060"/>
          <w:sz w:val="32"/>
          <w:szCs w:val="32"/>
          <w:rtl/>
        </w:rPr>
        <w:t xml:space="preserve">تقوم المجموعة بالحديث وإبداء رائيها في الشخصيات المختلفة للمشاركين و الحديث عن </w:t>
      </w:r>
      <w:r w:rsidRPr="00603EF9">
        <w:rPr>
          <w:rFonts w:ascii="Times New Roman" w:eastAsia="Times New Roman" w:hAnsi="Times New Roman" w:cs="Times New Roman" w:hint="cs"/>
          <w:color w:val="002060"/>
          <w:sz w:val="32"/>
          <w:szCs w:val="32"/>
          <w:rtl/>
        </w:rPr>
        <w:t xml:space="preserve"> </w:t>
      </w:r>
      <w:r w:rsidRPr="00603EF9">
        <w:rPr>
          <w:rFonts w:ascii="Times New Roman" w:eastAsia="Times New Roman" w:hAnsi="Times New Roman" w:cs="Times New Roman" w:hint="cs"/>
          <w:color w:val="002060"/>
          <w:sz w:val="32"/>
          <w:szCs w:val="32"/>
          <w:rtl/>
        </w:rPr>
        <w:br/>
        <w:t xml:space="preserve"> </w:t>
      </w:r>
      <w:r w:rsidRPr="00603EF9">
        <w:rPr>
          <w:rFonts w:ascii="Times New Roman" w:eastAsia="Times New Roman" w:hAnsi="Times New Roman" w:cs="Times New Roman" w:hint="cs"/>
          <w:color w:val="002060"/>
          <w:sz w:val="32"/>
          <w:szCs w:val="32"/>
          <w:rtl/>
        </w:rPr>
        <w:tab/>
      </w:r>
      <w:r w:rsidRPr="00603EF9">
        <w:rPr>
          <w:rFonts w:ascii="Times New Roman" w:eastAsia="Times New Roman" w:hAnsi="Times New Roman" w:cs="Times New Roman"/>
          <w:color w:val="002060"/>
          <w:sz w:val="32"/>
          <w:szCs w:val="32"/>
          <w:rtl/>
        </w:rPr>
        <w:t>نقاط الضعف و القوة فيها.</w:t>
      </w:r>
    </w:p>
    <w:p w:rsidR="001F4B74" w:rsidRDefault="001F4B74" w:rsidP="00603EF9">
      <w:pPr>
        <w:pStyle w:val="ListParagraph"/>
        <w:spacing w:after="0"/>
        <w:ind w:left="360"/>
        <w:jc w:val="lowKashida"/>
        <w:rPr>
          <w:rFonts w:cs="Simplified Arabic"/>
          <w:color w:val="002060"/>
          <w:sz w:val="32"/>
          <w:szCs w:val="32"/>
          <w:lang w:bidi="he-IL"/>
        </w:rPr>
      </w:pPr>
    </w:p>
    <w:p w:rsidR="007D71D2" w:rsidRDefault="007D71D2" w:rsidP="007D71D2">
      <w:pPr>
        <w:spacing w:after="0"/>
        <w:jc w:val="lowKashida"/>
        <w:rPr>
          <w:rFonts w:cs="Simplified Arabic"/>
          <w:color w:val="002060"/>
          <w:sz w:val="32"/>
          <w:szCs w:val="32"/>
          <w:rtl/>
        </w:rPr>
      </w:pPr>
    </w:p>
    <w:p w:rsidR="007D71D2" w:rsidRDefault="007D71D2" w:rsidP="007D71D2">
      <w:pPr>
        <w:spacing w:after="0"/>
        <w:jc w:val="lowKashida"/>
        <w:rPr>
          <w:rFonts w:cs="Simplified Arabic"/>
          <w:color w:val="002060"/>
          <w:sz w:val="32"/>
          <w:szCs w:val="32"/>
          <w:rtl/>
        </w:rPr>
      </w:pPr>
    </w:p>
    <w:p w:rsidR="007D71D2" w:rsidRPr="007D71D2" w:rsidRDefault="007D71D2" w:rsidP="007D71D2">
      <w:pPr>
        <w:spacing w:after="0"/>
        <w:jc w:val="lowKashida"/>
        <w:rPr>
          <w:rFonts w:cs="Simplified Arabic"/>
          <w:color w:val="002060"/>
          <w:sz w:val="32"/>
          <w:szCs w:val="32"/>
          <w:rtl/>
        </w:rPr>
      </w:pPr>
    </w:p>
    <w:p w:rsidR="00794E71" w:rsidRDefault="00E046E8">
      <w:pPr>
        <w:bidi w:val="0"/>
        <w:spacing w:after="0" w:line="240" w:lineRule="auto"/>
        <w:rPr>
          <w:rFonts w:cs="Simplified Arabic"/>
          <w:b/>
          <w:bCs/>
          <w:color w:val="C00000"/>
          <w:sz w:val="36"/>
          <w:szCs w:val="36"/>
          <w:rtl/>
        </w:rPr>
      </w:pPr>
      <w:r>
        <w:rPr>
          <w:rFonts w:cs="Simplified Arabic"/>
          <w:b/>
          <w:bCs/>
          <w:noProof/>
          <w:color w:val="C00000"/>
          <w:sz w:val="36"/>
          <w:szCs w:val="36"/>
          <w:rtl/>
        </w:rPr>
        <w:lastRenderedPageBreak/>
        <w:pict>
          <v:shape id="_x0000_s1443" type="#_x0000_t115" style="position:absolute;margin-left:68.6pt;margin-top:237.1pt;width:402.8pt;height:176.6pt;z-index:251675136" fillcolor="#4bacc6 [3208]" strokecolor="#f2f2f2 [3041]" strokeweight="3pt">
            <v:shadow on="t" type="perspective" color="#205867 [1608]" opacity=".5" offset="1pt" offset2="-1pt"/>
            <v:textbox>
              <w:txbxContent>
                <w:p w:rsidR="0080053C" w:rsidRPr="007D71D2" w:rsidRDefault="0080053C" w:rsidP="00794E71">
                  <w:pPr>
                    <w:jc w:val="center"/>
                    <w:rPr>
                      <w:rFonts w:cs="Simplified Arabic"/>
                      <w:b/>
                      <w:bCs/>
                      <w:color w:val="C00000"/>
                      <w:sz w:val="20"/>
                      <w:szCs w:val="20"/>
                      <w:rtl/>
                    </w:rPr>
                  </w:pPr>
                </w:p>
                <w:p w:rsidR="0080053C" w:rsidRPr="007D71D2" w:rsidRDefault="0080053C" w:rsidP="00794E71">
                  <w:pPr>
                    <w:jc w:val="center"/>
                    <w:rPr>
                      <w:rFonts w:cs="Simplified Arabic"/>
                      <w:b/>
                      <w:bCs/>
                      <w:color w:val="C00000"/>
                      <w:sz w:val="56"/>
                      <w:szCs w:val="56"/>
                      <w:rtl/>
                    </w:rPr>
                  </w:pPr>
                  <w:r w:rsidRPr="007D71D2">
                    <w:rPr>
                      <w:rFonts w:cs="Simplified Arabic" w:hint="cs"/>
                      <w:b/>
                      <w:bCs/>
                      <w:color w:val="C00000"/>
                      <w:sz w:val="56"/>
                      <w:szCs w:val="56"/>
                      <w:rtl/>
                    </w:rPr>
                    <w:t xml:space="preserve">إتيكيت </w:t>
                  </w:r>
                  <w:r>
                    <w:rPr>
                      <w:rFonts w:cs="Simplified Arabic" w:hint="cs"/>
                      <w:b/>
                      <w:bCs/>
                      <w:color w:val="C00000"/>
                      <w:sz w:val="56"/>
                      <w:szCs w:val="56"/>
                      <w:rtl/>
                    </w:rPr>
                    <w:t>الحديث</w:t>
                  </w:r>
                </w:p>
                <w:p w:rsidR="0080053C" w:rsidRDefault="0080053C" w:rsidP="00794E71"/>
              </w:txbxContent>
            </v:textbox>
            <w10:wrap anchorx="page"/>
          </v:shape>
        </w:pict>
      </w:r>
      <w:r w:rsidR="00794E71">
        <w:rPr>
          <w:rFonts w:cs="Simplified Arabic"/>
          <w:b/>
          <w:bCs/>
          <w:color w:val="C00000"/>
          <w:sz w:val="36"/>
          <w:szCs w:val="36"/>
          <w:rtl/>
        </w:rPr>
        <w:br w:type="page"/>
      </w:r>
    </w:p>
    <w:p w:rsidR="001F4B74" w:rsidRPr="00BC0B47" w:rsidRDefault="001F4B74" w:rsidP="00794E71">
      <w:pPr>
        <w:jc w:val="center"/>
        <w:rPr>
          <w:rFonts w:cs="Simplified Arabic"/>
          <w:b/>
          <w:bCs/>
          <w:color w:val="C00000"/>
          <w:sz w:val="36"/>
          <w:szCs w:val="36"/>
          <w:rtl/>
        </w:rPr>
      </w:pPr>
      <w:r w:rsidRPr="00BC0B47">
        <w:rPr>
          <w:rFonts w:cs="Simplified Arabic" w:hint="cs"/>
          <w:b/>
          <w:bCs/>
          <w:color w:val="C00000"/>
          <w:sz w:val="36"/>
          <w:szCs w:val="36"/>
          <w:rtl/>
        </w:rPr>
        <w:lastRenderedPageBreak/>
        <w:t>إتيكيـت الحديـث</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يا أيها الذين آمنوا لا ترفعوا أصواتكم فوق صوت النبي ولا تجهروا له بالقول كجهر بعضكم لبعض أن تحبط أعمالكم وأنتم لا تشعرون"</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يعتبر الحديث وإجادته إحدى ضرورات المجتمع المتحضر، ويتطلب فن الحديث متابعة المستمعين، والرغبة في سماع الحديث من خلال كل كلمة يقولها المتحدث.</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وإذا كان الاتيكيت هو فن السلوك المهذب، والتصرفات الراقية، فهو لا يكون بهذه الصفة إلا إذا نابعاً من أعماق النفس البشرية دون تكلف أو تصنع.</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ويعتبر الحديث موهبة من الله سبحانه وتعالى، وهو من المواهب التي يستطيع الإنسان تنميتها، وهو ضرورة للمشتغلين في مجالات متنوعة وعلى اتصال بالجمهور أهمها العلاقات العامة والمراسم.</w:t>
      </w:r>
    </w:p>
    <w:p w:rsidR="001F4B74" w:rsidRDefault="001F4B74" w:rsidP="001F4B74">
      <w:pPr>
        <w:jc w:val="lowKashida"/>
        <w:rPr>
          <w:rFonts w:cs="Simplified Arabic"/>
          <w:color w:val="002060"/>
          <w:sz w:val="32"/>
          <w:szCs w:val="32"/>
          <w:rtl/>
        </w:rPr>
      </w:pPr>
    </w:p>
    <w:p w:rsidR="00794E71" w:rsidRPr="00BC0B47" w:rsidRDefault="00794E71" w:rsidP="001F4B74">
      <w:pPr>
        <w:jc w:val="lowKashida"/>
        <w:rPr>
          <w:rFonts w:cs="Simplified Arabic"/>
          <w:color w:val="002060"/>
          <w:sz w:val="32"/>
          <w:szCs w:val="32"/>
          <w:rtl/>
        </w:rPr>
      </w:pPr>
    </w:p>
    <w:p w:rsidR="001F4B74" w:rsidRDefault="00794E71" w:rsidP="001F4B74">
      <w:pPr>
        <w:jc w:val="lowKashida"/>
        <w:rPr>
          <w:rFonts w:cs="Simplified Arabic"/>
          <w:b/>
          <w:bCs/>
          <w:color w:val="C00000"/>
          <w:sz w:val="32"/>
          <w:szCs w:val="32"/>
          <w:rtl/>
        </w:rPr>
      </w:pPr>
      <w:r>
        <w:rPr>
          <w:noProof/>
        </w:rPr>
        <w:drawing>
          <wp:inline distT="0" distB="0" distL="0" distR="0" wp14:anchorId="45B5A668" wp14:editId="3C1D9DAD">
            <wp:extent cx="5874385" cy="2337540"/>
            <wp:effectExtent l="0" t="0" r="0" b="0"/>
            <wp:docPr id="15" name="Picture 15" descr="http://files2.fatakat.com/2012/11/13529325154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2.fatakat.com/2012/11/1352932515487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752" cy="2350022"/>
                    </a:xfrm>
                    <a:prstGeom prst="rect">
                      <a:avLst/>
                    </a:prstGeom>
                    <a:noFill/>
                    <a:ln>
                      <a:noFill/>
                    </a:ln>
                  </pic:spPr>
                </pic:pic>
              </a:graphicData>
            </a:graphic>
          </wp:inline>
        </w:drawing>
      </w:r>
    </w:p>
    <w:p w:rsidR="001F4B74" w:rsidRPr="00794E71" w:rsidRDefault="001F4B74" w:rsidP="00794E71">
      <w:pPr>
        <w:spacing w:after="0"/>
        <w:jc w:val="center"/>
        <w:rPr>
          <w:rFonts w:cs="Simplified Arabic"/>
          <w:b/>
          <w:bCs/>
          <w:color w:val="C00000"/>
          <w:sz w:val="32"/>
          <w:szCs w:val="32"/>
          <w:rtl/>
        </w:rPr>
      </w:pPr>
      <w:r w:rsidRPr="00794E71">
        <w:rPr>
          <w:rFonts w:cs="Simplified Arabic" w:hint="cs"/>
          <w:b/>
          <w:bCs/>
          <w:color w:val="C00000"/>
          <w:sz w:val="32"/>
          <w:szCs w:val="32"/>
          <w:rtl/>
        </w:rPr>
        <w:lastRenderedPageBreak/>
        <w:t>إدارة الحديث</w:t>
      </w:r>
    </w:p>
    <w:p w:rsidR="001F4B74" w:rsidRPr="00794E71" w:rsidRDefault="001F4B74" w:rsidP="001F4B74">
      <w:pPr>
        <w:jc w:val="lowKashida"/>
        <w:rPr>
          <w:rFonts w:cs="Simplified Arabic"/>
          <w:b/>
          <w:bCs/>
          <w:color w:val="002060"/>
          <w:sz w:val="32"/>
          <w:szCs w:val="32"/>
          <w:rtl/>
        </w:rPr>
      </w:pPr>
      <w:r w:rsidRPr="00794E71">
        <w:rPr>
          <w:rFonts w:cs="Simplified Arabic" w:hint="cs"/>
          <w:b/>
          <w:bCs/>
          <w:color w:val="002060"/>
          <w:sz w:val="32"/>
          <w:szCs w:val="32"/>
          <w:rtl/>
        </w:rPr>
        <w:t>" خير الكلام ما قل ودل"</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يستطيع الإنسان أن يحكم علىشخصية انساناً آخر ومستوى تعليمه، وثقافته، وأسلوب حياته، والوسط الإجتماعي الذي ينتمى إليه من حديثه ومن نبرات صوته. وفي المجتمع العربي هناك من يتحدثون بلغة المثقفين وآخرون لا يتخلون عن لهجاتهم المحلية، وبين هذه وتلك عشرات اللهجات، وكذلك الحال في الحضارة الغربية.</w:t>
      </w:r>
    </w:p>
    <w:p w:rsidR="001F4B74" w:rsidRPr="00BC0B47" w:rsidRDefault="00E046E8" w:rsidP="00794E71">
      <w:pPr>
        <w:ind w:right="4536"/>
        <w:jc w:val="lowKashida"/>
        <w:rPr>
          <w:rFonts w:cs="Simplified Arabic"/>
          <w:color w:val="002060"/>
          <w:sz w:val="32"/>
          <w:szCs w:val="32"/>
          <w:rtl/>
        </w:rPr>
      </w:pPr>
      <w:r>
        <w:rPr>
          <w:noProof/>
          <w:rtl/>
        </w:rPr>
        <w:pict>
          <v:shape id="_x0000_s1444" type="#_x0000_t202" style="position:absolute;left:0;text-align:left;margin-left:0;margin-top:17.35pt;width:192.3pt;height:281.95pt;z-index:251677184;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hYZQ7KAIAAE4EAAAOAAAAAAAAAAAAAAAAAC4CAABkcnMvZTJvRG9j&#10;LnhtbFBLAQItABQABgAIAAAAIQBIWydy2wAAAAcBAAAPAAAAAAAAAAAAAAAAAIIEAABkcnMvZG93&#10;bnJldi54bWxQSwUGAAAAAAQABADzAAAAigUAAAAA&#10;" fillcolor="#4bacc6 [3208]" strokecolor="#f2f2f2 [3041]" strokeweight="3pt">
            <v:shadow on="t" type="perspective" color="#205867 [1608]" opacity=".5" offset="1pt" offset2="-1pt"/>
            <v:textbox>
              <w:txbxContent>
                <w:p w:rsidR="0080053C" w:rsidRDefault="0080053C" w:rsidP="00794E71">
                  <w:r>
                    <w:rPr>
                      <w:noProof/>
                    </w:rPr>
                    <w:drawing>
                      <wp:inline distT="0" distB="0" distL="0" distR="0" wp14:anchorId="43C0F5FF" wp14:editId="1494C849">
                        <wp:extent cx="2251302" cy="3441940"/>
                        <wp:effectExtent l="0" t="0" r="0" b="0"/>
                        <wp:docPr id="19" name="Picture 19" descr="http://pic.almsdar.net/uploadcenter/uploads/08-2012/PIC-366-1345832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c.almsdar.net/uploadcenter/uploads/08-2012/PIC-366-134583282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4254" cy="3461742"/>
                                </a:xfrm>
                                <a:prstGeom prst="rect">
                                  <a:avLst/>
                                </a:prstGeom>
                                <a:noFill/>
                                <a:ln>
                                  <a:noFill/>
                                </a:ln>
                              </pic:spPr>
                            </pic:pic>
                          </a:graphicData>
                        </a:graphic>
                      </wp:inline>
                    </w:drawing>
                  </w:r>
                </w:p>
              </w:txbxContent>
            </v:textbox>
            <w10:wrap type="square"/>
          </v:shape>
        </w:pict>
      </w:r>
      <w:r w:rsidR="001F4B74" w:rsidRPr="00BC0B47">
        <w:rPr>
          <w:rFonts w:cs="Simplified Arabic" w:hint="cs"/>
          <w:color w:val="002060"/>
          <w:sz w:val="32"/>
          <w:szCs w:val="32"/>
          <w:rtl/>
        </w:rPr>
        <w:t>ونتيجة لذلك يجب تجنب استخدام المصطلحات الخاصة بفئات اجتماعية معينة، لأنها غالباً ما تحمل مدلولات يقتصر إستعمالها على تلك الفئات الاجتماعية، وفي حالات خاصة، ومن الأسلم استخدام اللغة الصحيحة والسهلة، إلا إذا كنت ضليعاً وتعرف تاريخ وأسرار اللغة التي تتحدث بها، عندئذ لا شك أنك تعرف الكلمات الثقيلة التي يجب تجنبها وتستطيع أن تختار الكلمات والمصطلحات التي يقبلها المجتمع، والمكان الذي تتحدث فيه ودائما " خاطبوا الناس على قدر عقولهم".</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ويعتبر الحديث بسهولة وبشكل صحيح مع مجموعة من الناس بلغة أجنبية، ليس من الأمور السهلة، ولذا فمن المفيد التدرب على إدارة المحادثة، والبدء بممارستها مع مجموعة من المتحدثين باللغة العربية وتسجيل الملاحظات.</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lastRenderedPageBreak/>
        <w:t>سيكتشف الإنسان أن هناك فروقاً كبيرة، وأن إدارة النقاش فن يزداد تعقيداً بزيادة عدد المشتركين فيه، وأن الأكثر ثقافة وإطلاعاً هو الأكثر قدرة على إدارة الحديث.</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وتوجد بعض الحالات لا يستطيع فيها الإنسان أن يطلق لحديثه العنان فيقول ما شاء، وخاصة عندما يكون في اجتماع يضم أفكاراً متنوعة، وأعماراً مختلفة، فاختيار موضوع الحديث في هذه الحالة ينبغى أن يناسب مختلف الأذواق، ولا داعى للحديث في موضوع متخصص لا يلم به الحاضرون، ومن المحظور استغلال مثل هذه القاعدة على حضارة أو مجتمع بعينه، فهي من آداب كل المجتمعات.</w:t>
      </w:r>
    </w:p>
    <w:p w:rsidR="00B05CA6" w:rsidRDefault="001F4B74" w:rsidP="00B05CA6">
      <w:pPr>
        <w:jc w:val="lowKashida"/>
        <w:rPr>
          <w:rFonts w:cs="Simplified Arabic"/>
          <w:color w:val="002060"/>
          <w:sz w:val="32"/>
          <w:szCs w:val="32"/>
          <w:rtl/>
        </w:rPr>
      </w:pPr>
      <w:r w:rsidRPr="00BC0B47">
        <w:rPr>
          <w:rFonts w:cs="Simplified Arabic" w:hint="cs"/>
          <w:color w:val="002060"/>
          <w:sz w:val="32"/>
          <w:szCs w:val="32"/>
          <w:rtl/>
        </w:rPr>
        <w:t>وقد يشاركك الإنسان الشرقى في بعض آلامك أو مشكلاتك إذا حدثته عنها، أما الإنسان الغربي فسيطلب منك صراحة أن تعرض متاعبك على والديك أو زوجتك أو أبناءك الكبار أو الطبيب النفسي.</w:t>
      </w:r>
    </w:p>
    <w:p w:rsidR="00B05CA6" w:rsidRDefault="00B05CA6" w:rsidP="00B05CA6">
      <w:pPr>
        <w:jc w:val="lowKashida"/>
        <w:rPr>
          <w:rFonts w:cs="Simplified Arabic"/>
          <w:color w:val="002060"/>
          <w:sz w:val="32"/>
          <w:szCs w:val="32"/>
          <w:rtl/>
        </w:rPr>
      </w:pPr>
    </w:p>
    <w:p w:rsidR="00794E71" w:rsidRDefault="00B05CA6" w:rsidP="00B05CA6">
      <w:pPr>
        <w:jc w:val="center"/>
        <w:rPr>
          <w:rFonts w:cs="Simplified Arabic"/>
          <w:color w:val="002060"/>
          <w:sz w:val="32"/>
          <w:szCs w:val="32"/>
        </w:rPr>
      </w:pPr>
      <w:r>
        <w:rPr>
          <w:noProof/>
        </w:rPr>
        <w:drawing>
          <wp:inline distT="0" distB="0" distL="0" distR="0" wp14:anchorId="1DCF7072" wp14:editId="0CD0B524">
            <wp:extent cx="4286935" cy="1794294"/>
            <wp:effectExtent l="0" t="0" r="0" b="0"/>
            <wp:docPr id="20" name="Picture 20" descr="http://l.yimg.com/lo/api/res/1.2/1koz8oGeSshNLw4D5lqHHw--/YXBwaWQ9bWti/http:/up.graaam.com/img/cbaefbe5bbe36acd92ca2f557c23a8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yimg.com/lo/api/res/1.2/1koz8oGeSshNLw4D5lqHHw--/YXBwaWQ9bWti/http:/up.graaam.com/img/cbaefbe5bbe36acd92ca2f557c23a8b6.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6560" cy="1802508"/>
                    </a:xfrm>
                    <a:prstGeom prst="rect">
                      <a:avLst/>
                    </a:prstGeom>
                    <a:noFill/>
                    <a:ln>
                      <a:noFill/>
                    </a:ln>
                  </pic:spPr>
                </pic:pic>
              </a:graphicData>
            </a:graphic>
          </wp:inline>
        </w:drawing>
      </w:r>
    </w:p>
    <w:p w:rsidR="001F4B74" w:rsidRDefault="001F4B74" w:rsidP="001F4B74">
      <w:pPr>
        <w:jc w:val="lowKashida"/>
        <w:rPr>
          <w:rFonts w:cs="Simplified Arabic"/>
          <w:color w:val="002060"/>
          <w:sz w:val="32"/>
          <w:szCs w:val="32"/>
          <w:rtl/>
        </w:rPr>
      </w:pPr>
    </w:p>
    <w:p w:rsidR="00B05CA6" w:rsidRPr="00BC0B47" w:rsidRDefault="00B05CA6" w:rsidP="001F4B74">
      <w:pPr>
        <w:jc w:val="lowKashida"/>
        <w:rPr>
          <w:rFonts w:cs="Simplified Arabic"/>
          <w:color w:val="002060"/>
          <w:sz w:val="32"/>
          <w:szCs w:val="32"/>
          <w:rtl/>
        </w:rPr>
      </w:pPr>
    </w:p>
    <w:p w:rsidR="001F4B74" w:rsidRDefault="001F4B74" w:rsidP="00B05CA6">
      <w:pPr>
        <w:spacing w:after="0" w:line="240" w:lineRule="auto"/>
        <w:jc w:val="center"/>
        <w:rPr>
          <w:rFonts w:cs="Simplified Arabic"/>
          <w:b/>
          <w:bCs/>
          <w:color w:val="C00000"/>
          <w:sz w:val="32"/>
          <w:szCs w:val="32"/>
          <w:rtl/>
        </w:rPr>
      </w:pPr>
      <w:r w:rsidRPr="00B05CA6">
        <w:rPr>
          <w:rFonts w:cs="Simplified Arabic" w:hint="cs"/>
          <w:b/>
          <w:bCs/>
          <w:color w:val="C00000"/>
          <w:sz w:val="32"/>
          <w:szCs w:val="32"/>
          <w:rtl/>
        </w:rPr>
        <w:lastRenderedPageBreak/>
        <w:t>الحديث باللغات الأجنبية</w:t>
      </w:r>
    </w:p>
    <w:p w:rsidR="00B05CA6" w:rsidRPr="00B05CA6" w:rsidRDefault="00B05CA6" w:rsidP="00B05CA6">
      <w:pPr>
        <w:spacing w:after="0" w:line="240" w:lineRule="auto"/>
        <w:jc w:val="center"/>
        <w:rPr>
          <w:rFonts w:cs="Simplified Arabic"/>
          <w:b/>
          <w:bCs/>
          <w:color w:val="C00000"/>
          <w:sz w:val="32"/>
          <w:szCs w:val="32"/>
          <w:rtl/>
        </w:rPr>
      </w:pP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من المألوف جداً لأي عربي أن يتكلم اللغة الإنجليزية أو الفرنسية أو الألمانية أو الأسبانية أو الروسية أو اليابانية بلكنة واضحة، ولهذا السبب فإن الحاجة ماسة عند الكلام أو في المقابلات الهامة أن ترتب حصيلتك اللغوية، وأن تبحث عما لديك من مصطلحات مفيدة ومرتبطة بموضوع الحديث الذي تريد أن تعالجه، ويعتبر متحدثي اللغة العربية بما فيها من ثروة زاخرة في أحرفها وتركيبها وبنيتها هم أكثر الشعوب قدرة على التكيف مع نبرات اللغات الأوروبية، ولكن هذا التكيف يحتاج إلى جهد ودراسة، ولا علاقة له بالوراثة، ولكي يطمئن الإنسان على وضعه يكفي أن تسمع الفرنسي يتحدث الإنجليزية والإنجليزي يتحدث الفرنسية، لتعرف أن العربي محظوظً في سيطرته على نبرات اللغات الأجنبة ونطقها أفضل من غيره لكن المهم هو تجنب الكلام المعيب، والبناء اللغوي الخاطىء والكلمات الثقيلة قدر الإمكان.</w:t>
      </w:r>
    </w:p>
    <w:p w:rsidR="001F4B74" w:rsidRDefault="001F4B74" w:rsidP="001F4B74">
      <w:pPr>
        <w:jc w:val="lowKashida"/>
        <w:rPr>
          <w:rFonts w:cs="Simplified Arabic"/>
          <w:color w:val="002060"/>
          <w:sz w:val="32"/>
          <w:szCs w:val="32"/>
          <w:rtl/>
        </w:rPr>
      </w:pPr>
    </w:p>
    <w:p w:rsidR="00B05CA6" w:rsidRDefault="00B05CA6" w:rsidP="00B05CA6">
      <w:pPr>
        <w:bidi w:val="0"/>
        <w:spacing w:after="0" w:line="240" w:lineRule="auto"/>
        <w:jc w:val="right"/>
        <w:rPr>
          <w:rFonts w:cs="Simplified Arabic"/>
          <w:color w:val="002060"/>
          <w:sz w:val="32"/>
          <w:szCs w:val="32"/>
          <w:rtl/>
        </w:rPr>
      </w:pPr>
      <w:r>
        <w:rPr>
          <w:noProof/>
        </w:rPr>
        <w:drawing>
          <wp:inline distT="0" distB="0" distL="0" distR="0" wp14:anchorId="0C730398" wp14:editId="0BDBCB79">
            <wp:extent cx="2466975" cy="1845945"/>
            <wp:effectExtent l="0" t="0" r="9525" b="1905"/>
            <wp:docPr id="21" name="Picture 21" descr="http://bacdz.org/wp-content/uploads/2012/04/img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cdz.org/wp-content/uploads/2012/04/imgres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inline>
        </w:drawing>
      </w:r>
      <w:r>
        <w:rPr>
          <w:rFonts w:cs="Simplified Arabic"/>
          <w:color w:val="002060"/>
          <w:sz w:val="32"/>
          <w:szCs w:val="32"/>
          <w:rtl/>
        </w:rPr>
        <w:br w:type="page"/>
      </w:r>
    </w:p>
    <w:p w:rsidR="001F4B74" w:rsidRDefault="001F4B74" w:rsidP="00B05CA6">
      <w:pPr>
        <w:spacing w:after="0" w:line="240" w:lineRule="auto"/>
        <w:jc w:val="center"/>
        <w:rPr>
          <w:rFonts w:cs="Simplified Arabic"/>
          <w:b/>
          <w:bCs/>
          <w:color w:val="C00000"/>
          <w:sz w:val="32"/>
          <w:szCs w:val="32"/>
          <w:rtl/>
        </w:rPr>
      </w:pPr>
      <w:r w:rsidRPr="00B05CA6">
        <w:rPr>
          <w:rFonts w:cs="Simplified Arabic" w:hint="cs"/>
          <w:b/>
          <w:bCs/>
          <w:color w:val="C00000"/>
          <w:sz w:val="32"/>
          <w:szCs w:val="32"/>
          <w:rtl/>
        </w:rPr>
        <w:lastRenderedPageBreak/>
        <w:t>رفع الكلفة والمناداة بالإسم الأول للأشخاص</w:t>
      </w:r>
    </w:p>
    <w:p w:rsidR="00B05CA6" w:rsidRPr="00B05CA6" w:rsidRDefault="00B05CA6" w:rsidP="00B05CA6">
      <w:pPr>
        <w:spacing w:after="0" w:line="240" w:lineRule="auto"/>
        <w:jc w:val="center"/>
        <w:rPr>
          <w:rFonts w:cs="Simplified Arabic"/>
          <w:b/>
          <w:bCs/>
          <w:color w:val="C00000"/>
          <w:sz w:val="32"/>
          <w:szCs w:val="32"/>
          <w:rtl/>
        </w:rPr>
      </w:pP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يدل التخاطب مع الآخرين بالمناداه بالإسم الأول مجرداً من الألقاب على رفع الكلفة بين المتخاطبين، ويعتبر ذلك من الأمور الطبيعية بين أفراد الأسرة الواحدة أو الأصدقاء متقاربي السن.</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ولا يجوز عند التعارف لأول مرة، أو أثناء مقابلات العمل، أو المقابلات الرسمية أن ينادي الشخص الآخر باسمه مجرداً من ألقابه سواء العلمية، أو الألقاب المتعارف عليها، والسائدة في المجتمع، أو أن يتم مخاطبة شخص ما بلقب غير محبب إلى نفسه " ولا تلمزوا أنفسكم ولا تنابزوا بالألقاب، بئس الاسم الفسوق بعد الإيمان ، ومن لم يتب فأؤلئك هم الظالمون".</w:t>
      </w:r>
    </w:p>
    <w:p w:rsidR="001F4B74" w:rsidRDefault="001F4B74" w:rsidP="001F4B74">
      <w:pPr>
        <w:jc w:val="lowKashida"/>
        <w:rPr>
          <w:rFonts w:cs="Simplified Arabic"/>
          <w:color w:val="002060"/>
          <w:sz w:val="32"/>
          <w:szCs w:val="32"/>
          <w:rtl/>
        </w:rPr>
      </w:pPr>
    </w:p>
    <w:p w:rsidR="001F4B74" w:rsidRDefault="00F868B4" w:rsidP="001F4B74">
      <w:pPr>
        <w:jc w:val="lowKashida"/>
        <w:rPr>
          <w:rFonts w:cs="Simplified Arabic"/>
          <w:color w:val="002060"/>
          <w:sz w:val="32"/>
          <w:szCs w:val="32"/>
          <w:rtl/>
        </w:rPr>
      </w:pPr>
      <w:r>
        <w:rPr>
          <w:noProof/>
        </w:rPr>
        <w:drawing>
          <wp:inline distT="0" distB="0" distL="0" distR="0" wp14:anchorId="544DCFFC" wp14:editId="21021FA3">
            <wp:extent cx="6149975" cy="3813531"/>
            <wp:effectExtent l="0" t="0" r="0" b="0"/>
            <wp:docPr id="22" name="Picture 22" descr="http://4.bp.blogspot.com/-QtYztIdJmA0/T2SCXnxZmUI/AAAAAAAAABE/MfyoeSFkeqE/s1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QtYztIdJmA0/T2SCXnxZmUI/AAAAAAAAABE/MfyoeSFkeqE/s160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9975" cy="3813531"/>
                    </a:xfrm>
                    <a:prstGeom prst="rect">
                      <a:avLst/>
                    </a:prstGeom>
                    <a:noFill/>
                    <a:ln>
                      <a:noFill/>
                    </a:ln>
                  </pic:spPr>
                </pic:pic>
              </a:graphicData>
            </a:graphic>
          </wp:inline>
        </w:drawing>
      </w:r>
    </w:p>
    <w:p w:rsidR="001F4B74" w:rsidRPr="00F868B4" w:rsidRDefault="001F4B74" w:rsidP="00F868B4">
      <w:pPr>
        <w:spacing w:after="0" w:line="240" w:lineRule="auto"/>
        <w:jc w:val="center"/>
        <w:rPr>
          <w:rFonts w:cs="Simplified Arabic"/>
          <w:b/>
          <w:bCs/>
          <w:color w:val="C00000"/>
          <w:sz w:val="32"/>
          <w:szCs w:val="32"/>
          <w:rtl/>
        </w:rPr>
      </w:pPr>
      <w:r w:rsidRPr="00F868B4">
        <w:rPr>
          <w:rFonts w:cs="Simplified Arabic" w:hint="cs"/>
          <w:b/>
          <w:bCs/>
          <w:color w:val="C00000"/>
          <w:sz w:val="32"/>
          <w:szCs w:val="32"/>
          <w:rtl/>
        </w:rPr>
        <w:lastRenderedPageBreak/>
        <w:t>الاصغاء</w:t>
      </w:r>
    </w:p>
    <w:p w:rsidR="001F4B74" w:rsidRPr="00F868B4" w:rsidRDefault="001F4B74" w:rsidP="001F4B74">
      <w:pPr>
        <w:jc w:val="lowKashida"/>
        <w:rPr>
          <w:rFonts w:cs="Simplified Arabic"/>
          <w:b/>
          <w:bCs/>
          <w:color w:val="002060"/>
          <w:sz w:val="32"/>
          <w:szCs w:val="32"/>
          <w:rtl/>
        </w:rPr>
      </w:pPr>
      <w:r w:rsidRPr="00F868B4">
        <w:rPr>
          <w:rFonts w:cs="Simplified Arabic" w:hint="cs"/>
          <w:b/>
          <w:bCs/>
          <w:color w:val="002060"/>
          <w:sz w:val="32"/>
          <w:szCs w:val="32"/>
          <w:rtl/>
        </w:rPr>
        <w:t>" استنصت الناس"</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يعتبر الاتصال الجيد والواعي مهارة لازمة ومكملة لفن الحديث، تستدعي التركيز وبذل الجهد، ومن المقولات التي يرددها خبراء علم النفس أننا نفكر بأضعاف السرعة إلى نتكلم بها، ولذلك حين ننصت تكون عقولنا في سباق، وعلى ذلك فإننا غالباً ما نسقط أو نطرح أفكارنا وأحكامنا على ما يقال لنا طبقاً لما يرد في أذهاننا، وليس طبقاً لما نستقبله من رسائل أخرى.</w:t>
      </w:r>
    </w:p>
    <w:p w:rsidR="001F4B74" w:rsidRDefault="001F4B74" w:rsidP="001F4B74">
      <w:pPr>
        <w:jc w:val="lowKashida"/>
        <w:rPr>
          <w:rFonts w:cs="Simplified Arabic"/>
          <w:color w:val="002060"/>
          <w:sz w:val="32"/>
          <w:szCs w:val="32"/>
          <w:rtl/>
        </w:rPr>
      </w:pPr>
      <w:r w:rsidRPr="00BC0B47">
        <w:rPr>
          <w:rFonts w:cs="Simplified Arabic"/>
          <w:color w:val="002060"/>
          <w:sz w:val="32"/>
          <w:szCs w:val="32"/>
          <w:rtl/>
        </w:rPr>
        <w:t xml:space="preserve">لذلك يجب أن تستغل حكمة الإنصات الجيد، والتفكير المركز أثناء الإصغاء، وأن يكون الرد على ما يقال فعلاً، وهناك سبباً آخر – تقليدي – وهو أننا لا نستطيع الإنصات الجيد والفعال في الحوار لأننا كثيراً ما نطمع في "أخذ الميكروفون" والتحدث بدلاً من الإنصات، وبالتالي لا تكون لدينا أصلاً رغبة في معرفة ما يقوله </w:t>
      </w:r>
      <w:r w:rsidRPr="00BC0B47">
        <w:rPr>
          <w:rFonts w:cs="Simplified Arabic" w:hint="cs"/>
          <w:color w:val="002060"/>
          <w:sz w:val="32"/>
          <w:szCs w:val="32"/>
          <w:rtl/>
        </w:rPr>
        <w:t>الآخرون</w:t>
      </w:r>
      <w:r w:rsidRPr="00BC0B47">
        <w:rPr>
          <w:rFonts w:cs="Simplified Arabic"/>
          <w:color w:val="002060"/>
          <w:sz w:val="32"/>
          <w:szCs w:val="32"/>
          <w:rtl/>
        </w:rPr>
        <w:t>.</w:t>
      </w:r>
    </w:p>
    <w:p w:rsidR="00F868B4" w:rsidRDefault="00F868B4" w:rsidP="001F4B74">
      <w:pPr>
        <w:jc w:val="lowKashida"/>
        <w:rPr>
          <w:rFonts w:cs="Simplified Arabic"/>
          <w:color w:val="002060"/>
          <w:sz w:val="32"/>
          <w:szCs w:val="32"/>
          <w:rtl/>
        </w:rPr>
      </w:pPr>
    </w:p>
    <w:p w:rsidR="00F868B4" w:rsidRPr="00BC0B47" w:rsidRDefault="00F868B4" w:rsidP="00F868B4">
      <w:pPr>
        <w:jc w:val="center"/>
        <w:rPr>
          <w:rFonts w:cs="Simplified Arabic"/>
          <w:color w:val="002060"/>
          <w:sz w:val="32"/>
          <w:szCs w:val="32"/>
          <w:rtl/>
        </w:rPr>
      </w:pPr>
      <w:r>
        <w:rPr>
          <w:noProof/>
        </w:rPr>
        <w:drawing>
          <wp:inline distT="0" distB="0" distL="0" distR="0" wp14:anchorId="5AE958C4" wp14:editId="2E8B9373">
            <wp:extent cx="4761865" cy="2855595"/>
            <wp:effectExtent l="0" t="0" r="635" b="1905"/>
            <wp:docPr id="23" name="Picture 23" descr="http://www.balagh.com/img/img_adv/Listen-to-Your-Cust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lagh.com/img/img_adv/Listen-to-Your-Custom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1865" cy="2855595"/>
                    </a:xfrm>
                    <a:prstGeom prst="rect">
                      <a:avLst/>
                    </a:prstGeom>
                    <a:noFill/>
                    <a:ln>
                      <a:noFill/>
                    </a:ln>
                  </pic:spPr>
                </pic:pic>
              </a:graphicData>
            </a:graphic>
          </wp:inline>
        </w:drawing>
      </w:r>
    </w:p>
    <w:p w:rsidR="00665C4E" w:rsidRPr="00A65607" w:rsidRDefault="00665C4E" w:rsidP="00665C4E">
      <w:pPr>
        <w:jc w:val="center"/>
        <w:rPr>
          <w:rFonts w:ascii="Arial" w:hAnsi="Arial"/>
          <w:b/>
          <w:bCs/>
          <w:sz w:val="28"/>
          <w:szCs w:val="28"/>
          <w:lang w:eastAsia="ar-SA"/>
        </w:rPr>
      </w:pPr>
      <w:r>
        <w:rPr>
          <w:rFonts w:cs="Simplified Arabic"/>
          <w:b/>
          <w:bCs/>
          <w:color w:val="C00000"/>
          <w:sz w:val="40"/>
          <w:szCs w:val="40"/>
          <w:rtl/>
        </w:rPr>
        <w:br w:type="page"/>
      </w:r>
      <w:r w:rsidRPr="00A65607">
        <w:rPr>
          <w:rFonts w:ascii="Arial" w:hAnsi="Arial" w:hint="cs"/>
          <w:b/>
          <w:bCs/>
          <w:sz w:val="28"/>
          <w:szCs w:val="28"/>
          <w:rtl/>
          <w:lang w:eastAsia="ar-SA"/>
        </w:rPr>
        <w:lastRenderedPageBreak/>
        <w:t>استقصاء</w:t>
      </w:r>
    </w:p>
    <w:p w:rsidR="00665C4E" w:rsidRPr="00665C4E" w:rsidRDefault="00665C4E" w:rsidP="00665C4E">
      <w:pPr>
        <w:jc w:val="center"/>
        <w:rPr>
          <w:rFonts w:ascii="Simplified Arabic" w:hAnsi="Simplified Arabic" w:cs="Simplified Arabic"/>
          <w:b/>
          <w:bCs/>
          <w:color w:val="C00000"/>
          <w:sz w:val="32"/>
          <w:szCs w:val="32"/>
          <w:u w:val="single"/>
          <w:rtl/>
          <w:lang w:eastAsia="ar-SA"/>
        </w:rPr>
      </w:pPr>
      <w:r w:rsidRPr="00665C4E">
        <w:rPr>
          <w:rFonts w:ascii="Simplified Arabic" w:hAnsi="Simplified Arabic" w:cs="Simplified Arabic"/>
          <w:b/>
          <w:bCs/>
          <w:color w:val="C00000"/>
          <w:sz w:val="32"/>
          <w:szCs w:val="32"/>
          <w:u w:val="single"/>
          <w:rtl/>
          <w:lang w:eastAsia="ar-SA"/>
        </w:rPr>
        <w:t>سلوكي في المجموعات</w:t>
      </w:r>
    </w:p>
    <w:p w:rsidR="00665C4E" w:rsidRPr="00665C4E" w:rsidRDefault="00665C4E" w:rsidP="00665C4E">
      <w:pPr>
        <w:jc w:val="both"/>
        <w:rPr>
          <w:rFonts w:ascii="Arial" w:hAnsi="Arial"/>
          <w:color w:val="002060"/>
          <w:sz w:val="28"/>
          <w:szCs w:val="28"/>
          <w:rtl/>
          <w:lang w:eastAsia="ar-SA"/>
        </w:rPr>
      </w:pPr>
      <w:r w:rsidRPr="00665C4E">
        <w:rPr>
          <w:rFonts w:ascii="Arial" w:hAnsi="Arial" w:hint="cs"/>
          <w:color w:val="002060"/>
          <w:sz w:val="28"/>
          <w:szCs w:val="28"/>
          <w:rtl/>
          <w:lang w:eastAsia="ar-SA"/>
        </w:rPr>
        <w:t>ضع علامة (</w:t>
      </w:r>
      <w:r w:rsidRPr="00665C4E">
        <w:rPr>
          <w:rFonts w:ascii="Arial" w:hAnsi="Arial"/>
          <w:color w:val="002060"/>
          <w:sz w:val="28"/>
          <w:szCs w:val="28"/>
          <w:lang w:eastAsia="ar-SA"/>
        </w:rPr>
        <w:sym w:font="Wingdings" w:char="00FC"/>
      </w:r>
      <w:r w:rsidRPr="00665C4E">
        <w:rPr>
          <w:rFonts w:ascii="Arial" w:hAnsi="Arial" w:hint="cs"/>
          <w:color w:val="002060"/>
          <w:sz w:val="28"/>
          <w:szCs w:val="28"/>
          <w:rtl/>
          <w:lang w:eastAsia="ar-SA"/>
        </w:rPr>
        <w:t>) في الخانة التي تعتقد أنها تصف سلوكك حاليا في كل بعد من الأبعاد المذكورة مع إضافة ما ترى من عبارات أخرى تصف سلوكك .</w:t>
      </w:r>
    </w:p>
    <w:p w:rsidR="00665C4E" w:rsidRPr="00665C4E" w:rsidRDefault="00665C4E" w:rsidP="00665C4E">
      <w:pPr>
        <w:jc w:val="both"/>
        <w:rPr>
          <w:rFonts w:ascii="Arial" w:hAnsi="Arial"/>
          <w:sz w:val="2"/>
          <w:szCs w:val="2"/>
          <w:rtl/>
          <w:lang w:eastAsia="ar-SA"/>
        </w:rPr>
      </w:pPr>
    </w:p>
    <w:tbl>
      <w:tblPr>
        <w:tblStyle w:val="GridTable5Dark-Accent5"/>
        <w:bidiVisual/>
        <w:tblW w:w="5000" w:type="pct"/>
        <w:tblLook w:val="0000" w:firstRow="0" w:lastRow="0" w:firstColumn="0" w:lastColumn="0" w:noHBand="0" w:noVBand="0"/>
      </w:tblPr>
      <w:tblGrid>
        <w:gridCol w:w="511"/>
        <w:gridCol w:w="5841"/>
        <w:gridCol w:w="885"/>
        <w:gridCol w:w="958"/>
        <w:gridCol w:w="859"/>
        <w:gridCol w:w="847"/>
      </w:tblGrid>
      <w:tr w:rsidR="00665C4E" w:rsidRPr="00A65607" w:rsidTr="00665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م</w:t>
            </w:r>
          </w:p>
        </w:tc>
        <w:tc>
          <w:tcPr>
            <w:tcW w:w="2968"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أبعاد السلوك في المجموعات</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r w:rsidRPr="00A65607">
              <w:rPr>
                <w:rFonts w:ascii="Arial" w:hAnsi="Arial" w:hint="cs"/>
                <w:sz w:val="28"/>
                <w:szCs w:val="28"/>
                <w:rtl/>
                <w:lang w:eastAsia="ar-SA"/>
              </w:rPr>
              <w:t>نادرا</w:t>
            </w:r>
          </w:p>
        </w:tc>
        <w:tc>
          <w:tcPr>
            <w:tcW w:w="503"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أحيانا</w:t>
            </w: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r w:rsidRPr="00A65607">
              <w:rPr>
                <w:rFonts w:ascii="Arial" w:hAnsi="Arial" w:hint="cs"/>
                <w:sz w:val="28"/>
                <w:szCs w:val="28"/>
                <w:rtl/>
                <w:lang w:eastAsia="ar-SA"/>
              </w:rPr>
              <w:t>غالبا</w:t>
            </w:r>
          </w:p>
        </w:tc>
        <w:tc>
          <w:tcPr>
            <w:tcW w:w="447"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دائما</w:t>
            </w:r>
          </w:p>
        </w:tc>
      </w:tr>
      <w:tr w:rsidR="00665C4E" w:rsidRPr="00A65607" w:rsidTr="00665C4E">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1</w:t>
            </w:r>
          </w:p>
        </w:tc>
        <w:tc>
          <w:tcPr>
            <w:tcW w:w="2968"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أنصت للآخرين بإمعان</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r>
      <w:tr w:rsidR="00665C4E" w:rsidRPr="00A65607" w:rsidTr="00665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2</w:t>
            </w:r>
          </w:p>
        </w:tc>
        <w:tc>
          <w:tcPr>
            <w:tcW w:w="2968"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أعبر بحرية عن مشاعري للآخرين</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r>
      <w:tr w:rsidR="00665C4E" w:rsidRPr="00A65607" w:rsidTr="00665C4E">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3</w:t>
            </w:r>
          </w:p>
        </w:tc>
        <w:tc>
          <w:tcPr>
            <w:tcW w:w="2968"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أعبر بحرية عن اختلافاتي مع الآخرين</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r>
      <w:tr w:rsidR="00665C4E" w:rsidRPr="00A65607" w:rsidTr="00665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4</w:t>
            </w:r>
          </w:p>
        </w:tc>
        <w:tc>
          <w:tcPr>
            <w:tcW w:w="2968"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آخذ المبادرة في الجماعة</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r>
      <w:tr w:rsidR="00665C4E" w:rsidRPr="00A65607" w:rsidTr="00665C4E">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5</w:t>
            </w:r>
          </w:p>
        </w:tc>
        <w:tc>
          <w:tcPr>
            <w:tcW w:w="2968"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أفهم مشاعر الآخرين</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r>
      <w:tr w:rsidR="00665C4E" w:rsidRPr="00A65607" w:rsidTr="00665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6</w:t>
            </w:r>
          </w:p>
        </w:tc>
        <w:tc>
          <w:tcPr>
            <w:tcW w:w="2968"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أتردد في الاختلاف مع الأعضاء البارزين</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r>
      <w:tr w:rsidR="00665C4E" w:rsidRPr="00A65607" w:rsidTr="00665C4E">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7</w:t>
            </w:r>
          </w:p>
        </w:tc>
        <w:tc>
          <w:tcPr>
            <w:tcW w:w="2968"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أتقبل الملاحظات الناقدة لسلوكي</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r>
      <w:tr w:rsidR="00665C4E" w:rsidRPr="00A65607" w:rsidTr="00665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8</w:t>
            </w:r>
          </w:p>
        </w:tc>
        <w:tc>
          <w:tcPr>
            <w:tcW w:w="2968"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أعمل على إيجاد صلة بالآخرين في الجماعة</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r>
      <w:tr w:rsidR="00665C4E" w:rsidRPr="00A65607" w:rsidTr="00665C4E">
        <w:tc>
          <w:tcPr>
            <w:cnfStyle w:val="000010000000" w:firstRow="0" w:lastRow="0" w:firstColumn="0" w:lastColumn="0" w:oddVBand="1" w:evenVBand="0" w:oddHBand="0" w:evenHBand="0" w:firstRowFirstColumn="0" w:firstRowLastColumn="0" w:lastRowFirstColumn="0" w:lastRowLastColumn="0"/>
            <w:tcW w:w="162" w:type="pct"/>
          </w:tcPr>
          <w:p w:rsidR="00665C4E" w:rsidRPr="003C3038" w:rsidRDefault="00665C4E" w:rsidP="00287AA6">
            <w:pPr>
              <w:jc w:val="center"/>
              <w:rPr>
                <w:rFonts w:ascii="Arial" w:hAnsi="Arial"/>
                <w:sz w:val="28"/>
                <w:szCs w:val="28"/>
                <w:lang w:eastAsia="ar-SA"/>
              </w:rPr>
            </w:pPr>
            <w:r>
              <w:rPr>
                <w:rFonts w:ascii="Arial" w:hAnsi="Arial" w:hint="cs"/>
                <w:sz w:val="28"/>
                <w:szCs w:val="28"/>
                <w:rtl/>
                <w:lang w:eastAsia="ar-SA"/>
              </w:rPr>
              <w:t>9</w:t>
            </w:r>
          </w:p>
        </w:tc>
        <w:tc>
          <w:tcPr>
            <w:tcW w:w="2968"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أتجنب مواجهة الصراعات</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r>
      <w:tr w:rsidR="00665C4E" w:rsidRPr="00A65607" w:rsidTr="00665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10</w:t>
            </w:r>
          </w:p>
        </w:tc>
        <w:tc>
          <w:tcPr>
            <w:tcW w:w="2968"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شديد الحساسية لمركزي في الجماعة</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r>
      <w:tr w:rsidR="00665C4E" w:rsidRPr="00A65607" w:rsidTr="00665C4E">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11</w:t>
            </w:r>
          </w:p>
        </w:tc>
        <w:tc>
          <w:tcPr>
            <w:tcW w:w="2968"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أتحكم في انفعالاتي</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r>
      <w:tr w:rsidR="00665C4E" w:rsidRPr="00A65607" w:rsidTr="00665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12</w:t>
            </w:r>
          </w:p>
        </w:tc>
        <w:tc>
          <w:tcPr>
            <w:tcW w:w="2968"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أسهم في نشاط الجماعة</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r>
      <w:tr w:rsidR="00665C4E" w:rsidRPr="00A65607" w:rsidTr="00665C4E">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13</w:t>
            </w:r>
          </w:p>
        </w:tc>
        <w:tc>
          <w:tcPr>
            <w:tcW w:w="2968"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يتأثر الغير بآرائي وتفكيري</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r>
      <w:tr w:rsidR="00665C4E" w:rsidRPr="00A65607" w:rsidTr="00665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14</w:t>
            </w:r>
          </w:p>
        </w:tc>
        <w:tc>
          <w:tcPr>
            <w:tcW w:w="2968"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أعرض أفكاري بدقة</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100000" w:firstRow="0" w:lastRow="0" w:firstColumn="0" w:lastColumn="0" w:oddVBand="0" w:evenVBand="0" w:oddHBand="1" w:evenHBand="0" w:firstRowFirstColumn="0" w:firstRowLastColumn="0" w:lastRowFirstColumn="0" w:lastRowLastColumn="0"/>
              <w:rPr>
                <w:rFonts w:ascii="Arial" w:hAnsi="Arial"/>
                <w:sz w:val="28"/>
                <w:szCs w:val="28"/>
                <w:lang w:eastAsia="ar-SA"/>
              </w:rPr>
            </w:pPr>
          </w:p>
        </w:tc>
      </w:tr>
      <w:tr w:rsidR="00665C4E" w:rsidRPr="00A65607" w:rsidTr="00665C4E">
        <w:tc>
          <w:tcPr>
            <w:cnfStyle w:val="000010000000" w:firstRow="0" w:lastRow="0" w:firstColumn="0" w:lastColumn="0" w:oddVBand="1" w:evenVBand="0" w:oddHBand="0" w:evenHBand="0" w:firstRowFirstColumn="0" w:firstRowLastColumn="0" w:lastRowFirstColumn="0" w:lastRowLastColumn="0"/>
            <w:tcW w:w="162" w:type="pct"/>
          </w:tcPr>
          <w:p w:rsidR="00665C4E" w:rsidRPr="00A65607" w:rsidRDefault="00665C4E" w:rsidP="00287AA6">
            <w:pPr>
              <w:jc w:val="center"/>
              <w:rPr>
                <w:rFonts w:ascii="Arial" w:hAnsi="Arial"/>
                <w:sz w:val="28"/>
                <w:szCs w:val="28"/>
                <w:lang w:eastAsia="ar-SA"/>
              </w:rPr>
            </w:pPr>
            <w:r>
              <w:rPr>
                <w:rFonts w:ascii="Arial" w:hAnsi="Arial" w:hint="cs"/>
                <w:sz w:val="28"/>
                <w:szCs w:val="28"/>
                <w:rtl/>
                <w:lang w:eastAsia="ar-SA"/>
              </w:rPr>
              <w:t>15</w:t>
            </w:r>
          </w:p>
        </w:tc>
        <w:tc>
          <w:tcPr>
            <w:tcW w:w="2968"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r w:rsidRPr="00A65607">
              <w:rPr>
                <w:rFonts w:ascii="Arial" w:hAnsi="Arial" w:hint="cs"/>
                <w:sz w:val="28"/>
                <w:szCs w:val="28"/>
                <w:rtl/>
                <w:lang w:eastAsia="ar-SA"/>
              </w:rPr>
              <w:t>أنتظر كثيرا قبل اتخاذ أي قرار</w:t>
            </w:r>
          </w:p>
        </w:tc>
        <w:tc>
          <w:tcPr>
            <w:cnfStyle w:val="000010000000" w:firstRow="0" w:lastRow="0" w:firstColumn="0" w:lastColumn="0" w:oddVBand="1" w:evenVBand="0" w:oddHBand="0" w:evenHBand="0" w:firstRowFirstColumn="0" w:firstRowLastColumn="0" w:lastRowFirstColumn="0" w:lastRowLastColumn="0"/>
            <w:tcW w:w="466" w:type="pct"/>
          </w:tcPr>
          <w:p w:rsidR="00665C4E" w:rsidRPr="00A65607" w:rsidRDefault="00665C4E" w:rsidP="00287AA6">
            <w:pPr>
              <w:jc w:val="center"/>
              <w:rPr>
                <w:rFonts w:ascii="Arial" w:hAnsi="Arial"/>
                <w:sz w:val="28"/>
                <w:szCs w:val="28"/>
                <w:lang w:eastAsia="ar-SA"/>
              </w:rPr>
            </w:pPr>
          </w:p>
        </w:tc>
        <w:tc>
          <w:tcPr>
            <w:tcW w:w="503"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c>
          <w:tcPr>
            <w:cnfStyle w:val="000010000000" w:firstRow="0" w:lastRow="0" w:firstColumn="0" w:lastColumn="0" w:oddVBand="1" w:evenVBand="0" w:oddHBand="0" w:evenHBand="0" w:firstRowFirstColumn="0" w:firstRowLastColumn="0" w:lastRowFirstColumn="0" w:lastRowLastColumn="0"/>
            <w:tcW w:w="453" w:type="pct"/>
          </w:tcPr>
          <w:p w:rsidR="00665C4E" w:rsidRPr="00A65607" w:rsidRDefault="00665C4E" w:rsidP="00287AA6">
            <w:pPr>
              <w:jc w:val="center"/>
              <w:rPr>
                <w:rFonts w:ascii="Arial" w:hAnsi="Arial"/>
                <w:sz w:val="28"/>
                <w:szCs w:val="28"/>
                <w:lang w:eastAsia="ar-SA"/>
              </w:rPr>
            </w:pPr>
          </w:p>
        </w:tc>
        <w:tc>
          <w:tcPr>
            <w:tcW w:w="447" w:type="pct"/>
          </w:tcPr>
          <w:p w:rsidR="00665C4E" w:rsidRPr="00A65607" w:rsidRDefault="00665C4E" w:rsidP="00287AA6">
            <w:pPr>
              <w:jc w:val="center"/>
              <w:cnfStyle w:val="000000000000" w:firstRow="0" w:lastRow="0" w:firstColumn="0" w:lastColumn="0" w:oddVBand="0" w:evenVBand="0" w:oddHBand="0" w:evenHBand="0" w:firstRowFirstColumn="0" w:firstRowLastColumn="0" w:lastRowFirstColumn="0" w:lastRowLastColumn="0"/>
              <w:rPr>
                <w:rFonts w:ascii="Arial" w:hAnsi="Arial"/>
                <w:sz w:val="28"/>
                <w:szCs w:val="28"/>
                <w:lang w:eastAsia="ar-SA"/>
              </w:rPr>
            </w:pPr>
          </w:p>
        </w:tc>
      </w:tr>
    </w:tbl>
    <w:p w:rsidR="00665C4E" w:rsidRDefault="00665C4E">
      <w:pPr>
        <w:bidi w:val="0"/>
        <w:spacing w:after="0" w:line="240" w:lineRule="auto"/>
        <w:rPr>
          <w:rFonts w:cs="Simplified Arabic"/>
          <w:b/>
          <w:bCs/>
          <w:color w:val="C00000"/>
          <w:sz w:val="40"/>
          <w:szCs w:val="40"/>
        </w:rPr>
      </w:pPr>
    </w:p>
    <w:p w:rsidR="001F4B74" w:rsidRPr="000868A0" w:rsidRDefault="001F4B74" w:rsidP="00F868B4">
      <w:pPr>
        <w:spacing w:after="0" w:line="240" w:lineRule="auto"/>
        <w:jc w:val="center"/>
        <w:rPr>
          <w:rFonts w:cs="Simplified Arabic"/>
          <w:b/>
          <w:bCs/>
          <w:color w:val="C00000"/>
          <w:sz w:val="40"/>
          <w:szCs w:val="40"/>
          <w:rtl/>
          <w:lang w:bidi="ar-EG"/>
        </w:rPr>
      </w:pPr>
      <w:r w:rsidRPr="000868A0">
        <w:rPr>
          <w:rFonts w:cs="Simplified Arabic" w:hint="cs"/>
          <w:b/>
          <w:bCs/>
          <w:color w:val="C00000"/>
          <w:sz w:val="40"/>
          <w:szCs w:val="40"/>
          <w:rtl/>
        </w:rPr>
        <w:lastRenderedPageBreak/>
        <w:t>لغة الجسد</w:t>
      </w:r>
    </w:p>
    <w:p w:rsidR="001F4B74" w:rsidRPr="00BC0B47" w:rsidRDefault="00E046E8" w:rsidP="00F868B4">
      <w:pPr>
        <w:ind w:right="5103"/>
        <w:jc w:val="lowKashida"/>
        <w:rPr>
          <w:rFonts w:cs="Simplified Arabic"/>
          <w:color w:val="002060"/>
          <w:sz w:val="32"/>
          <w:szCs w:val="32"/>
          <w:rtl/>
        </w:rPr>
      </w:pPr>
      <w:r>
        <w:rPr>
          <w:noProof/>
          <w:rtl/>
        </w:rPr>
        <w:pict>
          <v:shape id="_x0000_s1445" type="#_x0000_t202" style="position:absolute;left:0;text-align:left;margin-left:11.25pt;margin-top:17.05pt;width:189.15pt;height:189.95pt;z-index:251679232;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VHkKAIAAE8EAAAOAAAAZHJzL2Uyb0RvYy54bWysVNtu2zAMfR+wfxD0vvjSJG2MOEWXLsOA&#10;7gK0+wBFlmNhkqhJSuzs60fJaRZ028swPwiiSB2R55Be3g5akYNwXoKpaTHJKRGGQyPNrqZfnzZv&#10;bijxgZmGKTCipkfh6e3q9atlbytRQgeqEY4giPFVb2vahWCrLPO8E5r5CVhh0NmC0yyg6XZZ41iP&#10;6FplZZ7Psx5cYx1w4T2e3o9Oukr4bSt4+Ny2XgSiaoq5hbS6tG7jmq2WrNo5ZjvJT2mwf8hCM2nw&#10;0TPUPQuM7J38DUpL7sBDGyYcdAZtK7lINWA1Rf6imseOWZFqQXK8PdPk/x8s/3T44ohsaloW15QY&#10;plGkJzEE8hYGUkZ+eusrDHu0GBgGPEadU63ePgD/5omBdcfMTtw5B30nWIP5FfFmdnF1xPERZNt/&#10;hAafYfsACWhonY7kIR0E0VGn41mbmArHw/Jqni+u0MXRV0zz6bxM6mWser5unQ/vBWgSNzV1KH6C&#10;Z4cHH2I6rHoOia95ULLZSKWS4XbbtXLkwLBRNulLFbwIU4b0NV3MytnIwF8h8vT9CULLgB2vpK7p&#10;zTmIVZG3d6ZJ/RiYVOMeU1bmRGTkbmQxDNshaVacBdpCc0RqHYwdjhOJmw7cD0p67O6a+u975gQl&#10;6oNBeRbFdBrHIRnT2TVySdylZ3vpYYYjVE0DJeN2HdIIJeLsHcq4kYngqPeYySln7NrE+2nC4lhc&#10;2inq139g9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O6VHkKAIAAE8EAAAOAAAAAAAAAAAAAAAAAC4CAABkcnMvZTJvRG9j&#10;LnhtbFBLAQItABQABgAIAAAAIQBIWydy2wAAAAcBAAAPAAAAAAAAAAAAAAAAAIIEAABkcnMvZG93&#10;bnJldi54bWxQSwUGAAAAAAQABADzAAAAigUAAAAA&#10;" fillcolor="#4bacc6 [3208]" strokecolor="#f2f2f2 [3041]" strokeweight="3pt">
            <v:shadow on="t" type="perspective" color="#205867 [1608]" opacity=".5" offset="1pt" offset2="-1pt"/>
            <v:textbox>
              <w:txbxContent>
                <w:p w:rsidR="0080053C" w:rsidRDefault="0080053C" w:rsidP="00F868B4">
                  <w:r>
                    <w:rPr>
                      <w:noProof/>
                    </w:rPr>
                    <w:drawing>
                      <wp:inline distT="0" distB="0" distL="0" distR="0" wp14:anchorId="228E595F" wp14:editId="5407030D">
                        <wp:extent cx="2249657" cy="3450566"/>
                        <wp:effectExtent l="0" t="0" r="0" b="0"/>
                        <wp:docPr id="24" name="Picture 24" descr="http://www.3baid.com/wp-content/uploads/bodylan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3baid.com/wp-content/uploads/bodylangu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5657" cy="3459769"/>
                                </a:xfrm>
                                <a:prstGeom prst="rect">
                                  <a:avLst/>
                                </a:prstGeom>
                                <a:noFill/>
                                <a:ln>
                                  <a:noFill/>
                                </a:ln>
                              </pic:spPr>
                            </pic:pic>
                          </a:graphicData>
                        </a:graphic>
                      </wp:inline>
                    </w:drawing>
                  </w:r>
                </w:p>
              </w:txbxContent>
            </v:textbox>
            <w10:wrap type="square"/>
          </v:shape>
        </w:pict>
      </w:r>
      <w:r w:rsidR="001F4B74" w:rsidRPr="00BC0B47">
        <w:rPr>
          <w:rFonts w:cs="Simplified Arabic" w:hint="cs"/>
          <w:color w:val="002060"/>
          <w:sz w:val="32"/>
          <w:szCs w:val="32"/>
          <w:rtl/>
        </w:rPr>
        <w:t>تعتبر الإيماءات والتعبيرات التي تصدر عن الإنسان بشكل إرادي أو لا إرادي في كثير من الأحيان من أقوى من الكلمات وهذا ما يسمى بلغة الجسم.</w:t>
      </w:r>
    </w:p>
    <w:p w:rsidR="000868A0" w:rsidRDefault="001F4B74" w:rsidP="00F868B4">
      <w:pPr>
        <w:ind w:right="5103"/>
        <w:jc w:val="lowKashida"/>
        <w:rPr>
          <w:rFonts w:cs="Simplified Arabic"/>
          <w:color w:val="002060"/>
          <w:sz w:val="32"/>
          <w:szCs w:val="32"/>
          <w:rtl/>
        </w:rPr>
      </w:pPr>
      <w:r w:rsidRPr="00BC0B47">
        <w:rPr>
          <w:rFonts w:cs="Simplified Arabic" w:hint="cs"/>
          <w:color w:val="002060"/>
          <w:sz w:val="32"/>
          <w:szCs w:val="32"/>
          <w:rtl/>
        </w:rPr>
        <w:t>فكما أن الصوت يعبر عن صاحبه فإن الجسم بتعبيراته المختلفة يعكس إنطباعاتنا سواء أن كانت إيجابية أو سلية.</w:t>
      </w:r>
    </w:p>
    <w:p w:rsidR="000868A0" w:rsidRPr="006D684D" w:rsidRDefault="000868A0" w:rsidP="000868A0">
      <w:pPr>
        <w:jc w:val="lowKashida"/>
        <w:rPr>
          <w:rFonts w:cs="Simplified Arabic"/>
          <w:color w:val="002060"/>
          <w:sz w:val="32"/>
          <w:szCs w:val="32"/>
          <w:rtl/>
        </w:rPr>
      </w:pPr>
      <w:r w:rsidRPr="006D684D">
        <w:rPr>
          <w:rFonts w:cs="Simplified Arabic" w:hint="cs"/>
          <w:color w:val="002060"/>
          <w:sz w:val="32"/>
          <w:szCs w:val="32"/>
          <w:rtl/>
          <w:lang w:bidi="ar-JO"/>
        </w:rPr>
        <w:t>يعتقد علماء النفس بأن 60 % من حالات التخاطب والتواصل بين الناس</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تتم بصورة غير شفهية</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أي عن طريق الإيماءات والإيحاءات والرموز ، لا عن طريق</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الكلام واللسان ( ويقال إن هذه الطريقة ذات تأثير قوى ، أقوى بخمس مرات من ذلك</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التأثير الذي تتركه الكلمات ) ،،ومن الأخطاء الجسيمة التي نقع فيها جميعاَ هي</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تجاهلنا للغة الجسد والإيماءات في محاولتنا فهم ما يقوله لنا أحدهم أو</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إحداهن وقراءة أفكاره أو أفكارها . بل إننا نمضي ساعات في تحليل الكلمات التي قيلت</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لنا من دون أن ندرك مغزاها لأننا لا نحسب بالشكل الكافي لغة الإيماءات.</w:t>
      </w:r>
    </w:p>
    <w:p w:rsidR="00F868B4" w:rsidRPr="00F868B4" w:rsidRDefault="000868A0" w:rsidP="00F868B4">
      <w:pPr>
        <w:spacing w:before="100" w:beforeAutospacing="1" w:after="100" w:afterAutospacing="1"/>
        <w:jc w:val="lowKashida"/>
        <w:rPr>
          <w:rFonts w:cs="Simplified Arabic"/>
          <w:b/>
          <w:bCs/>
          <w:color w:val="C00000"/>
          <w:sz w:val="32"/>
          <w:szCs w:val="32"/>
          <w:u w:val="single"/>
          <w:rtl/>
          <w:lang w:bidi="ar-JO"/>
        </w:rPr>
      </w:pPr>
      <w:r w:rsidRPr="006D684D">
        <w:rPr>
          <w:rFonts w:cs="Simplified Arabic" w:hint="cs"/>
          <w:color w:val="002060"/>
          <w:sz w:val="32"/>
          <w:szCs w:val="32"/>
          <w:rtl/>
          <w:lang w:bidi="ar-JO"/>
        </w:rPr>
        <w:t>ويمكن فك الجدل التقليدي حول ما إذا كان الطرف الآخر مرتاح لنا</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بالاعتماد على إيماءاته وإيحاءاته ورموزه لا على كلامه، فالإيماءات جديرة بأن تقول ذلك</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ببلاغة أشد من الكلام وهذه بعض الإيماءات والإيحاءات التي تحدث في حياتنا اليومية</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وقد لا نكون مدركين للمغزى أو التأثير النفسي المسبب لها</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w:t>
      </w:r>
      <w:r>
        <w:rPr>
          <w:rFonts w:cs="Simplified Arabic" w:hint="cs"/>
          <w:color w:val="002060"/>
          <w:sz w:val="32"/>
          <w:szCs w:val="32"/>
          <w:rtl/>
        </w:rPr>
        <w:t xml:space="preserve"> </w:t>
      </w:r>
      <w:r w:rsidRPr="00F868B4">
        <w:rPr>
          <w:rFonts w:cs="Simplified Arabic" w:hint="cs"/>
          <w:b/>
          <w:bCs/>
          <w:color w:val="C00000"/>
          <w:sz w:val="32"/>
          <w:szCs w:val="32"/>
          <w:u w:val="single"/>
          <w:rtl/>
          <w:lang w:bidi="ar-JO"/>
        </w:rPr>
        <w:t>فمثلا</w:t>
      </w:r>
      <w:r w:rsidR="00F868B4" w:rsidRPr="00F868B4">
        <w:rPr>
          <w:rFonts w:cs="Simplified Arabic" w:hint="cs"/>
          <w:b/>
          <w:bCs/>
          <w:color w:val="C00000"/>
          <w:sz w:val="32"/>
          <w:szCs w:val="32"/>
          <w:u w:val="single"/>
          <w:rtl/>
          <w:lang w:bidi="ar-JO"/>
        </w:rPr>
        <w:t>ً</w:t>
      </w:r>
      <w:r w:rsidRPr="00F868B4">
        <w:rPr>
          <w:rFonts w:cs="Simplified Arabic" w:hint="cs"/>
          <w:b/>
          <w:bCs/>
          <w:color w:val="C00000"/>
          <w:sz w:val="32"/>
          <w:szCs w:val="32"/>
          <w:u w:val="single"/>
          <w:rtl/>
          <w:lang w:bidi="ar-JO"/>
        </w:rPr>
        <w:t xml:space="preserve">: </w:t>
      </w:r>
    </w:p>
    <w:p w:rsidR="00F868B4" w:rsidRDefault="00F868B4" w:rsidP="000868A0">
      <w:pPr>
        <w:spacing w:before="100" w:beforeAutospacing="1" w:after="100" w:afterAutospacing="1"/>
        <w:jc w:val="lowKashida"/>
        <w:rPr>
          <w:rFonts w:ascii="Wingdings" w:hAnsi="Wingdings" w:cs="Simplified Arabic"/>
          <w:color w:val="002060"/>
          <w:sz w:val="32"/>
          <w:szCs w:val="32"/>
          <w:rtl/>
        </w:rPr>
      </w:pP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rPr>
      </w:pPr>
      <w:r w:rsidRPr="00F868B4">
        <w:rPr>
          <w:rFonts w:cs="Simplified Arabic" w:hint="cs"/>
          <w:color w:val="002060"/>
          <w:sz w:val="32"/>
          <w:szCs w:val="32"/>
          <w:rtl/>
          <w:lang w:bidi="ar-JO"/>
        </w:rPr>
        <w:lastRenderedPageBreak/>
        <w:t>مس اليد للوجه أثناء الحديث أمر مرتبط بالكذب</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وكذلك الحال عند لمس الأنف أثناء</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الكلام</w:t>
      </w:r>
      <w:r w:rsidRPr="00F868B4">
        <w:rPr>
          <w:rFonts w:cs="Simplified Arabic" w:hint="cs"/>
          <w:color w:val="002060"/>
          <w:sz w:val="32"/>
          <w:szCs w:val="32"/>
          <w:lang w:bidi="ar-JO"/>
        </w:rPr>
        <w:t xml:space="preserve"> </w:t>
      </w: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rPr>
      </w:pPr>
      <w:r w:rsidRPr="00F868B4">
        <w:rPr>
          <w:rFonts w:cs="Simplified Arabic" w:hint="cs"/>
          <w:color w:val="002060"/>
          <w:sz w:val="32"/>
          <w:szCs w:val="32"/>
          <w:rtl/>
          <w:lang w:bidi="ar-JO"/>
        </w:rPr>
        <w:t>وقد يلجأ البعض إلى لمس الأذن عند التشكيك بكلام يقال أمامهم</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w:t>
      </w: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rPr>
      </w:pPr>
      <w:r w:rsidRPr="00F868B4">
        <w:rPr>
          <w:rFonts w:cs="Simplified Arabic" w:hint="cs"/>
          <w:color w:val="002060"/>
          <w:sz w:val="32"/>
          <w:szCs w:val="32"/>
          <w:rtl/>
          <w:lang w:bidi="ar-JO"/>
        </w:rPr>
        <w:t>عندما يعقد اجتماع ما لمؤسسة أو إدارة ويلقي المدير نكتة عرضية نجد أن</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كلاً من الحاضرين يصطنع ابتسامة مزيفة تظهر بوضوح في عضلات زاويتي فمه التي تُشَدّ</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وتُرخى في اتجاه الأعلى أما في الابتسامة الحقيقية فإن عضلات أطراف العينين تتقلّص</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أيضاً</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w:t>
      </w: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rPr>
      </w:pPr>
      <w:r w:rsidRPr="00F868B4">
        <w:rPr>
          <w:rFonts w:cs="Simplified Arabic" w:hint="cs"/>
          <w:color w:val="002060"/>
          <w:sz w:val="32"/>
          <w:szCs w:val="32"/>
          <w:rtl/>
          <w:lang w:bidi="ar-JO"/>
        </w:rPr>
        <w:t>وإذا شبك الشخص يديه بشكل لين فهذا دليل انفتاحه على الجو</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المحيط به</w:t>
      </w:r>
      <w:r w:rsidRPr="00F868B4">
        <w:rPr>
          <w:rFonts w:cs="Simplified Arabic" w:hint="cs"/>
          <w:color w:val="002060"/>
          <w:sz w:val="32"/>
          <w:szCs w:val="32"/>
          <w:rtl/>
        </w:rPr>
        <w:t xml:space="preserve"> .</w:t>
      </w:r>
      <w:r w:rsidRPr="00F868B4">
        <w:rPr>
          <w:rFonts w:cs="Simplified Arabic" w:hint="cs"/>
          <w:color w:val="002060"/>
          <w:sz w:val="32"/>
          <w:szCs w:val="32"/>
          <w:lang w:bidi="ar-JO"/>
        </w:rPr>
        <w:t xml:space="preserve"> </w:t>
      </w: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rPr>
      </w:pPr>
      <w:r w:rsidRPr="00F868B4">
        <w:rPr>
          <w:rFonts w:cs="Simplified Arabic" w:hint="cs"/>
          <w:color w:val="002060"/>
          <w:sz w:val="32"/>
          <w:szCs w:val="32"/>
          <w:rtl/>
          <w:lang w:bidi="ar-JO"/>
        </w:rPr>
        <w:t>عندما يهز البعض رؤوسهم في إشارة إلى التأييد والاهتمام نجد</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أن الشخص المتكلم يزيد من سرعة كلامه.</w:t>
      </w: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rPr>
      </w:pPr>
      <w:r w:rsidRPr="00F868B4">
        <w:rPr>
          <w:rFonts w:cs="Simplified Arabic" w:hint="cs"/>
          <w:color w:val="002060"/>
          <w:sz w:val="32"/>
          <w:szCs w:val="32"/>
          <w:rtl/>
          <w:lang w:bidi="ar-JO"/>
        </w:rPr>
        <w:t>بينما يشير تشابك الذراعين وتباطؤ</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رفرفة العينين إلى الملل أو إلى عدم الموافقة</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ما يحتمل أن يجعل المتكلم يبطئ في</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كلامه</w:t>
      </w:r>
      <w:r w:rsidRPr="00F868B4">
        <w:rPr>
          <w:rFonts w:cs="Simplified Arabic" w:hint="cs"/>
          <w:color w:val="002060"/>
          <w:sz w:val="32"/>
          <w:szCs w:val="32"/>
          <w:lang w:bidi="ar-JO"/>
        </w:rPr>
        <w:t xml:space="preserve"> </w:t>
      </w: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lang w:bidi="ar-JO"/>
        </w:rPr>
      </w:pPr>
      <w:r w:rsidRPr="00F868B4">
        <w:rPr>
          <w:rFonts w:cs="Simplified Arabic" w:hint="cs"/>
          <w:color w:val="002060"/>
          <w:sz w:val="32"/>
          <w:szCs w:val="32"/>
          <w:rtl/>
          <w:lang w:bidi="ar-JO"/>
        </w:rPr>
        <w:t>أن يكون الإبهامان متلاصقين فهذا يعني أن المتحدث عقلاني وكريم</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ومثقف ويستطيع التأقلم مع الظروف العامة</w:t>
      </w:r>
      <w:r w:rsidRPr="00F868B4">
        <w:rPr>
          <w:rFonts w:cs="Simplified Arabic" w:hint="cs"/>
          <w:color w:val="002060"/>
          <w:sz w:val="32"/>
          <w:szCs w:val="32"/>
          <w:lang w:bidi="ar-JO"/>
        </w:rPr>
        <w:t xml:space="preserve"> </w:t>
      </w: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rPr>
      </w:pPr>
      <w:r w:rsidRPr="00F868B4">
        <w:rPr>
          <w:rFonts w:cs="Simplified Arabic" w:hint="cs"/>
          <w:color w:val="002060"/>
          <w:sz w:val="32"/>
          <w:szCs w:val="32"/>
          <w:rtl/>
          <w:lang w:bidi="ar-JO"/>
        </w:rPr>
        <w:t>عندما يجري تعريف بعض الناس إلى</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بعضهم الآخر يظهر مستوى ما من الاهتمام يُعبّر عنه بازدياد رفرفة أجفان العينين من</w:t>
      </w:r>
      <w:r w:rsidRPr="00F868B4">
        <w:rPr>
          <w:rFonts w:cs="Simplified Arabic"/>
          <w:color w:val="002060"/>
          <w:sz w:val="32"/>
          <w:szCs w:val="32"/>
        </w:rPr>
        <w:t xml:space="preserve"> 18 </w:t>
      </w:r>
      <w:r w:rsidRPr="00F868B4">
        <w:rPr>
          <w:rFonts w:cs="Simplified Arabic" w:hint="cs"/>
          <w:color w:val="002060"/>
          <w:sz w:val="32"/>
          <w:szCs w:val="32"/>
          <w:rtl/>
          <w:lang w:bidi="ar-JO"/>
        </w:rPr>
        <w:t>مرة إلى أكثر من 25 مرة في الدقيقة.</w:t>
      </w:r>
      <w:r w:rsidRPr="00F868B4">
        <w:rPr>
          <w:rFonts w:cs="Simplified Arabic" w:hint="cs"/>
          <w:color w:val="002060"/>
          <w:sz w:val="32"/>
          <w:szCs w:val="32"/>
          <w:lang w:bidi="ar-JO"/>
        </w:rPr>
        <w:t xml:space="preserve"> </w:t>
      </w: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rPr>
      </w:pPr>
      <w:r w:rsidRPr="00F868B4">
        <w:rPr>
          <w:rFonts w:cs="Simplified Arabic" w:hint="cs"/>
          <w:color w:val="002060"/>
          <w:sz w:val="32"/>
          <w:szCs w:val="32"/>
          <w:rtl/>
          <w:lang w:bidi="ar-JO"/>
        </w:rPr>
        <w:t>نحن نشاطر الآخرين الذين نكاد لا</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نعرفهم السوائل الباردة لأنها جاهزة ولا تتطلب وقتا</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w:t>
      </w:r>
    </w:p>
    <w:p w:rsidR="000868A0" w:rsidRPr="00F868B4" w:rsidRDefault="000868A0" w:rsidP="003E3DA9">
      <w:pPr>
        <w:pStyle w:val="ListParagraph"/>
        <w:numPr>
          <w:ilvl w:val="0"/>
          <w:numId w:val="34"/>
        </w:numPr>
        <w:spacing w:before="100" w:after="100" w:line="240" w:lineRule="auto"/>
        <w:jc w:val="lowKashida"/>
        <w:rPr>
          <w:rFonts w:cs="Simplified Arabic"/>
          <w:color w:val="002060"/>
          <w:sz w:val="32"/>
          <w:szCs w:val="32"/>
          <w:rtl/>
        </w:rPr>
      </w:pPr>
      <w:r w:rsidRPr="00F868B4">
        <w:rPr>
          <w:rFonts w:cs="Simplified Arabic" w:hint="cs"/>
          <w:color w:val="002060"/>
          <w:sz w:val="32"/>
          <w:szCs w:val="32"/>
          <w:rtl/>
          <w:lang w:bidi="ar-JO"/>
        </w:rPr>
        <w:t>نشاطر السوائل</w:t>
      </w:r>
      <w:r w:rsidRPr="00F868B4">
        <w:rPr>
          <w:rFonts w:cs="Simplified Arabic" w:hint="cs"/>
          <w:color w:val="002060"/>
          <w:sz w:val="32"/>
          <w:szCs w:val="32"/>
          <w:lang w:bidi="ar-JO"/>
        </w:rPr>
        <w:t xml:space="preserve"> </w:t>
      </w:r>
      <w:r w:rsidRPr="00F868B4">
        <w:rPr>
          <w:rFonts w:cs="Simplified Arabic" w:hint="cs"/>
          <w:color w:val="002060"/>
          <w:sz w:val="32"/>
          <w:szCs w:val="32"/>
          <w:rtl/>
          <w:lang w:bidi="ar-JO"/>
        </w:rPr>
        <w:t>الساخنة الناس ذوي العلاقة الودية الأقوى بنا،لأنها تحتاج إلى زمن أكبر لتحضيرها</w:t>
      </w:r>
      <w:r w:rsidRPr="00F868B4">
        <w:rPr>
          <w:rFonts w:cs="Simplified Arabic"/>
          <w:color w:val="002060"/>
          <w:sz w:val="32"/>
          <w:szCs w:val="32"/>
        </w:rPr>
        <w:t xml:space="preserve">. </w:t>
      </w:r>
    </w:p>
    <w:p w:rsidR="000868A0" w:rsidRPr="00F868B4" w:rsidRDefault="000868A0" w:rsidP="003E3DA9">
      <w:pPr>
        <w:spacing w:before="100" w:after="100" w:line="240" w:lineRule="auto"/>
        <w:ind w:left="613"/>
        <w:jc w:val="center"/>
        <w:rPr>
          <w:rFonts w:cs="Simplified Arabic"/>
          <w:color w:val="C00000"/>
          <w:sz w:val="32"/>
          <w:szCs w:val="32"/>
          <w:rtl/>
        </w:rPr>
      </w:pPr>
      <w:r w:rsidRPr="00F868B4">
        <w:rPr>
          <w:rFonts w:cs="Simplified Arabic" w:hint="cs"/>
          <w:color w:val="C00000"/>
          <w:sz w:val="32"/>
          <w:szCs w:val="32"/>
          <w:rtl/>
          <w:lang w:bidi="ar-JO"/>
        </w:rPr>
        <w:t>فهل هذا هو السبب الذي يجعلنا نقدم ضيافة من المشروبات الساخنة للناس الذين</w:t>
      </w:r>
      <w:r w:rsidRPr="00F868B4">
        <w:rPr>
          <w:rFonts w:cs="Simplified Arabic" w:hint="cs"/>
          <w:color w:val="C00000"/>
          <w:sz w:val="32"/>
          <w:szCs w:val="32"/>
          <w:lang w:bidi="ar-JO"/>
        </w:rPr>
        <w:t xml:space="preserve"> </w:t>
      </w:r>
      <w:r w:rsidR="00F868B4">
        <w:rPr>
          <w:rFonts w:cs="Simplified Arabic" w:hint="cs"/>
          <w:color w:val="C00000"/>
          <w:sz w:val="32"/>
          <w:szCs w:val="32"/>
          <w:rtl/>
          <w:lang w:bidi="ar-JO"/>
        </w:rPr>
        <w:t>تجمعنا بهم الألفة والمودة</w:t>
      </w:r>
    </w:p>
    <w:p w:rsidR="000868A0" w:rsidRDefault="000868A0" w:rsidP="003E3DA9">
      <w:pPr>
        <w:spacing w:before="100" w:after="100" w:line="240" w:lineRule="auto"/>
        <w:ind w:left="613"/>
        <w:jc w:val="center"/>
        <w:rPr>
          <w:rFonts w:cs="Simplified Arabic"/>
          <w:color w:val="C00000"/>
          <w:sz w:val="32"/>
          <w:szCs w:val="32"/>
          <w:rtl/>
          <w:lang w:bidi="ar-JO"/>
        </w:rPr>
      </w:pPr>
      <w:r w:rsidRPr="003E3DA9">
        <w:rPr>
          <w:rFonts w:cs="Simplified Arabic" w:hint="cs"/>
          <w:color w:val="C00000"/>
          <w:sz w:val="32"/>
          <w:szCs w:val="32"/>
          <w:rtl/>
          <w:lang w:bidi="ar-JO"/>
        </w:rPr>
        <w:t>وربما لهذا السبب أيضاً يُعدّ تقديم أي مشروب آخر غير</w:t>
      </w:r>
      <w:r w:rsidRPr="003E3DA9">
        <w:rPr>
          <w:rFonts w:cs="Simplified Arabic" w:hint="cs"/>
          <w:color w:val="C00000"/>
          <w:sz w:val="32"/>
          <w:szCs w:val="32"/>
          <w:lang w:bidi="ar-JO"/>
        </w:rPr>
        <w:t xml:space="preserve"> </w:t>
      </w:r>
      <w:r w:rsidRPr="003E3DA9">
        <w:rPr>
          <w:rFonts w:cs="Simplified Arabic" w:hint="cs"/>
          <w:color w:val="C00000"/>
          <w:sz w:val="32"/>
          <w:szCs w:val="32"/>
          <w:rtl/>
          <w:lang w:bidi="ar-JO"/>
        </w:rPr>
        <w:t>القهوة الساخنة</w:t>
      </w:r>
      <w:r w:rsidRPr="003E3DA9">
        <w:rPr>
          <w:rFonts w:cs="Simplified Arabic" w:hint="cs"/>
          <w:color w:val="C00000"/>
          <w:sz w:val="32"/>
          <w:szCs w:val="32"/>
          <w:lang w:bidi="ar-JO"/>
        </w:rPr>
        <w:t xml:space="preserve"> </w:t>
      </w:r>
      <w:r w:rsidRPr="003E3DA9">
        <w:rPr>
          <w:rFonts w:cs="Simplified Arabic" w:hint="cs"/>
          <w:color w:val="C00000"/>
          <w:sz w:val="32"/>
          <w:szCs w:val="32"/>
          <w:rtl/>
          <w:lang w:bidi="ar-JO"/>
        </w:rPr>
        <w:t>نوعاً من الاستخفاف بالضيف الذي يشعر بشيء من برودة الاستقبال</w:t>
      </w:r>
      <w:r w:rsidRPr="003E3DA9">
        <w:rPr>
          <w:rFonts w:cs="Simplified Arabic" w:hint="cs"/>
          <w:color w:val="C00000"/>
          <w:sz w:val="32"/>
          <w:szCs w:val="32"/>
          <w:lang w:bidi="ar-JO"/>
        </w:rPr>
        <w:t xml:space="preserve"> </w:t>
      </w:r>
      <w:r w:rsidRPr="003E3DA9">
        <w:rPr>
          <w:rFonts w:cs="Simplified Arabic" w:hint="cs"/>
          <w:color w:val="C00000"/>
          <w:sz w:val="32"/>
          <w:szCs w:val="32"/>
          <w:rtl/>
          <w:lang w:bidi="ar-JO"/>
        </w:rPr>
        <w:t>إذا لم تقدم له القهوة حصراً</w:t>
      </w:r>
      <w:r w:rsidRPr="003E3DA9">
        <w:rPr>
          <w:rFonts w:cs="Simplified Arabic" w:hint="cs"/>
          <w:color w:val="C00000"/>
          <w:sz w:val="32"/>
          <w:szCs w:val="32"/>
          <w:lang w:bidi="ar-JO"/>
        </w:rPr>
        <w:t xml:space="preserve"> </w:t>
      </w:r>
    </w:p>
    <w:p w:rsidR="003E3DA9" w:rsidRPr="003E3DA9" w:rsidRDefault="003E3DA9" w:rsidP="003E3DA9">
      <w:pPr>
        <w:spacing w:before="100" w:after="100" w:line="240" w:lineRule="auto"/>
        <w:ind w:left="613"/>
        <w:jc w:val="center"/>
        <w:rPr>
          <w:rFonts w:cs="Simplified Arabic"/>
          <w:color w:val="C00000"/>
          <w:sz w:val="32"/>
          <w:szCs w:val="32"/>
          <w:rtl/>
          <w:lang w:bidi="ar-JO"/>
        </w:rPr>
      </w:pPr>
    </w:p>
    <w:p w:rsidR="000868A0" w:rsidRPr="006D684D" w:rsidRDefault="000868A0" w:rsidP="003E3DA9">
      <w:pPr>
        <w:pStyle w:val="ListParagraph"/>
        <w:numPr>
          <w:ilvl w:val="0"/>
          <w:numId w:val="34"/>
        </w:numPr>
        <w:spacing w:before="100" w:after="100" w:line="240" w:lineRule="auto"/>
        <w:jc w:val="lowKashida"/>
        <w:rPr>
          <w:rFonts w:cs="Simplified Arabic"/>
          <w:color w:val="002060"/>
          <w:sz w:val="32"/>
          <w:szCs w:val="32"/>
          <w:rtl/>
          <w:lang w:bidi="ar-JO"/>
        </w:rPr>
      </w:pPr>
      <w:r w:rsidRPr="006D684D">
        <w:rPr>
          <w:rFonts w:cs="Simplified Arabic" w:hint="cs"/>
          <w:color w:val="002060"/>
          <w:sz w:val="32"/>
          <w:szCs w:val="32"/>
          <w:rtl/>
          <w:lang w:bidi="ar-JO"/>
        </w:rPr>
        <w:lastRenderedPageBreak/>
        <w:t>وضع اليدين على الطاولة باتجاه الشخص</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المتحدث فهذه بمثابة دعوة لتكوين علاقة حميمة</w:t>
      </w:r>
      <w:r w:rsidRPr="006D684D">
        <w:rPr>
          <w:rFonts w:cs="Simplified Arabic" w:hint="cs"/>
          <w:color w:val="002060"/>
          <w:sz w:val="32"/>
          <w:szCs w:val="32"/>
          <w:lang w:bidi="ar-JO"/>
        </w:rPr>
        <w:t xml:space="preserve"> </w:t>
      </w:r>
    </w:p>
    <w:p w:rsidR="000868A0" w:rsidRPr="006D684D" w:rsidRDefault="000868A0" w:rsidP="003E3DA9">
      <w:pPr>
        <w:pStyle w:val="ListParagraph"/>
        <w:numPr>
          <w:ilvl w:val="0"/>
          <w:numId w:val="34"/>
        </w:numPr>
        <w:spacing w:before="100" w:after="100" w:line="240" w:lineRule="auto"/>
        <w:jc w:val="lowKashida"/>
        <w:rPr>
          <w:rFonts w:cs="Simplified Arabic"/>
          <w:color w:val="002060"/>
          <w:sz w:val="32"/>
          <w:szCs w:val="32"/>
          <w:rtl/>
          <w:lang w:bidi="ar-JO"/>
        </w:rPr>
      </w:pPr>
      <w:r w:rsidRPr="006D684D">
        <w:rPr>
          <w:rFonts w:cs="Simplified Arabic" w:hint="cs"/>
          <w:color w:val="002060"/>
          <w:sz w:val="32"/>
          <w:szCs w:val="32"/>
          <w:rtl/>
          <w:lang w:bidi="ar-JO"/>
        </w:rPr>
        <w:t>يفضل المرء أن يتوجه بعد</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دخول السوق أو المحلات التجارية إلى اليمين لأنه سوف يستخدم يده اليمنى الأقوى</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ويشعر بالانشراح إذا كانت الممرات واسعة بينما يشعر بالضيق إذا كانت هذه الممرات</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ضيقة ولذا يحاول أصحاب المخازن تنفيذ هذه الرغبات إذ يضعون السلع الغالية الثمن في</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اتجاه اليمين وفي الممرات الواسعة ويجب أيضاً أن تكون السلع في تناول الزبون لأنه</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لا يشتري عادة أي سلعة لا يمسها بيده وقلما يشتري أحدنا سلعة كتب عليها "ممنوع</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اللمس</w:t>
      </w:r>
      <w:r w:rsidRPr="006D684D">
        <w:rPr>
          <w:rFonts w:cs="Simplified Arabic"/>
          <w:color w:val="002060"/>
          <w:sz w:val="32"/>
          <w:szCs w:val="32"/>
          <w:lang w:bidi="ar-JO"/>
        </w:rPr>
        <w:t xml:space="preserve">" </w:t>
      </w:r>
      <w:r w:rsidRPr="006D684D">
        <w:rPr>
          <w:rFonts w:cs="Simplified Arabic" w:hint="cs"/>
          <w:color w:val="002060"/>
          <w:sz w:val="32"/>
          <w:szCs w:val="32"/>
          <w:rtl/>
          <w:lang w:bidi="ar-JO"/>
        </w:rPr>
        <w:t>.</w:t>
      </w:r>
    </w:p>
    <w:p w:rsidR="000868A0" w:rsidRPr="006D684D" w:rsidRDefault="000868A0" w:rsidP="003E3DA9">
      <w:pPr>
        <w:pStyle w:val="ListParagraph"/>
        <w:numPr>
          <w:ilvl w:val="0"/>
          <w:numId w:val="34"/>
        </w:numPr>
        <w:spacing w:before="100" w:after="100" w:line="240" w:lineRule="auto"/>
        <w:jc w:val="lowKashida"/>
        <w:rPr>
          <w:rFonts w:cs="Simplified Arabic"/>
          <w:color w:val="002060"/>
          <w:sz w:val="32"/>
          <w:szCs w:val="32"/>
          <w:rtl/>
          <w:lang w:bidi="ar-JO"/>
        </w:rPr>
      </w:pPr>
      <w:r w:rsidRPr="006D684D">
        <w:rPr>
          <w:rFonts w:cs="Simplified Arabic" w:hint="cs"/>
          <w:color w:val="002060"/>
          <w:sz w:val="32"/>
          <w:szCs w:val="32"/>
          <w:rtl/>
          <w:lang w:bidi="ar-JO"/>
        </w:rPr>
        <w:t>عندما تكون اليد مفتوحة فهذه الإيماءة تقترن بالصدق والخضوع</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w:t>
      </w:r>
    </w:p>
    <w:p w:rsidR="000868A0" w:rsidRPr="006D684D" w:rsidRDefault="000868A0" w:rsidP="003E3DA9">
      <w:pPr>
        <w:pStyle w:val="ListParagraph"/>
        <w:numPr>
          <w:ilvl w:val="0"/>
          <w:numId w:val="34"/>
        </w:numPr>
        <w:spacing w:before="100" w:after="100" w:line="240" w:lineRule="auto"/>
        <w:jc w:val="lowKashida"/>
        <w:rPr>
          <w:rFonts w:cs="Simplified Arabic"/>
          <w:color w:val="002060"/>
          <w:sz w:val="32"/>
          <w:szCs w:val="32"/>
          <w:rtl/>
          <w:lang w:bidi="ar-JO"/>
        </w:rPr>
      </w:pPr>
      <w:r w:rsidRPr="006D684D">
        <w:rPr>
          <w:rFonts w:cs="Simplified Arabic" w:hint="cs"/>
          <w:color w:val="002060"/>
          <w:sz w:val="32"/>
          <w:szCs w:val="32"/>
          <w:rtl/>
          <w:lang w:bidi="ar-JO"/>
        </w:rPr>
        <w:t>في حال كون الذراعان متقابلتين فمعنى ذلك أن الشخص بحالة دفاعية سلبية</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w:t>
      </w:r>
    </w:p>
    <w:p w:rsidR="000868A0" w:rsidRPr="006D684D" w:rsidRDefault="000868A0" w:rsidP="003E3DA9">
      <w:pPr>
        <w:pStyle w:val="ListParagraph"/>
        <w:numPr>
          <w:ilvl w:val="0"/>
          <w:numId w:val="34"/>
        </w:numPr>
        <w:spacing w:before="100" w:after="100" w:line="240" w:lineRule="auto"/>
        <w:jc w:val="lowKashida"/>
        <w:rPr>
          <w:rFonts w:cs="Simplified Arabic"/>
          <w:color w:val="002060"/>
          <w:sz w:val="32"/>
          <w:szCs w:val="32"/>
          <w:rtl/>
          <w:lang w:bidi="ar-JO"/>
        </w:rPr>
      </w:pPr>
      <w:r w:rsidRPr="006D684D">
        <w:rPr>
          <w:rFonts w:cs="Simplified Arabic" w:hint="cs"/>
          <w:color w:val="002060"/>
          <w:sz w:val="32"/>
          <w:szCs w:val="32"/>
          <w:rtl/>
          <w:lang w:bidi="ar-JO"/>
        </w:rPr>
        <w:t>تعمد مطاعم الوجبات السريعة للإكثار من الألوان الفاقعة والحادة مثل</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الأحمر والأصفر</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وذلك لكي لا يشعر الزبون بالراحة ويطيل الجلوس في المطعم</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w:t>
      </w:r>
    </w:p>
    <w:p w:rsidR="000868A0" w:rsidRDefault="000868A0" w:rsidP="000868A0">
      <w:pPr>
        <w:spacing w:before="100" w:beforeAutospacing="1" w:after="100" w:afterAutospacing="1"/>
        <w:jc w:val="lowKashida"/>
        <w:rPr>
          <w:rFonts w:cs="Simplified Arabic"/>
          <w:color w:val="002060"/>
          <w:sz w:val="32"/>
          <w:szCs w:val="32"/>
          <w:rtl/>
          <w:lang w:bidi="ar-JO"/>
        </w:rPr>
      </w:pPr>
    </w:p>
    <w:p w:rsidR="000868A0" w:rsidRPr="006D684D" w:rsidRDefault="000868A0" w:rsidP="000868A0">
      <w:pPr>
        <w:spacing w:before="100" w:beforeAutospacing="1" w:after="100" w:afterAutospacing="1"/>
        <w:jc w:val="lowKashida"/>
        <w:rPr>
          <w:rFonts w:cs="Simplified Arabic"/>
          <w:color w:val="002060"/>
          <w:sz w:val="32"/>
          <w:szCs w:val="32"/>
          <w:rtl/>
        </w:rPr>
      </w:pPr>
      <w:r w:rsidRPr="006D684D">
        <w:rPr>
          <w:rFonts w:cs="Simplified Arabic" w:hint="cs"/>
          <w:color w:val="002060"/>
          <w:sz w:val="32"/>
          <w:szCs w:val="32"/>
          <w:rtl/>
          <w:lang w:bidi="ar-JO"/>
        </w:rPr>
        <w:t>تبين جميع الأبحاث المتوفرة</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أن لغة الجسد هي الجزء الأهم من أي رسالة تنتقل إلى الشخص الآخر وإن ما بين</w:t>
      </w:r>
      <w:r w:rsidRPr="006D684D">
        <w:rPr>
          <w:rFonts w:cs="Simplified Arabic" w:hint="cs"/>
          <w:color w:val="002060"/>
          <w:sz w:val="32"/>
          <w:szCs w:val="32"/>
          <w:rtl/>
        </w:rPr>
        <w:t xml:space="preserve">( 50 </w:t>
      </w:r>
      <w:r w:rsidRPr="006D684D">
        <w:rPr>
          <w:rFonts w:cs="Simplified Arabic"/>
          <w:color w:val="002060"/>
          <w:sz w:val="32"/>
          <w:szCs w:val="32"/>
          <w:rtl/>
        </w:rPr>
        <w:t>–</w:t>
      </w:r>
      <w:r w:rsidRPr="006D684D">
        <w:rPr>
          <w:rFonts w:cs="Simplified Arabic" w:hint="cs"/>
          <w:color w:val="002060"/>
          <w:sz w:val="32"/>
          <w:szCs w:val="32"/>
          <w:rtl/>
        </w:rPr>
        <w:t xml:space="preserve"> 80 % )</w:t>
      </w:r>
      <w:r w:rsidRPr="006D684D">
        <w:rPr>
          <w:rFonts w:cs="Simplified Arabic"/>
          <w:color w:val="002060"/>
          <w:sz w:val="32"/>
          <w:szCs w:val="32"/>
        </w:rPr>
        <w:t xml:space="preserve"> </w:t>
      </w:r>
      <w:r w:rsidRPr="006D684D">
        <w:rPr>
          <w:rFonts w:cs="Simplified Arabic" w:hint="cs"/>
          <w:color w:val="002060"/>
          <w:sz w:val="32"/>
          <w:szCs w:val="32"/>
          <w:rtl/>
          <w:lang w:bidi="ar-JO"/>
        </w:rPr>
        <w:t>من المعلومات يمكن أن تنقل بهذه الطريقة وأن الرسالة غير الشفوية المنقولة</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هي غنية, ومعقدة في طبيعتها, وتحتوي على تعابير الوجه والقرب من الشخص المتكلم</w:t>
      </w:r>
      <w:r w:rsidRPr="006D684D">
        <w:rPr>
          <w:rFonts w:cs="Simplified Arabic"/>
          <w:color w:val="002060"/>
          <w:sz w:val="32"/>
          <w:szCs w:val="32"/>
        </w:rPr>
        <w:t xml:space="preserve">, </w:t>
      </w:r>
      <w:r w:rsidRPr="006D684D">
        <w:rPr>
          <w:rFonts w:cs="Simplified Arabic" w:hint="cs"/>
          <w:color w:val="002060"/>
          <w:sz w:val="32"/>
          <w:szCs w:val="32"/>
          <w:rtl/>
          <w:lang w:bidi="ar-JO"/>
        </w:rPr>
        <w:t>وحركات اليدين والقدمين, وملابس الشخص المتكلم ونظراته, وتوتره, وانفعالاته وما إلى</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ذلك</w:t>
      </w:r>
      <w:r w:rsidR="003E3DA9">
        <w:rPr>
          <w:rFonts w:cs="Simplified Arabic"/>
          <w:color w:val="002060"/>
          <w:sz w:val="32"/>
          <w:szCs w:val="32"/>
        </w:rPr>
        <w:t xml:space="preserve"> </w:t>
      </w:r>
    </w:p>
    <w:p w:rsidR="003E3DA9" w:rsidRPr="003E3DA9" w:rsidRDefault="003E3DA9">
      <w:pPr>
        <w:bidi w:val="0"/>
        <w:spacing w:after="0" w:line="240" w:lineRule="auto"/>
        <w:rPr>
          <w:rFonts w:cs="Simplified Arabic"/>
          <w:b/>
          <w:bCs/>
          <w:color w:val="002060"/>
          <w:sz w:val="32"/>
          <w:szCs w:val="32"/>
          <w:rtl/>
          <w:lang w:bidi="ar-JO"/>
        </w:rPr>
      </w:pPr>
      <w:r w:rsidRPr="003E3DA9">
        <w:rPr>
          <w:rFonts w:cs="Simplified Arabic"/>
          <w:b/>
          <w:bCs/>
          <w:color w:val="002060"/>
          <w:sz w:val="32"/>
          <w:szCs w:val="32"/>
          <w:rtl/>
          <w:lang w:bidi="ar-JO"/>
        </w:rPr>
        <w:br w:type="page"/>
      </w:r>
    </w:p>
    <w:p w:rsidR="000868A0" w:rsidRPr="003E3DA9" w:rsidRDefault="000868A0" w:rsidP="000868A0">
      <w:pPr>
        <w:spacing w:before="100" w:beforeAutospacing="1" w:after="100" w:afterAutospacing="1"/>
        <w:jc w:val="lowKashida"/>
        <w:rPr>
          <w:rFonts w:cs="Simplified Arabic"/>
          <w:color w:val="C00000"/>
          <w:sz w:val="32"/>
          <w:szCs w:val="32"/>
          <w:u w:val="single"/>
          <w:rtl/>
        </w:rPr>
      </w:pPr>
      <w:r w:rsidRPr="003E3DA9">
        <w:rPr>
          <w:rFonts w:cs="Simplified Arabic" w:hint="cs"/>
          <w:b/>
          <w:bCs/>
          <w:color w:val="C00000"/>
          <w:sz w:val="32"/>
          <w:szCs w:val="32"/>
          <w:u w:val="single"/>
          <w:rtl/>
          <w:lang w:bidi="ar-JO"/>
        </w:rPr>
        <w:lastRenderedPageBreak/>
        <w:t>ويوجد هناك سؤالان هامان</w:t>
      </w:r>
      <w:r w:rsidRPr="003E3DA9">
        <w:rPr>
          <w:rFonts w:cs="Simplified Arabic" w:hint="cs"/>
          <w:b/>
          <w:bCs/>
          <w:color w:val="C00000"/>
          <w:sz w:val="32"/>
          <w:szCs w:val="32"/>
          <w:u w:val="single"/>
          <w:lang w:bidi="ar-JO"/>
        </w:rPr>
        <w:t xml:space="preserve"> </w:t>
      </w:r>
      <w:r w:rsidRPr="003E3DA9">
        <w:rPr>
          <w:rFonts w:cs="Simplified Arabic" w:hint="cs"/>
          <w:b/>
          <w:bCs/>
          <w:color w:val="C00000"/>
          <w:sz w:val="32"/>
          <w:szCs w:val="32"/>
          <w:u w:val="single"/>
          <w:rtl/>
          <w:lang w:bidi="ar-JO"/>
        </w:rPr>
        <w:t xml:space="preserve">: </w:t>
      </w:r>
    </w:p>
    <w:p w:rsidR="000868A0" w:rsidRPr="006D684D" w:rsidRDefault="000868A0" w:rsidP="000868A0">
      <w:pPr>
        <w:spacing w:before="100" w:beforeAutospacing="1" w:after="100" w:afterAutospacing="1"/>
        <w:ind w:left="360" w:hanging="360"/>
        <w:jc w:val="lowKashida"/>
        <w:rPr>
          <w:rFonts w:cs="Simplified Arabic"/>
          <w:color w:val="002060"/>
          <w:sz w:val="32"/>
          <w:szCs w:val="32"/>
          <w:rtl/>
        </w:rPr>
      </w:pPr>
      <w:r w:rsidRPr="006D684D">
        <w:rPr>
          <w:rFonts w:ascii="Wingdings" w:hAnsi="Wingdings" w:cs="Simplified Arabic" w:hint="cs"/>
          <w:color w:val="002060"/>
          <w:sz w:val="32"/>
          <w:szCs w:val="32"/>
          <w:rtl/>
        </w:rPr>
        <w:t>-</w:t>
      </w:r>
      <w:r w:rsidRPr="006D684D">
        <w:rPr>
          <w:rFonts w:cs="Simplified Arabic"/>
          <w:color w:val="002060"/>
          <w:sz w:val="32"/>
          <w:szCs w:val="32"/>
          <w:rtl/>
        </w:rPr>
        <w:t>  </w:t>
      </w:r>
      <w:r w:rsidRPr="006D684D">
        <w:rPr>
          <w:rFonts w:cs="Simplified Arabic" w:hint="cs"/>
          <w:color w:val="002060"/>
          <w:sz w:val="32"/>
          <w:szCs w:val="32"/>
          <w:rtl/>
          <w:lang w:bidi="ar-JO"/>
        </w:rPr>
        <w:t>هل يستطيع جسدك أن يقول ما تريده</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منه؟</w:t>
      </w:r>
      <w:r w:rsidRPr="006D684D">
        <w:rPr>
          <w:rFonts w:cs="Simplified Arabic" w:hint="cs"/>
          <w:color w:val="002060"/>
          <w:sz w:val="32"/>
          <w:szCs w:val="32"/>
          <w:lang w:bidi="ar-JO"/>
        </w:rPr>
        <w:t xml:space="preserve"> </w:t>
      </w:r>
    </w:p>
    <w:p w:rsidR="000868A0" w:rsidRPr="006D684D" w:rsidRDefault="000868A0" w:rsidP="000868A0">
      <w:pPr>
        <w:spacing w:before="100" w:beforeAutospacing="1" w:after="100" w:afterAutospacing="1"/>
        <w:ind w:left="360" w:hanging="360"/>
        <w:jc w:val="lowKashida"/>
        <w:rPr>
          <w:rFonts w:cs="Simplified Arabic"/>
          <w:color w:val="002060"/>
          <w:sz w:val="32"/>
          <w:szCs w:val="32"/>
          <w:rtl/>
        </w:rPr>
      </w:pPr>
      <w:r w:rsidRPr="006D684D">
        <w:rPr>
          <w:rFonts w:ascii="Wingdings" w:hAnsi="Wingdings" w:cs="Simplified Arabic" w:hint="cs"/>
          <w:color w:val="002060"/>
          <w:sz w:val="32"/>
          <w:szCs w:val="32"/>
          <w:rtl/>
        </w:rPr>
        <w:t>-</w:t>
      </w:r>
      <w:r w:rsidRPr="006D684D">
        <w:rPr>
          <w:rFonts w:cs="Simplified Arabic"/>
          <w:color w:val="002060"/>
          <w:sz w:val="32"/>
          <w:szCs w:val="32"/>
          <w:rtl/>
        </w:rPr>
        <w:t> </w:t>
      </w:r>
      <w:r w:rsidRPr="006D684D">
        <w:rPr>
          <w:rFonts w:cs="Simplified Arabic" w:hint="cs"/>
          <w:color w:val="002060"/>
          <w:sz w:val="32"/>
          <w:szCs w:val="32"/>
          <w:rtl/>
        </w:rPr>
        <w:t xml:space="preserve"> </w:t>
      </w:r>
      <w:r w:rsidRPr="006D684D">
        <w:rPr>
          <w:rFonts w:cs="Simplified Arabic" w:hint="cs"/>
          <w:color w:val="002060"/>
          <w:sz w:val="32"/>
          <w:szCs w:val="32"/>
          <w:rtl/>
          <w:lang w:bidi="ar-JO"/>
        </w:rPr>
        <w:t>وهل تستطيع أن تفسر لغة أجساد الآخرين؟</w:t>
      </w:r>
      <w:r w:rsidRPr="006D684D">
        <w:rPr>
          <w:rFonts w:cs="Simplified Arabic" w:hint="cs"/>
          <w:color w:val="002060"/>
          <w:sz w:val="32"/>
          <w:szCs w:val="32"/>
          <w:lang w:bidi="ar-JO"/>
        </w:rPr>
        <w:t xml:space="preserve"> </w:t>
      </w:r>
    </w:p>
    <w:p w:rsidR="000868A0" w:rsidRPr="006D684D" w:rsidRDefault="000868A0" w:rsidP="000868A0">
      <w:pPr>
        <w:spacing w:before="100" w:beforeAutospacing="1" w:after="100" w:afterAutospacing="1"/>
        <w:jc w:val="lowKashida"/>
        <w:rPr>
          <w:rFonts w:cs="Simplified Arabic"/>
          <w:color w:val="002060"/>
          <w:sz w:val="32"/>
          <w:szCs w:val="32"/>
          <w:rtl/>
          <w:lang w:bidi="ar-JO"/>
        </w:rPr>
      </w:pPr>
      <w:r w:rsidRPr="006D684D">
        <w:rPr>
          <w:rFonts w:cs="Simplified Arabic" w:hint="cs"/>
          <w:color w:val="002060"/>
          <w:sz w:val="32"/>
          <w:szCs w:val="32"/>
          <w:rtl/>
          <w:lang w:bidi="ar-JO"/>
        </w:rPr>
        <w:t>إن الكثيرين منا لا</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يعون لغات أجسامهم حيث أن هذا ينطبق على الأشخاص الذين لا يلاحظون الإشارات التي</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تنبعث من أجسامهم وأجسام الآخرين ويتجاهلونها حول أشياء مهمة جداً.</w:t>
      </w:r>
    </w:p>
    <w:p w:rsidR="000868A0" w:rsidRDefault="000868A0" w:rsidP="000868A0">
      <w:pPr>
        <w:spacing w:before="100" w:beforeAutospacing="1" w:after="100" w:afterAutospacing="1"/>
        <w:jc w:val="lowKashida"/>
        <w:rPr>
          <w:rFonts w:cs="Simplified Arabic"/>
          <w:color w:val="002060"/>
          <w:sz w:val="32"/>
          <w:szCs w:val="32"/>
          <w:rtl/>
        </w:rPr>
      </w:pPr>
      <w:r w:rsidRPr="006D684D">
        <w:rPr>
          <w:rFonts w:cs="Simplified Arabic" w:hint="cs"/>
          <w:color w:val="002060"/>
          <w:sz w:val="32"/>
          <w:szCs w:val="32"/>
          <w:rtl/>
          <w:lang w:bidi="ar-JO"/>
        </w:rPr>
        <w:t>وإنه</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لمن المفيد أن ينضم المرء إلى ورشة علمية تدور حول كيفية تحليل واكتشاف الإشارات</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المضللة للغة الجسد</w:t>
      </w:r>
      <w:r w:rsidRPr="006D684D">
        <w:rPr>
          <w:rFonts w:cs="Simplified Arabic"/>
          <w:color w:val="002060"/>
          <w:sz w:val="32"/>
          <w:szCs w:val="32"/>
        </w:rPr>
        <w:t xml:space="preserve"> .</w:t>
      </w:r>
    </w:p>
    <w:p w:rsidR="003E3DA9" w:rsidRPr="006D684D" w:rsidRDefault="003E3DA9" w:rsidP="000868A0">
      <w:pPr>
        <w:spacing w:before="100" w:beforeAutospacing="1" w:after="100" w:afterAutospacing="1"/>
        <w:jc w:val="lowKashida"/>
        <w:rPr>
          <w:rFonts w:cs="Simplified Arabic"/>
          <w:color w:val="002060"/>
          <w:sz w:val="32"/>
          <w:szCs w:val="32"/>
          <w:rtl/>
        </w:rPr>
      </w:pPr>
    </w:p>
    <w:p w:rsidR="000868A0" w:rsidRPr="003E3DA9" w:rsidRDefault="000868A0" w:rsidP="000868A0">
      <w:pPr>
        <w:spacing w:before="100" w:beforeAutospacing="1" w:after="100" w:afterAutospacing="1"/>
        <w:jc w:val="lowKashida"/>
        <w:rPr>
          <w:rFonts w:cs="Simplified Arabic"/>
          <w:b/>
          <w:bCs/>
          <w:color w:val="C00000"/>
          <w:sz w:val="32"/>
          <w:szCs w:val="32"/>
          <w:u w:val="single"/>
          <w:rtl/>
        </w:rPr>
      </w:pPr>
      <w:r w:rsidRPr="003E3DA9">
        <w:rPr>
          <w:rFonts w:cs="Simplified Arabic" w:hint="cs"/>
          <w:b/>
          <w:bCs/>
          <w:color w:val="C00000"/>
          <w:sz w:val="32"/>
          <w:szCs w:val="32"/>
          <w:u w:val="single"/>
          <w:rtl/>
          <w:lang w:bidi="ar-JO"/>
        </w:rPr>
        <w:t>وإليك بعض الأشياء التي يمكن أن تجربها</w:t>
      </w:r>
      <w:r w:rsidRPr="003E3DA9">
        <w:rPr>
          <w:rFonts w:cs="Simplified Arabic"/>
          <w:b/>
          <w:bCs/>
          <w:color w:val="C00000"/>
          <w:sz w:val="32"/>
          <w:szCs w:val="32"/>
          <w:u w:val="single"/>
        </w:rPr>
        <w:t xml:space="preserve">: </w:t>
      </w:r>
    </w:p>
    <w:p w:rsidR="000868A0" w:rsidRPr="006D684D" w:rsidRDefault="000868A0" w:rsidP="000868A0">
      <w:pPr>
        <w:spacing w:before="100" w:beforeAutospacing="1" w:after="100" w:afterAutospacing="1"/>
        <w:jc w:val="lowKashida"/>
        <w:rPr>
          <w:rFonts w:cs="Simplified Arabic"/>
          <w:color w:val="002060"/>
          <w:sz w:val="32"/>
          <w:szCs w:val="32"/>
          <w:rtl/>
        </w:rPr>
      </w:pPr>
      <w:r w:rsidRPr="006D684D">
        <w:rPr>
          <w:rFonts w:cs="Simplified Arabic" w:hint="cs"/>
          <w:color w:val="002060"/>
          <w:sz w:val="32"/>
          <w:szCs w:val="32"/>
          <w:rtl/>
          <w:lang w:bidi="ar-JO"/>
        </w:rPr>
        <w:t>- ابدأ</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بالانتباه الواعي للغة أجسام الناس حيث يمكن أن تشاهد التلفزيون لمدة عشر دقائق مع</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إخفاء الصوت كلياً</w:t>
      </w:r>
      <w:r w:rsidRPr="006D684D">
        <w:rPr>
          <w:rFonts w:cs="Simplified Arabic"/>
          <w:color w:val="002060"/>
          <w:sz w:val="32"/>
          <w:szCs w:val="32"/>
        </w:rPr>
        <w:t>.</w:t>
      </w:r>
    </w:p>
    <w:p w:rsidR="000868A0" w:rsidRPr="006D684D" w:rsidRDefault="000868A0" w:rsidP="000868A0">
      <w:pPr>
        <w:spacing w:before="100" w:beforeAutospacing="1" w:after="100" w:afterAutospacing="1"/>
        <w:jc w:val="lowKashida"/>
        <w:rPr>
          <w:rFonts w:cs="Simplified Arabic"/>
          <w:color w:val="002060"/>
          <w:sz w:val="32"/>
          <w:szCs w:val="32"/>
          <w:rtl/>
        </w:rPr>
      </w:pPr>
      <w:r w:rsidRPr="006D684D">
        <w:rPr>
          <w:rFonts w:cs="Simplified Arabic" w:hint="cs"/>
          <w:color w:val="002060"/>
          <w:sz w:val="32"/>
          <w:szCs w:val="32"/>
          <w:rtl/>
          <w:lang w:bidi="ar-JO"/>
        </w:rPr>
        <w:t>- دون بعض الملاحظات عن لغة أجسام الناس المحبوبين</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والمحترمين والمسموعين</w:t>
      </w:r>
      <w:r w:rsidRPr="006D684D">
        <w:rPr>
          <w:rFonts w:cs="Simplified Arabic"/>
          <w:color w:val="002060"/>
          <w:sz w:val="32"/>
          <w:szCs w:val="32"/>
        </w:rPr>
        <w:t xml:space="preserve">: </w:t>
      </w:r>
    </w:p>
    <w:p w:rsidR="000868A0" w:rsidRPr="006D684D" w:rsidRDefault="000868A0" w:rsidP="000868A0">
      <w:pPr>
        <w:spacing w:before="100" w:beforeAutospacing="1" w:after="100" w:afterAutospacing="1"/>
        <w:jc w:val="lowKashida"/>
        <w:rPr>
          <w:rFonts w:cs="Simplified Arabic"/>
          <w:color w:val="002060"/>
          <w:sz w:val="32"/>
          <w:szCs w:val="32"/>
          <w:rtl/>
        </w:rPr>
      </w:pPr>
      <w:r w:rsidRPr="006D684D">
        <w:rPr>
          <w:rFonts w:cs="Simplified Arabic" w:hint="cs"/>
          <w:color w:val="002060"/>
          <w:sz w:val="32"/>
          <w:szCs w:val="32"/>
          <w:rtl/>
        </w:rPr>
        <w:t xml:space="preserve">- </w:t>
      </w:r>
      <w:r w:rsidRPr="006D684D">
        <w:rPr>
          <w:rFonts w:cs="Simplified Arabic" w:hint="cs"/>
          <w:color w:val="002060"/>
          <w:sz w:val="32"/>
          <w:szCs w:val="32"/>
          <w:rtl/>
          <w:lang w:bidi="ar-JO"/>
        </w:rPr>
        <w:t>كيف يقفون أو يجلسون؟</w:t>
      </w:r>
      <w:r w:rsidRPr="006D684D">
        <w:rPr>
          <w:rFonts w:cs="Simplified Arabic" w:hint="cs"/>
          <w:color w:val="002060"/>
          <w:sz w:val="32"/>
          <w:szCs w:val="32"/>
          <w:lang w:bidi="ar-JO"/>
        </w:rPr>
        <w:t xml:space="preserve"> </w:t>
      </w:r>
    </w:p>
    <w:p w:rsidR="000868A0" w:rsidRPr="006D684D" w:rsidRDefault="000868A0" w:rsidP="000868A0">
      <w:pPr>
        <w:spacing w:before="100" w:beforeAutospacing="1" w:after="100" w:afterAutospacing="1"/>
        <w:jc w:val="lowKashida"/>
        <w:rPr>
          <w:rFonts w:cs="Simplified Arabic"/>
          <w:color w:val="002060"/>
          <w:sz w:val="32"/>
          <w:szCs w:val="32"/>
          <w:rtl/>
        </w:rPr>
      </w:pPr>
      <w:r w:rsidRPr="006D684D">
        <w:rPr>
          <w:rFonts w:cs="Simplified Arabic" w:hint="cs"/>
          <w:color w:val="002060"/>
          <w:sz w:val="32"/>
          <w:szCs w:val="32"/>
          <w:rtl/>
        </w:rPr>
        <w:t xml:space="preserve">- </w:t>
      </w:r>
      <w:r w:rsidRPr="006D684D">
        <w:rPr>
          <w:rFonts w:cs="Simplified Arabic" w:hint="cs"/>
          <w:color w:val="002060"/>
          <w:sz w:val="32"/>
          <w:szCs w:val="32"/>
          <w:rtl/>
          <w:lang w:bidi="ar-JO"/>
        </w:rPr>
        <w:t>ما نوع التعابير التي</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يملكون؟</w:t>
      </w:r>
      <w:r w:rsidRPr="006D684D">
        <w:rPr>
          <w:rFonts w:cs="Simplified Arabic" w:hint="cs"/>
          <w:color w:val="002060"/>
          <w:sz w:val="32"/>
          <w:szCs w:val="32"/>
          <w:lang w:bidi="ar-JO"/>
        </w:rPr>
        <w:t xml:space="preserve"> </w:t>
      </w:r>
    </w:p>
    <w:p w:rsidR="000868A0" w:rsidRPr="006D684D" w:rsidRDefault="000868A0" w:rsidP="000868A0">
      <w:pPr>
        <w:spacing w:before="100" w:beforeAutospacing="1" w:after="100" w:afterAutospacing="1"/>
        <w:jc w:val="lowKashida"/>
        <w:rPr>
          <w:rFonts w:cs="Simplified Arabic"/>
          <w:color w:val="002060"/>
          <w:sz w:val="32"/>
          <w:szCs w:val="32"/>
          <w:rtl/>
        </w:rPr>
      </w:pPr>
      <w:r w:rsidRPr="006D684D">
        <w:rPr>
          <w:rFonts w:cs="Simplified Arabic" w:hint="cs"/>
          <w:color w:val="002060"/>
          <w:sz w:val="32"/>
          <w:szCs w:val="32"/>
          <w:rtl/>
        </w:rPr>
        <w:t xml:space="preserve">- </w:t>
      </w:r>
      <w:r w:rsidRPr="006D684D">
        <w:rPr>
          <w:rFonts w:cs="Simplified Arabic" w:hint="cs"/>
          <w:color w:val="002060"/>
          <w:sz w:val="32"/>
          <w:szCs w:val="32"/>
          <w:rtl/>
          <w:lang w:bidi="ar-JO"/>
        </w:rPr>
        <w:t>ماذا تفعل أيديهم, وأقدامهم؟</w:t>
      </w:r>
      <w:r w:rsidRPr="006D684D">
        <w:rPr>
          <w:rFonts w:cs="Simplified Arabic" w:hint="cs"/>
          <w:color w:val="002060"/>
          <w:sz w:val="32"/>
          <w:szCs w:val="32"/>
          <w:lang w:bidi="ar-JO"/>
        </w:rPr>
        <w:t xml:space="preserve"> </w:t>
      </w:r>
    </w:p>
    <w:p w:rsidR="000868A0" w:rsidRPr="006D684D" w:rsidRDefault="000868A0" w:rsidP="000868A0">
      <w:pPr>
        <w:spacing w:before="100" w:beforeAutospacing="1" w:after="100" w:afterAutospacing="1"/>
        <w:jc w:val="lowKashida"/>
        <w:rPr>
          <w:rFonts w:cs="Simplified Arabic"/>
          <w:color w:val="002060"/>
          <w:sz w:val="32"/>
          <w:szCs w:val="32"/>
          <w:rtl/>
        </w:rPr>
      </w:pPr>
      <w:r w:rsidRPr="006D684D">
        <w:rPr>
          <w:rFonts w:cs="Simplified Arabic" w:hint="cs"/>
          <w:color w:val="002060"/>
          <w:sz w:val="32"/>
          <w:szCs w:val="32"/>
          <w:rtl/>
        </w:rPr>
        <w:lastRenderedPageBreak/>
        <w:t xml:space="preserve">- </w:t>
      </w:r>
      <w:r w:rsidRPr="006D684D">
        <w:rPr>
          <w:rFonts w:cs="Simplified Arabic" w:hint="cs"/>
          <w:color w:val="002060"/>
          <w:sz w:val="32"/>
          <w:szCs w:val="32"/>
          <w:rtl/>
          <w:lang w:bidi="ar-JO"/>
        </w:rPr>
        <w:t>ما نوع النظرات التي يملكونها؟</w:t>
      </w:r>
      <w:r w:rsidRPr="006D684D">
        <w:rPr>
          <w:rFonts w:cs="Simplified Arabic" w:hint="cs"/>
          <w:color w:val="002060"/>
          <w:sz w:val="32"/>
          <w:szCs w:val="32"/>
          <w:lang w:bidi="ar-JO"/>
        </w:rPr>
        <w:t xml:space="preserve"> </w:t>
      </w:r>
    </w:p>
    <w:p w:rsidR="000868A0" w:rsidRPr="006D684D" w:rsidRDefault="000868A0" w:rsidP="000868A0">
      <w:pPr>
        <w:spacing w:before="100" w:beforeAutospacing="1" w:after="100" w:afterAutospacing="1"/>
        <w:jc w:val="lowKashida"/>
        <w:rPr>
          <w:rFonts w:cs="Simplified Arabic"/>
          <w:color w:val="002060"/>
          <w:sz w:val="32"/>
          <w:szCs w:val="32"/>
          <w:rtl/>
        </w:rPr>
      </w:pPr>
      <w:r w:rsidRPr="006D684D">
        <w:rPr>
          <w:rFonts w:cs="Simplified Arabic" w:hint="cs"/>
          <w:color w:val="002060"/>
          <w:sz w:val="32"/>
          <w:szCs w:val="32"/>
          <w:rtl/>
        </w:rPr>
        <w:t xml:space="preserve">- </w:t>
      </w:r>
      <w:r w:rsidRPr="006D684D">
        <w:rPr>
          <w:rFonts w:cs="Simplified Arabic" w:hint="cs"/>
          <w:color w:val="002060"/>
          <w:sz w:val="32"/>
          <w:szCs w:val="32"/>
          <w:rtl/>
          <w:lang w:bidi="ar-JO"/>
        </w:rPr>
        <w:t>ما هي الوسائل غير الشفوية التي يمتلكونها؟</w:t>
      </w:r>
      <w:r w:rsidRPr="006D684D">
        <w:rPr>
          <w:rFonts w:cs="Simplified Arabic" w:hint="cs"/>
          <w:color w:val="002060"/>
          <w:sz w:val="32"/>
          <w:szCs w:val="32"/>
          <w:lang w:bidi="ar-JO"/>
        </w:rPr>
        <w:t xml:space="preserve"> </w:t>
      </w:r>
    </w:p>
    <w:p w:rsidR="000868A0" w:rsidRPr="006D684D" w:rsidRDefault="000868A0" w:rsidP="000868A0">
      <w:pPr>
        <w:spacing w:before="100" w:beforeAutospacing="1" w:after="100" w:afterAutospacing="1"/>
        <w:jc w:val="lowKashida"/>
        <w:rPr>
          <w:rFonts w:cs="Simplified Arabic"/>
          <w:color w:val="002060"/>
          <w:sz w:val="32"/>
          <w:szCs w:val="32"/>
          <w:rtl/>
        </w:rPr>
      </w:pPr>
      <w:r w:rsidRPr="006D684D">
        <w:rPr>
          <w:rFonts w:cs="Simplified Arabic" w:hint="cs"/>
          <w:color w:val="002060"/>
          <w:sz w:val="32"/>
          <w:szCs w:val="32"/>
          <w:rtl/>
        </w:rPr>
        <w:t xml:space="preserve">- </w:t>
      </w:r>
      <w:r w:rsidRPr="006D684D">
        <w:rPr>
          <w:rFonts w:cs="Simplified Arabic" w:hint="cs"/>
          <w:color w:val="002060"/>
          <w:sz w:val="32"/>
          <w:szCs w:val="32"/>
          <w:rtl/>
          <w:lang w:bidi="ar-JO"/>
        </w:rPr>
        <w:t>هل يتصرفون بعكس لغة أجسادهم</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الإيجابية وهل هذا يؤثر عليهم؟</w:t>
      </w:r>
    </w:p>
    <w:p w:rsidR="000868A0" w:rsidRPr="006D684D" w:rsidRDefault="000868A0" w:rsidP="000868A0">
      <w:pPr>
        <w:spacing w:before="100" w:beforeAutospacing="1" w:after="100" w:afterAutospacing="1"/>
        <w:jc w:val="lowKashida"/>
        <w:rPr>
          <w:rFonts w:cs="Simplified Arabic"/>
          <w:color w:val="002060"/>
          <w:sz w:val="32"/>
          <w:szCs w:val="32"/>
          <w:rtl/>
        </w:rPr>
      </w:pPr>
      <w:r w:rsidRPr="006D684D">
        <w:rPr>
          <w:rFonts w:cs="Simplified Arabic" w:hint="cs"/>
          <w:color w:val="002060"/>
          <w:sz w:val="32"/>
          <w:szCs w:val="32"/>
          <w:rtl/>
          <w:lang w:bidi="ar-JO"/>
        </w:rPr>
        <w:t>ابدأ بالتصرف بلغة الأجساد الإيجابية لمن</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تحب, وتحترم, وسيبدأ الناس الآخرون بالنظر إليك بشكل مختلف عن السابق</w:t>
      </w:r>
      <w:r w:rsidRPr="006D684D">
        <w:rPr>
          <w:rFonts w:cs="Simplified Arabic"/>
          <w:color w:val="002060"/>
          <w:sz w:val="32"/>
          <w:szCs w:val="32"/>
        </w:rPr>
        <w:t xml:space="preserve"> . </w:t>
      </w:r>
    </w:p>
    <w:p w:rsidR="000868A0" w:rsidRDefault="000868A0" w:rsidP="000868A0">
      <w:pPr>
        <w:spacing w:before="100" w:beforeAutospacing="1" w:after="100" w:afterAutospacing="1"/>
        <w:jc w:val="lowKashida"/>
        <w:rPr>
          <w:rFonts w:cs="Simplified Arabic"/>
          <w:color w:val="002060"/>
          <w:sz w:val="32"/>
          <w:szCs w:val="32"/>
          <w:rtl/>
        </w:rPr>
      </w:pPr>
    </w:p>
    <w:p w:rsidR="000868A0" w:rsidRDefault="000868A0" w:rsidP="000868A0">
      <w:pPr>
        <w:spacing w:before="100" w:beforeAutospacing="1" w:after="100" w:afterAutospacing="1"/>
        <w:jc w:val="lowKashida"/>
        <w:rPr>
          <w:rFonts w:cs="Simplified Arabic"/>
          <w:color w:val="002060"/>
          <w:sz w:val="32"/>
          <w:szCs w:val="32"/>
          <w:rtl/>
        </w:rPr>
      </w:pPr>
    </w:p>
    <w:p w:rsidR="000868A0" w:rsidRDefault="000868A0" w:rsidP="000868A0">
      <w:pPr>
        <w:spacing w:before="100" w:beforeAutospacing="1" w:after="100" w:afterAutospacing="1"/>
        <w:jc w:val="lowKashida"/>
        <w:rPr>
          <w:rFonts w:cs="Simplified Arabic"/>
          <w:color w:val="002060"/>
          <w:sz w:val="32"/>
          <w:szCs w:val="32"/>
          <w:rtl/>
        </w:rPr>
      </w:pPr>
    </w:p>
    <w:p w:rsidR="000868A0" w:rsidRDefault="000868A0" w:rsidP="000868A0">
      <w:pPr>
        <w:spacing w:before="100" w:beforeAutospacing="1" w:after="100" w:afterAutospacing="1"/>
        <w:jc w:val="lowKashida"/>
        <w:rPr>
          <w:rFonts w:cs="Simplified Arabic"/>
          <w:color w:val="002060"/>
          <w:sz w:val="32"/>
          <w:szCs w:val="32"/>
          <w:rtl/>
        </w:rPr>
      </w:pPr>
    </w:p>
    <w:p w:rsidR="000868A0" w:rsidRPr="006D684D" w:rsidRDefault="000868A0" w:rsidP="000868A0">
      <w:pPr>
        <w:spacing w:before="100" w:beforeAutospacing="1" w:after="100" w:afterAutospacing="1"/>
        <w:jc w:val="lowKashida"/>
        <w:rPr>
          <w:rFonts w:cs="Simplified Arabic"/>
          <w:color w:val="002060"/>
          <w:sz w:val="32"/>
          <w:szCs w:val="32"/>
          <w:rtl/>
        </w:rPr>
      </w:pPr>
    </w:p>
    <w:p w:rsidR="000868A0" w:rsidRPr="006D684D" w:rsidRDefault="000868A0" w:rsidP="000868A0">
      <w:pPr>
        <w:spacing w:before="100" w:beforeAutospacing="1" w:after="100" w:afterAutospacing="1"/>
        <w:jc w:val="lowKashida"/>
        <w:rPr>
          <w:rFonts w:cs="Simplified Arabic"/>
          <w:color w:val="002060"/>
          <w:sz w:val="32"/>
          <w:szCs w:val="32"/>
          <w:rtl/>
        </w:rPr>
      </w:pPr>
    </w:p>
    <w:p w:rsidR="003E3DA9" w:rsidRDefault="003E3DA9">
      <w:pPr>
        <w:bidi w:val="0"/>
        <w:spacing w:after="0" w:line="240" w:lineRule="auto"/>
        <w:rPr>
          <w:rFonts w:ascii="Tahoma" w:hAnsi="Tahoma" w:cs="Simplified Arabic"/>
          <w:b/>
          <w:bCs/>
          <w:color w:val="C00000"/>
          <w:sz w:val="40"/>
          <w:szCs w:val="40"/>
          <w:rtl/>
        </w:rPr>
      </w:pPr>
      <w:r>
        <w:rPr>
          <w:rFonts w:ascii="Tahoma" w:hAnsi="Tahoma" w:cs="Simplified Arabic"/>
          <w:b/>
          <w:bCs/>
          <w:color w:val="C00000"/>
          <w:sz w:val="40"/>
          <w:szCs w:val="40"/>
          <w:rtl/>
        </w:rPr>
        <w:br w:type="page"/>
      </w:r>
    </w:p>
    <w:p w:rsidR="000868A0" w:rsidRPr="006D684D" w:rsidRDefault="000868A0" w:rsidP="005B0B77">
      <w:pPr>
        <w:spacing w:before="100" w:beforeAutospacing="1" w:after="100" w:afterAutospacing="1"/>
        <w:jc w:val="center"/>
        <w:rPr>
          <w:rFonts w:cs="Simplified Arabic"/>
          <w:b/>
          <w:bCs/>
          <w:color w:val="C00000"/>
          <w:sz w:val="40"/>
          <w:szCs w:val="40"/>
          <w:rtl/>
        </w:rPr>
      </w:pPr>
      <w:r w:rsidRPr="006D684D">
        <w:rPr>
          <w:rFonts w:ascii="Tahoma" w:hAnsi="Tahoma" w:cs="Simplified Arabic"/>
          <w:b/>
          <w:bCs/>
          <w:color w:val="C00000"/>
          <w:sz w:val="40"/>
          <w:szCs w:val="40"/>
          <w:rtl/>
        </w:rPr>
        <w:lastRenderedPageBreak/>
        <w:t xml:space="preserve">بعض </w:t>
      </w:r>
      <w:r w:rsidRPr="006D684D">
        <w:rPr>
          <w:rFonts w:ascii="Tahoma" w:hAnsi="Tahoma" w:cs="Simplified Arabic" w:hint="cs"/>
          <w:b/>
          <w:bCs/>
          <w:color w:val="C00000"/>
          <w:sz w:val="40"/>
          <w:szCs w:val="40"/>
          <w:rtl/>
        </w:rPr>
        <w:t>أنماط</w:t>
      </w:r>
      <w:r w:rsidRPr="006D684D">
        <w:rPr>
          <w:rFonts w:ascii="Tahoma" w:hAnsi="Tahoma" w:cs="Simplified Arabic"/>
          <w:b/>
          <w:bCs/>
          <w:color w:val="C00000"/>
          <w:sz w:val="40"/>
          <w:szCs w:val="40"/>
          <w:rtl/>
        </w:rPr>
        <w:t xml:space="preserve"> السلوك </w:t>
      </w:r>
      <w:r w:rsidRPr="006D684D">
        <w:rPr>
          <w:rFonts w:ascii="Tahoma" w:hAnsi="Tahoma" w:cs="Simplified Arabic" w:hint="cs"/>
          <w:b/>
          <w:bCs/>
          <w:color w:val="C00000"/>
          <w:sz w:val="40"/>
          <w:szCs w:val="40"/>
          <w:rtl/>
        </w:rPr>
        <w:t>الجسدي</w:t>
      </w:r>
      <w:r w:rsidRPr="006D684D">
        <w:rPr>
          <w:rFonts w:ascii="Tahoma" w:hAnsi="Tahoma" w:cs="Simplified Arabic"/>
          <w:b/>
          <w:bCs/>
          <w:color w:val="C00000"/>
          <w:sz w:val="40"/>
          <w:szCs w:val="40"/>
          <w:rtl/>
        </w:rPr>
        <w:t xml:space="preserve"> والرسالة </w:t>
      </w:r>
      <w:r w:rsidRPr="006D684D">
        <w:rPr>
          <w:rFonts w:ascii="Tahoma" w:hAnsi="Tahoma" w:cs="Simplified Arabic" w:hint="cs"/>
          <w:b/>
          <w:bCs/>
          <w:color w:val="C00000"/>
          <w:sz w:val="40"/>
          <w:szCs w:val="40"/>
          <w:rtl/>
        </w:rPr>
        <w:t>التي</w:t>
      </w:r>
      <w:r w:rsidRPr="006D684D">
        <w:rPr>
          <w:rFonts w:ascii="Tahoma" w:hAnsi="Tahoma" w:cs="Simplified Arabic"/>
          <w:b/>
          <w:bCs/>
          <w:color w:val="C00000"/>
          <w:sz w:val="40"/>
          <w:szCs w:val="40"/>
        </w:rPr>
        <w:t xml:space="preserve"> </w:t>
      </w:r>
      <w:r w:rsidRPr="006D684D">
        <w:rPr>
          <w:rFonts w:ascii="Tahoma" w:hAnsi="Tahoma" w:cs="Simplified Arabic"/>
          <w:b/>
          <w:bCs/>
          <w:color w:val="C00000"/>
          <w:sz w:val="40"/>
          <w:szCs w:val="40"/>
          <w:rtl/>
        </w:rPr>
        <w:t>تحملها</w:t>
      </w:r>
    </w:p>
    <w:p w:rsidR="000868A0" w:rsidRPr="00665C4E" w:rsidRDefault="000868A0" w:rsidP="000868A0">
      <w:pPr>
        <w:spacing w:before="100" w:beforeAutospacing="1" w:after="100" w:afterAutospacing="1"/>
        <w:jc w:val="lowKashida"/>
        <w:rPr>
          <w:rFonts w:ascii="Tahoma" w:hAnsi="Tahoma" w:cs="Simplified Arabic"/>
          <w:b/>
          <w:bCs/>
          <w:color w:val="C00000"/>
          <w:sz w:val="32"/>
          <w:szCs w:val="32"/>
          <w:u w:val="single"/>
          <w:rtl/>
        </w:rPr>
      </w:pPr>
      <w:r w:rsidRPr="00665C4E">
        <w:rPr>
          <w:rFonts w:cs="Simplified Arabic" w:hint="cs"/>
          <w:b/>
          <w:bCs/>
          <w:color w:val="C00000"/>
          <w:sz w:val="32"/>
          <w:szCs w:val="32"/>
          <w:u w:val="single"/>
          <w:rtl/>
          <w:lang w:bidi="ar-JO"/>
        </w:rPr>
        <w:t>العين</w:t>
      </w:r>
      <w:r w:rsidR="00665C4E" w:rsidRPr="00665C4E">
        <w:rPr>
          <w:rFonts w:cs="Simplified Arabic"/>
          <w:b/>
          <w:bCs/>
          <w:color w:val="C00000"/>
          <w:sz w:val="32"/>
          <w:szCs w:val="32"/>
          <w:u w:val="single"/>
        </w:rPr>
        <w:t>:</w:t>
      </w:r>
      <w:r w:rsidRPr="00665C4E">
        <w:rPr>
          <w:rFonts w:cs="Simplified Arabic"/>
          <w:b/>
          <w:bCs/>
          <w:color w:val="C00000"/>
          <w:sz w:val="32"/>
          <w:szCs w:val="32"/>
          <w:u w:val="single"/>
        </w:rPr>
        <w:t xml:space="preserve"> </w:t>
      </w:r>
    </w:p>
    <w:p w:rsidR="000868A0" w:rsidRPr="006D684D" w:rsidRDefault="00E046E8" w:rsidP="00665C4E">
      <w:pPr>
        <w:spacing w:before="100" w:beforeAutospacing="1" w:after="100" w:afterAutospacing="1"/>
        <w:ind w:right="4962"/>
        <w:jc w:val="lowKashida"/>
        <w:rPr>
          <w:rFonts w:cs="Simplified Arabic"/>
          <w:color w:val="002060"/>
          <w:sz w:val="32"/>
          <w:szCs w:val="32"/>
          <w:rtl/>
        </w:rPr>
      </w:pPr>
      <w:r>
        <w:rPr>
          <w:noProof/>
          <w:rtl/>
        </w:rPr>
        <w:pict>
          <v:shape id="_x0000_s1446" type="#_x0000_t202" style="position:absolute;left:0;text-align:left;margin-left:9pt;margin-top:14.95pt;width:188.95pt;height:171.65pt;z-index:251681280;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8SKQIAAE8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CybngWqoD4itRbGDseJxE0L9gclPXZ3Sd33PbOC&#10;EvVBozzLbDYL4xCN2fwGuST22lNde5jmCFVST8m43fg4QpE4c48ybmUkOOg9ZnLKGbs28n6asDAW&#10;13aM+vUfWP8E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3F4/Ei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80053C" w:rsidRDefault="0080053C" w:rsidP="00665C4E">
                  <w:r>
                    <w:rPr>
                      <w:noProof/>
                    </w:rPr>
                    <w:drawing>
                      <wp:inline distT="0" distB="0" distL="0" distR="0" wp14:anchorId="5CC219B2" wp14:editId="2D24C98A">
                        <wp:extent cx="2249805" cy="2079706"/>
                        <wp:effectExtent l="0" t="0" r="0" b="0"/>
                        <wp:docPr id="25" name="Picture 25" descr="http://idata.over-blog.com/3/55/69/72/nhA1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ata.over-blog.com/3/55/69/72/nhA1482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9805" cy="2079706"/>
                                </a:xfrm>
                                <a:prstGeom prst="rect">
                                  <a:avLst/>
                                </a:prstGeom>
                                <a:noFill/>
                                <a:ln>
                                  <a:noFill/>
                                </a:ln>
                              </pic:spPr>
                            </pic:pic>
                          </a:graphicData>
                        </a:graphic>
                      </wp:inline>
                    </w:drawing>
                  </w:r>
                </w:p>
              </w:txbxContent>
            </v:textbox>
            <w10:wrap type="square"/>
          </v:shape>
        </w:pict>
      </w:r>
      <w:r w:rsidR="000868A0" w:rsidRPr="006D684D">
        <w:rPr>
          <w:rFonts w:cs="Simplified Arabic" w:hint="cs"/>
          <w:color w:val="002060"/>
          <w:sz w:val="32"/>
          <w:szCs w:val="32"/>
          <w:rtl/>
          <w:lang w:bidi="ar-JO"/>
        </w:rPr>
        <w:t>وحدها العيون تتخطى كل اللغات وتغزو كل الحصون فتلتقي في لحظة لتحكي بلمحة</w:t>
      </w:r>
      <w:r w:rsidR="000868A0" w:rsidRPr="006D684D">
        <w:rPr>
          <w:rFonts w:cs="Simplified Arabic" w:hint="cs"/>
          <w:color w:val="002060"/>
          <w:sz w:val="32"/>
          <w:szCs w:val="32"/>
          <w:lang w:bidi="ar-JO"/>
        </w:rPr>
        <w:t xml:space="preserve"> </w:t>
      </w:r>
      <w:r w:rsidR="000868A0" w:rsidRPr="006D684D">
        <w:rPr>
          <w:rFonts w:cs="Simplified Arabic" w:hint="cs"/>
          <w:color w:val="002060"/>
          <w:sz w:val="32"/>
          <w:szCs w:val="32"/>
          <w:rtl/>
          <w:lang w:bidi="ar-JO"/>
        </w:rPr>
        <w:t>ما يعجز عنه اللسان وتتسلل إلى أعمـــاق النفس لتقول كلماتها الخاصة جدا والصادقة جدا،</w:t>
      </w:r>
      <w:r w:rsidR="000868A0" w:rsidRPr="006D684D">
        <w:rPr>
          <w:rFonts w:cs="Simplified Arabic" w:hint="cs"/>
          <w:color w:val="002060"/>
          <w:sz w:val="32"/>
          <w:szCs w:val="32"/>
          <w:lang w:bidi="ar-JO"/>
        </w:rPr>
        <w:t xml:space="preserve"> </w:t>
      </w:r>
      <w:r w:rsidR="000868A0" w:rsidRPr="006D684D">
        <w:rPr>
          <w:rFonts w:cs="Simplified Arabic" w:hint="cs"/>
          <w:color w:val="002060"/>
          <w:sz w:val="32"/>
          <w:szCs w:val="32"/>
          <w:rtl/>
          <w:lang w:bidi="ar-JO"/>
        </w:rPr>
        <w:t>فهي لغة لا تعرف الكذب ولا الرياء…لغة ليست بلغــة لكنها مرآه صافيه تعكس مباشرة كل</w:t>
      </w:r>
      <w:r w:rsidR="000868A0" w:rsidRPr="006D684D">
        <w:rPr>
          <w:rFonts w:cs="Simplified Arabic" w:hint="cs"/>
          <w:color w:val="002060"/>
          <w:sz w:val="32"/>
          <w:szCs w:val="32"/>
          <w:lang w:bidi="ar-JO"/>
        </w:rPr>
        <w:t xml:space="preserve"> </w:t>
      </w:r>
      <w:r w:rsidR="000868A0" w:rsidRPr="006D684D">
        <w:rPr>
          <w:rFonts w:cs="Simplified Arabic" w:hint="cs"/>
          <w:color w:val="002060"/>
          <w:sz w:val="32"/>
          <w:szCs w:val="32"/>
          <w:rtl/>
          <w:lang w:bidi="ar-JO"/>
        </w:rPr>
        <w:t>المشاعر وتبوح بالأسرار</w:t>
      </w:r>
      <w:r w:rsidR="000868A0" w:rsidRPr="006D684D">
        <w:rPr>
          <w:rFonts w:cs="Simplified Arabic"/>
          <w:color w:val="002060"/>
          <w:sz w:val="32"/>
          <w:szCs w:val="32"/>
        </w:rPr>
        <w:t>…</w:t>
      </w:r>
    </w:p>
    <w:p w:rsidR="000868A0" w:rsidRPr="006D684D" w:rsidRDefault="000868A0" w:rsidP="000868A0">
      <w:pPr>
        <w:spacing w:before="100" w:beforeAutospacing="1" w:after="100" w:afterAutospacing="1"/>
        <w:jc w:val="lowKashida"/>
        <w:rPr>
          <w:rFonts w:ascii="Tahoma" w:hAnsi="Tahoma" w:cs="Simplified Arabic"/>
          <w:color w:val="002060"/>
          <w:sz w:val="32"/>
          <w:szCs w:val="32"/>
          <w:rtl/>
        </w:rPr>
      </w:pPr>
      <w:r w:rsidRPr="006D684D">
        <w:rPr>
          <w:rFonts w:cs="Simplified Arabic" w:hint="cs"/>
          <w:color w:val="002060"/>
          <w:sz w:val="32"/>
          <w:szCs w:val="32"/>
          <w:rtl/>
          <w:lang w:bidi="ar-JO"/>
        </w:rPr>
        <w:t>تمنحك واحدا من أكبر</w:t>
      </w:r>
      <w:r>
        <w:rPr>
          <w:rFonts w:cs="Simplified Arabic" w:hint="cs"/>
          <w:color w:val="002060"/>
          <w:sz w:val="32"/>
          <w:szCs w:val="32"/>
          <w:rtl/>
          <w:lang w:bidi="ar-JO"/>
        </w:rPr>
        <w:t xml:space="preserve"> </w:t>
      </w:r>
      <w:r w:rsidRPr="006D684D">
        <w:rPr>
          <w:rFonts w:cs="Simplified Arabic" w:hint="cs"/>
          <w:color w:val="002060"/>
          <w:sz w:val="32"/>
          <w:szCs w:val="32"/>
          <w:rtl/>
          <w:lang w:bidi="ar-JO"/>
        </w:rPr>
        <w:t>مفاتيح الشخصية التي تدلك بشكل حقيقي على ما يدور في عقل من أمامك ، ستعرف من خلال</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 xml:space="preserve">عينيه ما يفكر فيه حقيقة </w:t>
      </w:r>
    </w:p>
    <w:p w:rsidR="000868A0" w:rsidRPr="006D684D" w:rsidRDefault="000868A0" w:rsidP="000868A0">
      <w:pPr>
        <w:numPr>
          <w:ilvl w:val="0"/>
          <w:numId w:val="23"/>
        </w:numPr>
        <w:spacing w:before="100" w:beforeAutospacing="1" w:after="100" w:afterAutospacing="1"/>
        <w:jc w:val="lowKashida"/>
        <w:rPr>
          <w:rFonts w:cs="Simplified Arabic"/>
          <w:color w:val="002060"/>
          <w:sz w:val="32"/>
          <w:szCs w:val="32"/>
        </w:rPr>
      </w:pPr>
      <w:r w:rsidRPr="006D684D">
        <w:rPr>
          <w:rFonts w:cs="Simplified Arabic" w:hint="cs"/>
          <w:color w:val="002060"/>
          <w:sz w:val="32"/>
          <w:szCs w:val="32"/>
          <w:rtl/>
          <w:lang w:bidi="ar-JO"/>
        </w:rPr>
        <w:t>فإذا اتسع بؤبؤ العين وبدا للعيان فإن ذلك دليل على أنه</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سمع منك توا شيئا أسعده .</w:t>
      </w:r>
    </w:p>
    <w:p w:rsidR="000868A0" w:rsidRPr="006D684D" w:rsidRDefault="000868A0" w:rsidP="000868A0">
      <w:pPr>
        <w:numPr>
          <w:ilvl w:val="0"/>
          <w:numId w:val="23"/>
        </w:numPr>
        <w:spacing w:before="100" w:beforeAutospacing="1" w:after="100" w:afterAutospacing="1"/>
        <w:jc w:val="lowKashida"/>
        <w:rPr>
          <w:rFonts w:cs="Simplified Arabic"/>
          <w:color w:val="002060"/>
          <w:sz w:val="32"/>
          <w:szCs w:val="32"/>
        </w:rPr>
      </w:pPr>
      <w:r w:rsidRPr="006D684D">
        <w:rPr>
          <w:rFonts w:cs="Simplified Arabic" w:hint="cs"/>
          <w:color w:val="002060"/>
          <w:sz w:val="32"/>
          <w:szCs w:val="32"/>
          <w:rtl/>
          <w:lang w:bidi="ar-JO"/>
        </w:rPr>
        <w:t xml:space="preserve">أما إذا ضاق بؤبؤ العين فالعكس هو الذي حدث . </w:t>
      </w:r>
    </w:p>
    <w:p w:rsidR="000868A0" w:rsidRPr="006D684D" w:rsidRDefault="000868A0" w:rsidP="000868A0">
      <w:pPr>
        <w:numPr>
          <w:ilvl w:val="0"/>
          <w:numId w:val="23"/>
        </w:numPr>
        <w:spacing w:before="100" w:beforeAutospacing="1" w:after="100" w:afterAutospacing="1"/>
        <w:jc w:val="lowKashida"/>
        <w:rPr>
          <w:rFonts w:cs="Simplified Arabic"/>
          <w:color w:val="002060"/>
          <w:sz w:val="32"/>
          <w:szCs w:val="32"/>
        </w:rPr>
      </w:pPr>
      <w:r w:rsidRPr="006D684D">
        <w:rPr>
          <w:rFonts w:cs="Simplified Arabic" w:hint="cs"/>
          <w:color w:val="002060"/>
          <w:sz w:val="32"/>
          <w:szCs w:val="32"/>
          <w:rtl/>
          <w:lang w:bidi="ar-JO"/>
        </w:rPr>
        <w:t>وإذا ضاقت</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عيناه ربما يدل على أنك حدثته بشيء لا يصدقه</w:t>
      </w:r>
      <w:r w:rsidRPr="006D684D">
        <w:rPr>
          <w:rFonts w:cs="Simplified Arabic" w:hint="cs"/>
          <w:color w:val="002060"/>
          <w:sz w:val="32"/>
          <w:szCs w:val="32"/>
          <w:rtl/>
        </w:rPr>
        <w:t xml:space="preserve"> .</w:t>
      </w:r>
    </w:p>
    <w:p w:rsidR="000868A0" w:rsidRPr="006D684D" w:rsidRDefault="000868A0" w:rsidP="000868A0">
      <w:pPr>
        <w:numPr>
          <w:ilvl w:val="0"/>
          <w:numId w:val="23"/>
        </w:numPr>
        <w:spacing w:before="100" w:beforeAutospacing="1" w:after="100" w:afterAutospacing="1"/>
        <w:jc w:val="lowKashida"/>
        <w:rPr>
          <w:rFonts w:cs="Simplified Arabic"/>
          <w:color w:val="002060"/>
          <w:sz w:val="32"/>
          <w:szCs w:val="32"/>
        </w:rPr>
      </w:pPr>
      <w:r w:rsidRPr="006D684D">
        <w:rPr>
          <w:rFonts w:cs="Simplified Arabic" w:hint="cs"/>
          <w:color w:val="002060"/>
          <w:sz w:val="32"/>
          <w:szCs w:val="32"/>
          <w:rtl/>
          <w:lang w:bidi="ar-JO"/>
        </w:rPr>
        <w:t>وإذا اتجهت عينه إلى أعلى جهة اليمين</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 xml:space="preserve">فأنه ينشئ صورة خيالية مستقبلية </w:t>
      </w:r>
    </w:p>
    <w:p w:rsidR="000868A0" w:rsidRPr="006D684D" w:rsidRDefault="000868A0" w:rsidP="000868A0">
      <w:pPr>
        <w:numPr>
          <w:ilvl w:val="0"/>
          <w:numId w:val="23"/>
        </w:numPr>
        <w:spacing w:before="100" w:beforeAutospacing="1" w:after="100" w:afterAutospacing="1"/>
        <w:jc w:val="lowKashida"/>
        <w:rPr>
          <w:rFonts w:cs="Simplified Arabic"/>
          <w:color w:val="002060"/>
          <w:sz w:val="32"/>
          <w:szCs w:val="32"/>
        </w:rPr>
      </w:pPr>
      <w:r w:rsidRPr="006D684D">
        <w:rPr>
          <w:rFonts w:cs="Simplified Arabic" w:hint="cs"/>
          <w:color w:val="002060"/>
          <w:sz w:val="32"/>
          <w:szCs w:val="32"/>
          <w:rtl/>
          <w:lang w:bidi="ar-JO"/>
        </w:rPr>
        <w:t>وإذا اتجه بعينه إلى أعلى اليسار فإنه يتذكر شيئا</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 xml:space="preserve">من الماضي له علاقة بالواقع الذي هو فيه </w:t>
      </w:r>
    </w:p>
    <w:p w:rsidR="000868A0" w:rsidRPr="006D684D" w:rsidRDefault="000868A0" w:rsidP="000868A0">
      <w:pPr>
        <w:numPr>
          <w:ilvl w:val="0"/>
          <w:numId w:val="23"/>
        </w:numPr>
        <w:spacing w:before="100" w:beforeAutospacing="1" w:after="100" w:afterAutospacing="1"/>
        <w:jc w:val="lowKashida"/>
        <w:rPr>
          <w:rFonts w:cs="Simplified Arabic"/>
          <w:color w:val="002060"/>
          <w:sz w:val="32"/>
          <w:szCs w:val="32"/>
        </w:rPr>
      </w:pPr>
      <w:r w:rsidRPr="006D684D">
        <w:rPr>
          <w:rFonts w:cs="Simplified Arabic" w:hint="cs"/>
          <w:color w:val="002060"/>
          <w:sz w:val="32"/>
          <w:szCs w:val="32"/>
          <w:rtl/>
          <w:lang w:bidi="ar-JO"/>
        </w:rPr>
        <w:t>وإذا نظر إلى أسفل فإنه يتحدث مع أحاسيسه</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وذاته حديثا خاصا ويشاور نفسه في موضوع ما</w:t>
      </w:r>
      <w:r w:rsidRPr="006D684D">
        <w:rPr>
          <w:rFonts w:ascii="Tahoma" w:hAnsi="Tahoma" w:cs="Simplified Arabic"/>
          <w:b/>
          <w:bCs/>
          <w:color w:val="002060"/>
          <w:sz w:val="32"/>
          <w:szCs w:val="32"/>
          <w:rtl/>
        </w:rPr>
        <w:t xml:space="preserve"> </w:t>
      </w:r>
    </w:p>
    <w:p w:rsidR="000868A0" w:rsidRPr="006D684D" w:rsidRDefault="000868A0" w:rsidP="000868A0">
      <w:pPr>
        <w:numPr>
          <w:ilvl w:val="0"/>
          <w:numId w:val="23"/>
        </w:numPr>
        <w:spacing w:before="100" w:beforeAutospacing="1" w:after="100" w:afterAutospacing="1"/>
        <w:jc w:val="lowKashida"/>
        <w:rPr>
          <w:rFonts w:cs="Simplified Arabic"/>
          <w:color w:val="002060"/>
          <w:sz w:val="32"/>
          <w:szCs w:val="32"/>
        </w:rPr>
      </w:pPr>
      <w:r w:rsidRPr="006D684D">
        <w:rPr>
          <w:rFonts w:ascii="Tahoma" w:hAnsi="Tahoma" w:cs="Simplified Arabic"/>
          <w:color w:val="002060"/>
          <w:sz w:val="32"/>
          <w:szCs w:val="32"/>
          <w:rtl/>
        </w:rPr>
        <w:t xml:space="preserve">من يغلق عينيه </w:t>
      </w:r>
      <w:r w:rsidRPr="006D684D">
        <w:rPr>
          <w:rFonts w:ascii="Tahoma" w:hAnsi="Tahoma" w:cs="Simplified Arabic" w:hint="cs"/>
          <w:color w:val="002060"/>
          <w:sz w:val="32"/>
          <w:szCs w:val="32"/>
          <w:rtl/>
        </w:rPr>
        <w:t>أ</w:t>
      </w:r>
      <w:r w:rsidRPr="006D684D">
        <w:rPr>
          <w:rFonts w:ascii="Tahoma" w:hAnsi="Tahoma" w:cs="Simplified Arabic"/>
          <w:color w:val="002060"/>
          <w:sz w:val="32"/>
          <w:szCs w:val="32"/>
          <w:rtl/>
        </w:rPr>
        <w:t xml:space="preserve">ثناء المناقشة ربما كان يحاول تذكر شيء ما ويستعيد المعلومات بشكل مركز </w:t>
      </w:r>
    </w:p>
    <w:p w:rsidR="000868A0" w:rsidRPr="006D684D" w:rsidRDefault="000868A0" w:rsidP="000868A0">
      <w:pPr>
        <w:numPr>
          <w:ilvl w:val="0"/>
          <w:numId w:val="23"/>
        </w:numPr>
        <w:spacing w:before="100" w:beforeAutospacing="1" w:after="100" w:afterAutospacing="1"/>
        <w:jc w:val="lowKashida"/>
        <w:rPr>
          <w:rFonts w:cs="Simplified Arabic"/>
          <w:color w:val="002060"/>
          <w:sz w:val="32"/>
          <w:szCs w:val="32"/>
        </w:rPr>
      </w:pPr>
      <w:r w:rsidRPr="006D684D">
        <w:rPr>
          <w:rFonts w:ascii="Tahoma" w:hAnsi="Tahoma" w:cs="Simplified Arabic"/>
          <w:color w:val="002060"/>
          <w:sz w:val="32"/>
          <w:szCs w:val="32"/>
          <w:rtl/>
        </w:rPr>
        <w:lastRenderedPageBreak/>
        <w:t xml:space="preserve">العين التي تغير اتجاهها وتحملق بسرعة ذهابا </w:t>
      </w:r>
      <w:r w:rsidRPr="006D684D">
        <w:rPr>
          <w:rFonts w:ascii="Tahoma" w:hAnsi="Tahoma" w:cs="Simplified Arabic" w:hint="cs"/>
          <w:color w:val="002060"/>
          <w:sz w:val="32"/>
          <w:szCs w:val="32"/>
          <w:rtl/>
        </w:rPr>
        <w:t>وإيابا</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أثناء</w:t>
      </w:r>
      <w:r w:rsidRPr="006D684D">
        <w:rPr>
          <w:rFonts w:ascii="Tahoma" w:hAnsi="Tahoma" w:cs="Simplified Arabic"/>
          <w:color w:val="002060"/>
          <w:sz w:val="32"/>
          <w:szCs w:val="32"/>
          <w:rtl/>
        </w:rPr>
        <w:t xml:space="preserve"> الكلام تعطي انطباعا هروبيا</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ومحاولة </w:t>
      </w:r>
      <w:r w:rsidRPr="006D684D">
        <w:rPr>
          <w:rFonts w:ascii="Tahoma" w:hAnsi="Tahoma" w:cs="Simplified Arabic" w:hint="cs"/>
          <w:color w:val="002060"/>
          <w:sz w:val="32"/>
          <w:szCs w:val="32"/>
          <w:rtl/>
        </w:rPr>
        <w:t>إيجاد</w:t>
      </w:r>
      <w:r w:rsidRPr="006D684D">
        <w:rPr>
          <w:rFonts w:ascii="Tahoma" w:hAnsi="Tahoma" w:cs="Simplified Arabic"/>
          <w:color w:val="002060"/>
          <w:sz w:val="32"/>
          <w:szCs w:val="32"/>
          <w:rtl/>
        </w:rPr>
        <w:t xml:space="preserve"> مخرج </w:t>
      </w:r>
      <w:r w:rsidRPr="006D684D">
        <w:rPr>
          <w:rFonts w:ascii="Tahoma" w:hAnsi="Tahoma" w:cs="Simplified Arabic" w:hint="cs"/>
          <w:color w:val="002060"/>
          <w:sz w:val="32"/>
          <w:szCs w:val="32"/>
          <w:rtl/>
        </w:rPr>
        <w:t>أو كان</w:t>
      </w:r>
      <w:r w:rsidRPr="006D684D">
        <w:rPr>
          <w:rFonts w:ascii="Tahoma" w:hAnsi="Tahoma" w:cs="Simplified Arabic"/>
          <w:color w:val="002060"/>
          <w:sz w:val="32"/>
          <w:szCs w:val="32"/>
          <w:rtl/>
        </w:rPr>
        <w:t xml:space="preserve"> صاحب </w:t>
      </w:r>
      <w:r w:rsidRPr="006D684D">
        <w:rPr>
          <w:rFonts w:ascii="Tahoma" w:hAnsi="Tahoma" w:cs="Simplified Arabic" w:hint="cs"/>
          <w:color w:val="002060"/>
          <w:sz w:val="32"/>
          <w:szCs w:val="32"/>
          <w:rtl/>
        </w:rPr>
        <w:t>أكثر</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أهمية .</w:t>
      </w:r>
      <w:r w:rsidRPr="006D684D">
        <w:rPr>
          <w:rFonts w:ascii="Tahoma" w:hAnsi="Tahoma" w:cs="Simplified Arabic"/>
          <w:color w:val="002060"/>
          <w:sz w:val="32"/>
          <w:szCs w:val="32"/>
          <w:rtl/>
        </w:rPr>
        <w:t xml:space="preserve"> </w:t>
      </w:r>
    </w:p>
    <w:p w:rsidR="000868A0" w:rsidRPr="006D684D" w:rsidRDefault="000868A0" w:rsidP="000868A0">
      <w:pPr>
        <w:numPr>
          <w:ilvl w:val="0"/>
          <w:numId w:val="23"/>
        </w:numPr>
        <w:spacing w:before="100" w:beforeAutospacing="1" w:after="100" w:afterAutospacing="1"/>
        <w:jc w:val="lowKashida"/>
        <w:rPr>
          <w:rFonts w:cs="Simplified Arabic"/>
          <w:color w:val="002060"/>
          <w:sz w:val="32"/>
          <w:szCs w:val="32"/>
        </w:rPr>
      </w:pPr>
      <w:r w:rsidRPr="006D684D">
        <w:rPr>
          <w:rFonts w:ascii="Tahoma" w:hAnsi="Tahoma" w:cs="Simplified Arabic"/>
          <w:color w:val="002060"/>
          <w:sz w:val="32"/>
          <w:szCs w:val="32"/>
          <w:rtl/>
        </w:rPr>
        <w:t xml:space="preserve">العين المراوغة تحملق تارة في الهواء وتارة في </w:t>
      </w:r>
      <w:r w:rsidRPr="006D684D">
        <w:rPr>
          <w:rFonts w:ascii="Tahoma" w:hAnsi="Tahoma" w:cs="Simplified Arabic" w:hint="cs"/>
          <w:color w:val="002060"/>
          <w:sz w:val="32"/>
          <w:szCs w:val="32"/>
          <w:rtl/>
        </w:rPr>
        <w:t>الأرض</w:t>
      </w:r>
      <w:r w:rsidRPr="006D684D">
        <w:rPr>
          <w:rFonts w:ascii="Tahoma" w:hAnsi="Tahoma" w:cs="Simplified Arabic"/>
          <w:color w:val="002060"/>
          <w:sz w:val="32"/>
          <w:szCs w:val="32"/>
          <w:rtl/>
        </w:rPr>
        <w:t xml:space="preserve"> </w:t>
      </w:r>
    </w:p>
    <w:p w:rsidR="000868A0" w:rsidRPr="006D684D" w:rsidRDefault="000868A0" w:rsidP="000868A0">
      <w:pPr>
        <w:numPr>
          <w:ilvl w:val="0"/>
          <w:numId w:val="23"/>
        </w:numPr>
        <w:spacing w:before="100" w:beforeAutospacing="1" w:after="100" w:afterAutospacing="1"/>
        <w:jc w:val="lowKashida"/>
        <w:rPr>
          <w:rFonts w:cs="Simplified Arabic"/>
          <w:color w:val="002060"/>
          <w:sz w:val="32"/>
          <w:szCs w:val="32"/>
        </w:rPr>
      </w:pPr>
      <w:r w:rsidRPr="006D684D">
        <w:rPr>
          <w:rFonts w:ascii="Tahoma" w:hAnsi="Tahoma" w:cs="Simplified Arabic"/>
          <w:color w:val="002060"/>
          <w:sz w:val="32"/>
          <w:szCs w:val="32"/>
          <w:rtl/>
        </w:rPr>
        <w:t xml:space="preserve">يتجنب الناس النظر الطويل </w:t>
      </w:r>
      <w:r w:rsidRPr="006D684D">
        <w:rPr>
          <w:rFonts w:ascii="Tahoma" w:hAnsi="Tahoma" w:cs="Simplified Arabic" w:hint="cs"/>
          <w:color w:val="002060"/>
          <w:sz w:val="32"/>
          <w:szCs w:val="32"/>
          <w:rtl/>
        </w:rPr>
        <w:t>إلى</w:t>
      </w:r>
      <w:r w:rsidRPr="006D684D">
        <w:rPr>
          <w:rFonts w:ascii="Tahoma" w:hAnsi="Tahoma" w:cs="Simplified Arabic"/>
          <w:color w:val="002060"/>
          <w:sz w:val="32"/>
          <w:szCs w:val="32"/>
          <w:rtl/>
        </w:rPr>
        <w:t xml:space="preserve"> عيون بعضهم لان ذلك يدل على الخداع والخجل </w:t>
      </w:r>
      <w:r w:rsidRPr="006D684D">
        <w:rPr>
          <w:rFonts w:ascii="Tahoma" w:hAnsi="Tahoma" w:cs="Simplified Arabic" w:hint="cs"/>
          <w:color w:val="002060"/>
          <w:sz w:val="32"/>
          <w:szCs w:val="32"/>
          <w:rtl/>
        </w:rPr>
        <w:t>أو</w:t>
      </w:r>
      <w:r w:rsidRPr="006D684D">
        <w:rPr>
          <w:rFonts w:ascii="Tahoma" w:hAnsi="Tahoma" w:cs="Simplified Arabic"/>
          <w:color w:val="002060"/>
          <w:sz w:val="32"/>
          <w:szCs w:val="32"/>
          <w:rtl/>
        </w:rPr>
        <w:t xml:space="preserve"> الحسد </w:t>
      </w:r>
      <w:r w:rsidRPr="006D684D">
        <w:rPr>
          <w:rFonts w:ascii="Tahoma" w:hAnsi="Tahoma" w:cs="Simplified Arabic" w:hint="cs"/>
          <w:color w:val="002060"/>
          <w:sz w:val="32"/>
          <w:szCs w:val="32"/>
          <w:rtl/>
        </w:rPr>
        <w:t>أو</w:t>
      </w:r>
      <w:r w:rsidRPr="006D684D">
        <w:rPr>
          <w:rFonts w:ascii="Tahoma" w:hAnsi="Tahoma" w:cs="Simplified Arabic"/>
          <w:color w:val="002060"/>
          <w:sz w:val="32"/>
          <w:szCs w:val="32"/>
          <w:rtl/>
        </w:rPr>
        <w:t xml:space="preserve"> الحياء</w:t>
      </w:r>
    </w:p>
    <w:p w:rsidR="000868A0" w:rsidRPr="006D684D" w:rsidRDefault="000868A0" w:rsidP="000868A0">
      <w:pPr>
        <w:numPr>
          <w:ilvl w:val="0"/>
          <w:numId w:val="23"/>
        </w:numPr>
        <w:spacing w:before="100" w:beforeAutospacing="1" w:after="100" w:afterAutospacing="1"/>
        <w:jc w:val="lowKashida"/>
        <w:rPr>
          <w:rFonts w:cs="Simplified Arabic"/>
          <w:color w:val="002060"/>
          <w:sz w:val="32"/>
          <w:szCs w:val="32"/>
        </w:rPr>
      </w:pPr>
      <w:r w:rsidRPr="006D684D">
        <w:rPr>
          <w:rFonts w:ascii="Tahoma" w:hAnsi="Tahoma" w:cs="Simplified Arabic" w:hint="cs"/>
          <w:color w:val="002060"/>
          <w:sz w:val="32"/>
          <w:szCs w:val="32"/>
          <w:rtl/>
        </w:rPr>
        <w:t>الأصدقاء</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الحميمين</w:t>
      </w:r>
      <w:r w:rsidRPr="006D684D">
        <w:rPr>
          <w:rFonts w:ascii="Tahoma" w:hAnsi="Tahoma" w:cs="Simplified Arabic"/>
          <w:color w:val="002060"/>
          <w:sz w:val="32"/>
          <w:szCs w:val="32"/>
          <w:rtl/>
        </w:rPr>
        <w:t xml:space="preserve"> لا يتبادلون النظرات طويلا عندما يتحدثون عن مشاعر شخصية</w:t>
      </w:r>
      <w:r w:rsidRPr="006D684D">
        <w:rPr>
          <w:rFonts w:cs="Simplified Arabic"/>
          <w:color w:val="002060"/>
          <w:sz w:val="32"/>
          <w:szCs w:val="32"/>
        </w:rPr>
        <w:t xml:space="preserve"> . </w:t>
      </w:r>
    </w:p>
    <w:p w:rsidR="000868A0" w:rsidRPr="00665C4E" w:rsidRDefault="000868A0" w:rsidP="000868A0">
      <w:pPr>
        <w:spacing w:before="100" w:beforeAutospacing="1" w:after="100" w:afterAutospacing="1"/>
        <w:jc w:val="lowKashida"/>
        <w:rPr>
          <w:rFonts w:ascii="Tahoma" w:hAnsi="Tahoma" w:cs="Simplified Arabic"/>
          <w:b/>
          <w:bCs/>
          <w:color w:val="C00000"/>
          <w:sz w:val="32"/>
          <w:szCs w:val="32"/>
          <w:u w:val="single"/>
          <w:rtl/>
        </w:rPr>
      </w:pPr>
      <w:r w:rsidRPr="00665C4E">
        <w:rPr>
          <w:rFonts w:ascii="Tahoma" w:hAnsi="Tahoma" w:cs="Simplified Arabic"/>
          <w:b/>
          <w:bCs/>
          <w:color w:val="C00000"/>
          <w:sz w:val="32"/>
          <w:szCs w:val="32"/>
          <w:u w:val="single"/>
          <w:rtl/>
        </w:rPr>
        <w:t xml:space="preserve">بعض </w:t>
      </w:r>
      <w:r w:rsidRPr="00665C4E">
        <w:rPr>
          <w:rFonts w:ascii="Tahoma" w:hAnsi="Tahoma" w:cs="Simplified Arabic" w:hint="cs"/>
          <w:b/>
          <w:bCs/>
          <w:color w:val="C00000"/>
          <w:sz w:val="32"/>
          <w:szCs w:val="32"/>
          <w:u w:val="single"/>
          <w:rtl/>
        </w:rPr>
        <w:t>الأشياء</w:t>
      </w:r>
      <w:r w:rsidRPr="00665C4E">
        <w:rPr>
          <w:rFonts w:ascii="Tahoma" w:hAnsi="Tahoma" w:cs="Simplified Arabic"/>
          <w:b/>
          <w:bCs/>
          <w:color w:val="C00000"/>
          <w:sz w:val="32"/>
          <w:szCs w:val="32"/>
          <w:u w:val="single"/>
          <w:rtl/>
        </w:rPr>
        <w:t xml:space="preserve"> الهامة على طريقة افعـل ولا</w:t>
      </w:r>
      <w:r w:rsidRPr="00665C4E">
        <w:rPr>
          <w:rFonts w:ascii="Tahoma" w:hAnsi="Tahoma" w:cs="Simplified Arabic" w:hint="cs"/>
          <w:b/>
          <w:bCs/>
          <w:color w:val="C00000"/>
          <w:sz w:val="32"/>
          <w:szCs w:val="32"/>
          <w:u w:val="single"/>
          <w:rtl/>
        </w:rPr>
        <w:t xml:space="preserve"> </w:t>
      </w:r>
      <w:r w:rsidRPr="00665C4E">
        <w:rPr>
          <w:rFonts w:ascii="Tahoma" w:hAnsi="Tahoma" w:cs="Simplified Arabic"/>
          <w:b/>
          <w:bCs/>
          <w:color w:val="C00000"/>
          <w:sz w:val="32"/>
          <w:szCs w:val="32"/>
          <w:u w:val="single"/>
          <w:rtl/>
        </w:rPr>
        <w:t>تفعـل ف</w:t>
      </w:r>
      <w:r w:rsidRPr="00665C4E">
        <w:rPr>
          <w:rFonts w:ascii="Tahoma" w:hAnsi="Tahoma" w:cs="Simplified Arabic" w:hint="cs"/>
          <w:b/>
          <w:bCs/>
          <w:color w:val="C00000"/>
          <w:sz w:val="32"/>
          <w:szCs w:val="32"/>
          <w:u w:val="single"/>
          <w:rtl/>
        </w:rPr>
        <w:t>ي</w:t>
      </w:r>
      <w:r w:rsidRPr="00665C4E">
        <w:rPr>
          <w:rFonts w:ascii="Tahoma" w:hAnsi="Tahoma" w:cs="Simplified Arabic"/>
          <w:b/>
          <w:bCs/>
          <w:color w:val="C00000"/>
          <w:sz w:val="32"/>
          <w:szCs w:val="32"/>
          <w:u w:val="single"/>
          <w:rtl/>
        </w:rPr>
        <w:t xml:space="preserve"> ال</w:t>
      </w:r>
      <w:r w:rsidRPr="00665C4E">
        <w:rPr>
          <w:rFonts w:ascii="Tahoma" w:hAnsi="Tahoma" w:cs="Simplified Arabic" w:hint="cs"/>
          <w:b/>
          <w:bCs/>
          <w:color w:val="C00000"/>
          <w:sz w:val="32"/>
          <w:szCs w:val="32"/>
          <w:u w:val="single"/>
          <w:rtl/>
        </w:rPr>
        <w:t>ا</w:t>
      </w:r>
      <w:r w:rsidRPr="00665C4E">
        <w:rPr>
          <w:rFonts w:ascii="Tahoma" w:hAnsi="Tahoma" w:cs="Simplified Arabic"/>
          <w:b/>
          <w:bCs/>
          <w:color w:val="C00000"/>
          <w:sz w:val="32"/>
          <w:szCs w:val="32"/>
          <w:u w:val="single"/>
          <w:rtl/>
        </w:rPr>
        <w:t>تصالات العينية</w:t>
      </w:r>
      <w:r w:rsidRPr="00665C4E">
        <w:rPr>
          <w:rFonts w:ascii="Tahoma" w:hAnsi="Tahoma" w:cs="Simplified Arabic"/>
          <w:b/>
          <w:bCs/>
          <w:color w:val="C00000"/>
          <w:sz w:val="32"/>
          <w:szCs w:val="32"/>
          <w:u w:val="single"/>
        </w:rPr>
        <w:t xml:space="preserve">: </w:t>
      </w:r>
    </w:p>
    <w:p w:rsidR="000868A0" w:rsidRPr="006D684D" w:rsidRDefault="000868A0" w:rsidP="000868A0">
      <w:pPr>
        <w:numPr>
          <w:ilvl w:val="0"/>
          <w:numId w:val="25"/>
        </w:numPr>
        <w:spacing w:before="100" w:beforeAutospacing="1" w:after="100" w:afterAutospacing="1"/>
        <w:jc w:val="lowKashida"/>
        <w:rPr>
          <w:rFonts w:ascii="Tahoma" w:hAnsi="Tahoma" w:cs="Simplified Arabic"/>
          <w:color w:val="002060"/>
          <w:sz w:val="32"/>
          <w:szCs w:val="32"/>
        </w:rPr>
      </w:pPr>
      <w:r w:rsidRPr="006D684D">
        <w:rPr>
          <w:rFonts w:ascii="Tahoma" w:hAnsi="Tahoma" w:cs="Simplified Arabic" w:hint="cs"/>
          <w:color w:val="002060"/>
          <w:sz w:val="32"/>
          <w:szCs w:val="32"/>
          <w:rtl/>
        </w:rPr>
        <w:t>إذا</w:t>
      </w:r>
      <w:r w:rsidRPr="006D684D">
        <w:rPr>
          <w:rFonts w:ascii="Tahoma" w:hAnsi="Tahoma" w:cs="Simplified Arabic"/>
          <w:color w:val="002060"/>
          <w:sz w:val="32"/>
          <w:szCs w:val="32"/>
          <w:rtl/>
        </w:rPr>
        <w:t xml:space="preserve"> كنت تجد صعوبة ف</w:t>
      </w:r>
      <w:r w:rsidRPr="006D684D">
        <w:rPr>
          <w:rFonts w:ascii="Tahoma" w:hAnsi="Tahoma" w:cs="Simplified Arabic" w:hint="cs"/>
          <w:color w:val="002060"/>
          <w:sz w:val="32"/>
          <w:szCs w:val="32"/>
          <w:rtl/>
        </w:rPr>
        <w:t>ي</w:t>
      </w:r>
      <w:r w:rsidRPr="006D684D">
        <w:rPr>
          <w:rFonts w:ascii="Tahoma" w:hAnsi="Tahoma" w:cs="Simplified Arabic"/>
          <w:color w:val="002060"/>
          <w:sz w:val="32"/>
          <w:szCs w:val="32"/>
          <w:rtl/>
        </w:rPr>
        <w:t xml:space="preserve"> التحديق ف</w:t>
      </w:r>
      <w:r w:rsidRPr="006D684D">
        <w:rPr>
          <w:rFonts w:ascii="Tahoma" w:hAnsi="Tahoma" w:cs="Simplified Arabic" w:hint="cs"/>
          <w:color w:val="002060"/>
          <w:sz w:val="32"/>
          <w:szCs w:val="32"/>
          <w:rtl/>
        </w:rPr>
        <w:t>ي</w:t>
      </w:r>
      <w:r w:rsidRPr="006D684D">
        <w:rPr>
          <w:rFonts w:ascii="Tahoma" w:hAnsi="Tahoma" w:cs="Simplified Arabic"/>
          <w:color w:val="002060"/>
          <w:sz w:val="32"/>
          <w:szCs w:val="32"/>
          <w:rtl/>
        </w:rPr>
        <w:t xml:space="preserve"> عين الخصم ببساطة انظر ل</w:t>
      </w:r>
      <w:r w:rsidRPr="006D684D">
        <w:rPr>
          <w:rFonts w:ascii="Tahoma" w:hAnsi="Tahoma" w:cs="Simplified Arabic" w:hint="cs"/>
          <w:color w:val="002060"/>
          <w:sz w:val="32"/>
          <w:szCs w:val="32"/>
          <w:rtl/>
        </w:rPr>
        <w:t>أي</w:t>
      </w:r>
      <w:r w:rsidRPr="006D684D">
        <w:rPr>
          <w:rFonts w:ascii="Tahoma" w:hAnsi="Tahoma" w:cs="Simplified Arabic"/>
          <w:color w:val="002060"/>
          <w:sz w:val="32"/>
          <w:szCs w:val="32"/>
          <w:rtl/>
        </w:rPr>
        <w:t xml:space="preserve"> ش</w:t>
      </w:r>
      <w:r w:rsidRPr="006D684D">
        <w:rPr>
          <w:rFonts w:ascii="Tahoma" w:hAnsi="Tahoma" w:cs="Simplified Arabic" w:hint="cs"/>
          <w:color w:val="002060"/>
          <w:sz w:val="32"/>
          <w:szCs w:val="32"/>
          <w:rtl/>
        </w:rPr>
        <w:t>يء</w:t>
      </w:r>
      <w:r w:rsidRPr="006D684D">
        <w:rPr>
          <w:rFonts w:ascii="Tahoma" w:hAnsi="Tahoma" w:cs="Simplified Arabic"/>
          <w:color w:val="002060"/>
          <w:sz w:val="32"/>
          <w:szCs w:val="32"/>
          <w:rtl/>
        </w:rPr>
        <w:t xml:space="preserve"> ف</w:t>
      </w:r>
      <w:r w:rsidRPr="006D684D">
        <w:rPr>
          <w:rFonts w:ascii="Tahoma" w:hAnsi="Tahoma" w:cs="Simplified Arabic" w:hint="cs"/>
          <w:color w:val="002060"/>
          <w:sz w:val="32"/>
          <w:szCs w:val="32"/>
          <w:rtl/>
        </w:rPr>
        <w:t>ي</w:t>
      </w:r>
      <w:r w:rsidRPr="006D684D">
        <w:rPr>
          <w:rFonts w:ascii="Tahoma" w:hAnsi="Tahoma" w:cs="Simplified Arabic"/>
          <w:color w:val="002060"/>
          <w:sz w:val="32"/>
          <w:szCs w:val="32"/>
          <w:rtl/>
        </w:rPr>
        <w:t xml:space="preserve"> وجهه</w:t>
      </w:r>
      <w:r w:rsidRPr="006D684D">
        <w:rPr>
          <w:rFonts w:ascii="Tahoma" w:hAnsi="Tahoma" w:cs="Simplified Arabic" w:hint="cs"/>
          <w:color w:val="002060"/>
          <w:sz w:val="32"/>
          <w:szCs w:val="32"/>
          <w:rtl/>
        </w:rPr>
        <w:t>.</w:t>
      </w:r>
      <w:r w:rsidRPr="006D684D">
        <w:rPr>
          <w:rFonts w:ascii="Tahoma" w:hAnsi="Tahoma" w:cs="Simplified Arabic"/>
          <w:color w:val="002060"/>
          <w:sz w:val="32"/>
          <w:szCs w:val="32"/>
        </w:rPr>
        <w:t xml:space="preserve"> </w:t>
      </w:r>
    </w:p>
    <w:p w:rsidR="000868A0" w:rsidRPr="006D684D" w:rsidRDefault="000868A0" w:rsidP="000868A0">
      <w:pPr>
        <w:numPr>
          <w:ilvl w:val="0"/>
          <w:numId w:val="25"/>
        </w:numPr>
        <w:spacing w:before="100" w:beforeAutospacing="1" w:after="100" w:afterAutospacing="1"/>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عندما تتكلم </w:t>
      </w:r>
      <w:r w:rsidRPr="006D684D">
        <w:rPr>
          <w:rFonts w:ascii="Tahoma" w:hAnsi="Tahoma" w:cs="Simplified Arabic" w:hint="cs"/>
          <w:color w:val="002060"/>
          <w:sz w:val="32"/>
          <w:szCs w:val="32"/>
          <w:rtl/>
        </w:rPr>
        <w:t>مع</w:t>
      </w:r>
      <w:r w:rsidRPr="006D684D">
        <w:rPr>
          <w:rFonts w:ascii="Tahoma" w:hAnsi="Tahoma" w:cs="Simplified Arabic"/>
          <w:color w:val="002060"/>
          <w:sz w:val="32"/>
          <w:szCs w:val="32"/>
          <w:rtl/>
        </w:rPr>
        <w:t xml:space="preserve"> مجموعة انظر لكل فرد منهم</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Pr>
        <w:t xml:space="preserve"> </w:t>
      </w:r>
    </w:p>
    <w:p w:rsidR="000868A0" w:rsidRPr="006D684D" w:rsidRDefault="000868A0" w:rsidP="000868A0">
      <w:pPr>
        <w:numPr>
          <w:ilvl w:val="0"/>
          <w:numId w:val="25"/>
        </w:numPr>
        <w:spacing w:before="100" w:beforeAutospacing="1" w:after="100" w:afterAutospacing="1"/>
        <w:jc w:val="lowKashida"/>
        <w:rPr>
          <w:rFonts w:ascii="Tahoma" w:hAnsi="Tahoma" w:cs="Simplified Arabic"/>
          <w:color w:val="002060"/>
          <w:sz w:val="32"/>
          <w:szCs w:val="32"/>
          <w:rtl/>
        </w:rPr>
      </w:pPr>
      <w:r w:rsidRPr="006D684D">
        <w:rPr>
          <w:rFonts w:ascii="Tahoma" w:hAnsi="Tahoma" w:cs="Simplified Arabic"/>
          <w:color w:val="002060"/>
          <w:sz w:val="32"/>
          <w:szCs w:val="32"/>
          <w:rtl/>
        </w:rPr>
        <w:t>تعامل وانظر مع</w:t>
      </w:r>
      <w:r w:rsidRPr="006D684D">
        <w:rPr>
          <w:rFonts w:ascii="Tahoma" w:hAnsi="Tahoma" w:cs="Simplified Arabic"/>
          <w:color w:val="002060"/>
          <w:sz w:val="32"/>
          <w:szCs w:val="32"/>
        </w:rPr>
        <w:t xml:space="preserve"> </w:t>
      </w:r>
      <w:r w:rsidRPr="006D684D">
        <w:rPr>
          <w:rFonts w:ascii="Tahoma" w:hAnsi="Tahoma" w:cs="Simplified Arabic" w:hint="cs"/>
          <w:color w:val="002060"/>
          <w:sz w:val="32"/>
          <w:szCs w:val="32"/>
          <w:rtl/>
        </w:rPr>
        <w:t>الأشخاص</w:t>
      </w:r>
      <w:r w:rsidRPr="006D684D">
        <w:rPr>
          <w:rFonts w:ascii="Tahoma" w:hAnsi="Tahoma" w:cs="Simplified Arabic"/>
          <w:color w:val="002060"/>
          <w:sz w:val="32"/>
          <w:szCs w:val="32"/>
          <w:rtl/>
        </w:rPr>
        <w:t xml:space="preserve"> المحوريين والذين عندهم القدرة على اتخاذ القرار</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Pr>
        <w:t xml:space="preserve"> </w:t>
      </w:r>
    </w:p>
    <w:p w:rsidR="000868A0" w:rsidRPr="006D684D" w:rsidRDefault="000868A0" w:rsidP="000868A0">
      <w:pPr>
        <w:numPr>
          <w:ilvl w:val="0"/>
          <w:numId w:val="25"/>
        </w:numPr>
        <w:spacing w:before="100" w:beforeAutospacing="1" w:after="100" w:afterAutospacing="1"/>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انظر </w:t>
      </w:r>
      <w:r w:rsidRPr="006D684D">
        <w:rPr>
          <w:rFonts w:ascii="Tahoma" w:hAnsi="Tahoma" w:cs="Simplified Arabic" w:hint="cs"/>
          <w:color w:val="002060"/>
          <w:sz w:val="32"/>
          <w:szCs w:val="32"/>
          <w:rtl/>
        </w:rPr>
        <w:t>إلى</w:t>
      </w:r>
      <w:r w:rsidRPr="006D684D">
        <w:rPr>
          <w:rFonts w:ascii="Tahoma" w:hAnsi="Tahoma" w:cs="Simplified Arabic"/>
          <w:color w:val="002060"/>
          <w:sz w:val="32"/>
          <w:szCs w:val="32"/>
          <w:rtl/>
        </w:rPr>
        <w:t xml:space="preserve"> رد</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فعل المستمعين</w:t>
      </w:r>
      <w:r w:rsidRPr="006D684D">
        <w:rPr>
          <w:rFonts w:ascii="Tahoma" w:hAnsi="Tahoma" w:cs="Simplified Arabic" w:hint="cs"/>
          <w:color w:val="002060"/>
          <w:sz w:val="32"/>
          <w:szCs w:val="32"/>
          <w:rtl/>
        </w:rPr>
        <w:t>.</w:t>
      </w:r>
      <w:r w:rsidRPr="006D684D">
        <w:rPr>
          <w:rFonts w:ascii="Tahoma" w:hAnsi="Tahoma" w:cs="Simplified Arabic"/>
          <w:color w:val="002060"/>
          <w:sz w:val="32"/>
          <w:szCs w:val="32"/>
        </w:rPr>
        <w:t xml:space="preserve"> </w:t>
      </w:r>
    </w:p>
    <w:p w:rsidR="000868A0" w:rsidRPr="006D684D" w:rsidRDefault="000868A0" w:rsidP="000868A0">
      <w:pPr>
        <w:numPr>
          <w:ilvl w:val="0"/>
          <w:numId w:val="25"/>
        </w:numPr>
        <w:spacing w:before="100" w:beforeAutospacing="1" w:after="100" w:afterAutospacing="1"/>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لا تطرق بنظرك </w:t>
      </w:r>
      <w:r w:rsidRPr="006D684D">
        <w:rPr>
          <w:rFonts w:ascii="Tahoma" w:hAnsi="Tahoma" w:cs="Simplified Arabic" w:hint="cs"/>
          <w:color w:val="002060"/>
          <w:sz w:val="32"/>
          <w:szCs w:val="32"/>
          <w:rtl/>
        </w:rPr>
        <w:t>إلى</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الأرضية</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أو</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إلى</w:t>
      </w:r>
      <w:r w:rsidRPr="006D684D">
        <w:rPr>
          <w:rFonts w:ascii="Tahoma" w:hAnsi="Tahoma" w:cs="Simplified Arabic"/>
          <w:color w:val="002060"/>
          <w:sz w:val="32"/>
          <w:szCs w:val="32"/>
          <w:rtl/>
        </w:rPr>
        <w:t xml:space="preserve"> النص المكتوب </w:t>
      </w:r>
      <w:r w:rsidRPr="006D684D">
        <w:rPr>
          <w:rFonts w:ascii="Tahoma" w:hAnsi="Tahoma" w:cs="Simplified Arabic" w:hint="cs"/>
          <w:color w:val="002060"/>
          <w:sz w:val="32"/>
          <w:szCs w:val="32"/>
          <w:rtl/>
        </w:rPr>
        <w:t>أو</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أي</w:t>
      </w:r>
      <w:r w:rsidRPr="006D684D">
        <w:rPr>
          <w:rFonts w:ascii="Tahoma" w:hAnsi="Tahoma" w:cs="Simplified Arabic"/>
          <w:color w:val="002060"/>
          <w:sz w:val="32"/>
          <w:szCs w:val="32"/>
          <w:rtl/>
        </w:rPr>
        <w:t xml:space="preserve"> ش</w:t>
      </w:r>
      <w:r w:rsidRPr="006D684D">
        <w:rPr>
          <w:rFonts w:ascii="Tahoma" w:hAnsi="Tahoma" w:cs="Simplified Arabic" w:hint="cs"/>
          <w:color w:val="002060"/>
          <w:sz w:val="32"/>
          <w:szCs w:val="32"/>
          <w:rtl/>
        </w:rPr>
        <w:t>يء أخر</w:t>
      </w:r>
      <w:r w:rsidRPr="006D684D">
        <w:rPr>
          <w:rFonts w:ascii="Tahoma" w:hAnsi="Tahoma" w:cs="Simplified Arabic"/>
          <w:color w:val="002060"/>
          <w:sz w:val="32"/>
          <w:szCs w:val="32"/>
          <w:rtl/>
        </w:rPr>
        <w:t xml:space="preserve"> يؤدى بك </w:t>
      </w:r>
      <w:r w:rsidRPr="006D684D">
        <w:rPr>
          <w:rFonts w:ascii="Tahoma" w:hAnsi="Tahoma" w:cs="Simplified Arabic" w:hint="cs"/>
          <w:color w:val="002060"/>
          <w:sz w:val="32"/>
          <w:szCs w:val="32"/>
          <w:rtl/>
        </w:rPr>
        <w:t>إلى</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إمالة</w:t>
      </w:r>
      <w:r w:rsidRPr="006D684D">
        <w:rPr>
          <w:rFonts w:ascii="Tahoma" w:hAnsi="Tahoma" w:cs="Simplified Arabic"/>
          <w:color w:val="002060"/>
          <w:sz w:val="32"/>
          <w:szCs w:val="32"/>
          <w:rtl/>
        </w:rPr>
        <w:t xml:space="preserve"> راسك بعيدا عن </w:t>
      </w:r>
      <w:r w:rsidRPr="006D684D">
        <w:rPr>
          <w:rFonts w:ascii="Tahoma" w:hAnsi="Tahoma" w:cs="Simplified Arabic" w:hint="cs"/>
          <w:color w:val="002060"/>
          <w:sz w:val="32"/>
          <w:szCs w:val="32"/>
          <w:rtl/>
        </w:rPr>
        <w:t>المتلقي.</w:t>
      </w:r>
    </w:p>
    <w:p w:rsidR="000868A0" w:rsidRPr="006D684D" w:rsidRDefault="000868A0" w:rsidP="000868A0">
      <w:pPr>
        <w:numPr>
          <w:ilvl w:val="0"/>
          <w:numId w:val="25"/>
        </w:numPr>
        <w:spacing w:before="100" w:beforeAutospacing="1" w:after="100" w:afterAutospacing="1"/>
        <w:jc w:val="lowKashida"/>
        <w:rPr>
          <w:rFonts w:ascii="Tahoma" w:hAnsi="Tahoma" w:cs="Simplified Arabic"/>
          <w:color w:val="002060"/>
          <w:sz w:val="32"/>
          <w:szCs w:val="32"/>
        </w:rPr>
      </w:pPr>
      <w:r w:rsidRPr="006D684D">
        <w:rPr>
          <w:rFonts w:ascii="Tahoma" w:hAnsi="Tahoma" w:cs="Simplified Arabic"/>
          <w:color w:val="002060"/>
          <w:sz w:val="32"/>
          <w:szCs w:val="32"/>
          <w:rtl/>
        </w:rPr>
        <w:t>لا</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تنظر</w:t>
      </w:r>
      <w:r w:rsidRPr="006D684D">
        <w:rPr>
          <w:rFonts w:ascii="Tahoma" w:hAnsi="Tahoma" w:cs="Simplified Arabic" w:hint="cs"/>
          <w:color w:val="002060"/>
          <w:sz w:val="32"/>
          <w:szCs w:val="32"/>
          <w:rtl/>
        </w:rPr>
        <w:t xml:space="preserve"> إلى</w:t>
      </w:r>
      <w:r w:rsidRPr="006D684D">
        <w:rPr>
          <w:rFonts w:ascii="Tahoma" w:hAnsi="Tahoma" w:cs="Simplified Arabic"/>
          <w:color w:val="002060"/>
          <w:sz w:val="32"/>
          <w:szCs w:val="32"/>
          <w:rtl/>
        </w:rPr>
        <w:t xml:space="preserve"> المستمعين</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السيئين الذين قد يلهونك </w:t>
      </w:r>
      <w:r w:rsidRPr="006D684D">
        <w:rPr>
          <w:rFonts w:ascii="Tahoma" w:hAnsi="Tahoma" w:cs="Simplified Arabic" w:hint="cs"/>
          <w:color w:val="002060"/>
          <w:sz w:val="32"/>
          <w:szCs w:val="32"/>
          <w:rtl/>
        </w:rPr>
        <w:t>أو</w:t>
      </w:r>
      <w:r w:rsidRPr="006D684D">
        <w:rPr>
          <w:rFonts w:ascii="Tahoma" w:hAnsi="Tahoma" w:cs="Simplified Arabic"/>
          <w:color w:val="002060"/>
          <w:sz w:val="32"/>
          <w:szCs w:val="32"/>
          <w:rtl/>
        </w:rPr>
        <w:t xml:space="preserve"> يحولوا انتباهك</w:t>
      </w:r>
      <w:r w:rsidRPr="006D684D">
        <w:rPr>
          <w:rFonts w:cs="Simplified Arabic" w:hint="cs"/>
          <w:color w:val="002060"/>
          <w:sz w:val="32"/>
          <w:szCs w:val="32"/>
          <w:rtl/>
        </w:rPr>
        <w:t xml:space="preserve"> .</w:t>
      </w:r>
    </w:p>
    <w:p w:rsidR="000868A0" w:rsidRPr="006D684D" w:rsidRDefault="000868A0" w:rsidP="000868A0">
      <w:pPr>
        <w:spacing w:before="100" w:beforeAutospacing="1" w:after="100" w:afterAutospacing="1"/>
        <w:jc w:val="lowKashida"/>
        <w:rPr>
          <w:rFonts w:cs="Simplified Arabic"/>
          <w:color w:val="002060"/>
          <w:sz w:val="32"/>
          <w:szCs w:val="32"/>
          <w:rtl/>
        </w:rPr>
      </w:pPr>
    </w:p>
    <w:p w:rsidR="000868A0" w:rsidRPr="006D684D" w:rsidRDefault="000868A0" w:rsidP="000868A0">
      <w:pPr>
        <w:spacing w:before="100" w:beforeAutospacing="1" w:after="100" w:afterAutospacing="1"/>
        <w:jc w:val="lowKashida"/>
        <w:rPr>
          <w:rFonts w:cs="Simplified Arabic"/>
          <w:color w:val="002060"/>
          <w:sz w:val="32"/>
          <w:szCs w:val="32"/>
          <w:rtl/>
        </w:rPr>
      </w:pPr>
    </w:p>
    <w:p w:rsidR="000868A0" w:rsidRDefault="000868A0" w:rsidP="000868A0">
      <w:pPr>
        <w:spacing w:before="100" w:beforeAutospacing="1" w:after="100" w:afterAutospacing="1"/>
        <w:jc w:val="lowKashida"/>
        <w:rPr>
          <w:rFonts w:cs="Simplified Arabic"/>
          <w:color w:val="002060"/>
          <w:sz w:val="32"/>
          <w:szCs w:val="32"/>
          <w:rtl/>
        </w:rPr>
      </w:pPr>
    </w:p>
    <w:p w:rsidR="000868A0" w:rsidRDefault="000868A0" w:rsidP="000868A0">
      <w:pPr>
        <w:spacing w:before="100" w:beforeAutospacing="1" w:after="100" w:afterAutospacing="1"/>
        <w:jc w:val="lowKashida"/>
        <w:rPr>
          <w:rFonts w:cs="Simplified Arabic"/>
          <w:b/>
          <w:bCs/>
          <w:color w:val="C00000"/>
          <w:sz w:val="32"/>
          <w:szCs w:val="32"/>
          <w:rtl/>
        </w:rPr>
      </w:pPr>
    </w:p>
    <w:p w:rsidR="000868A0" w:rsidRPr="006D684D" w:rsidRDefault="000868A0" w:rsidP="00665C4E">
      <w:pPr>
        <w:spacing w:before="100" w:beforeAutospacing="1" w:after="100" w:afterAutospacing="1"/>
        <w:jc w:val="center"/>
        <w:rPr>
          <w:rFonts w:ascii="Tahoma" w:hAnsi="Tahoma" w:cs="Simplified Arabic"/>
          <w:b/>
          <w:bCs/>
          <w:color w:val="C00000"/>
          <w:sz w:val="32"/>
          <w:szCs w:val="32"/>
          <w:rtl/>
        </w:rPr>
      </w:pPr>
      <w:r w:rsidRPr="006D684D">
        <w:rPr>
          <w:rFonts w:cs="Simplified Arabic" w:hint="cs"/>
          <w:b/>
          <w:bCs/>
          <w:color w:val="C00000"/>
          <w:sz w:val="32"/>
          <w:szCs w:val="32"/>
          <w:rtl/>
          <w:lang w:bidi="ar-JO"/>
        </w:rPr>
        <w:lastRenderedPageBreak/>
        <w:t>الحواجب</w:t>
      </w:r>
    </w:p>
    <w:p w:rsidR="000868A0" w:rsidRPr="006D684D" w:rsidRDefault="00E046E8" w:rsidP="00665C4E">
      <w:pPr>
        <w:numPr>
          <w:ilvl w:val="0"/>
          <w:numId w:val="24"/>
        </w:numPr>
        <w:spacing w:before="100" w:beforeAutospacing="1" w:after="100" w:afterAutospacing="1"/>
        <w:ind w:right="5387"/>
        <w:jc w:val="lowKashida"/>
        <w:rPr>
          <w:rFonts w:cs="Simplified Arabic"/>
          <w:color w:val="002060"/>
          <w:sz w:val="32"/>
          <w:szCs w:val="32"/>
        </w:rPr>
      </w:pPr>
      <w:r>
        <w:rPr>
          <w:noProof/>
        </w:rPr>
        <w:pict>
          <v:shape id="_x0000_s1447" type="#_x0000_t202" style="position:absolute;left:0;text-align:left;margin-left:12.75pt;margin-top:14.7pt;width:189.5pt;height:135.6pt;z-index:251683328;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6W8KQ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jJplxUmgGppnpNbC1OE4kbjpwP6gZMDurqj7vmdW&#10;UKI+aJRnmRVFGIdoFPNr5JLYS0996WGaI1RFPSXTduPjCEXizB3KuJWR4KD3lMkxZ+zayPtxwsJY&#10;XNox6td/YP0T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IVOlvC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style="mso-next-textbox:#_x0000_s1447">
              <w:txbxContent>
                <w:p w:rsidR="0080053C" w:rsidRDefault="0080053C" w:rsidP="00665C4E">
                  <w:r>
                    <w:rPr>
                      <w:noProof/>
                    </w:rPr>
                    <w:drawing>
                      <wp:inline distT="0" distB="0" distL="0" distR="0" wp14:anchorId="1E4EBE2F" wp14:editId="665A7D8F">
                        <wp:extent cx="2249249" cy="1604513"/>
                        <wp:effectExtent l="0" t="0" r="0" b="0"/>
                        <wp:docPr id="27" name="Picture 27" descr="http://www.3roos.com/files/ups/2011/441358/01327429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3roos.com/files/ups/2011/441358/0132742979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1569" cy="1613302"/>
                                </a:xfrm>
                                <a:prstGeom prst="rect">
                                  <a:avLst/>
                                </a:prstGeom>
                                <a:noFill/>
                                <a:ln>
                                  <a:noFill/>
                                </a:ln>
                              </pic:spPr>
                            </pic:pic>
                          </a:graphicData>
                        </a:graphic>
                      </wp:inline>
                    </w:drawing>
                  </w:r>
                </w:p>
              </w:txbxContent>
            </v:textbox>
            <w10:wrap type="square"/>
          </v:shape>
        </w:pict>
      </w:r>
      <w:r w:rsidR="000868A0" w:rsidRPr="006D684D">
        <w:rPr>
          <w:rFonts w:cs="Simplified Arabic" w:hint="cs"/>
          <w:color w:val="002060"/>
          <w:sz w:val="32"/>
          <w:szCs w:val="32"/>
          <w:rtl/>
          <w:lang w:bidi="ar-JO"/>
        </w:rPr>
        <w:t>إذا رفع</w:t>
      </w:r>
      <w:r w:rsidR="000868A0" w:rsidRPr="006D684D">
        <w:rPr>
          <w:rFonts w:cs="Simplified Arabic" w:hint="cs"/>
          <w:color w:val="002060"/>
          <w:sz w:val="32"/>
          <w:szCs w:val="32"/>
          <w:lang w:bidi="ar-JO"/>
        </w:rPr>
        <w:t xml:space="preserve"> </w:t>
      </w:r>
      <w:r w:rsidR="000868A0" w:rsidRPr="006D684D">
        <w:rPr>
          <w:rFonts w:cs="Simplified Arabic" w:hint="cs"/>
          <w:color w:val="002060"/>
          <w:sz w:val="32"/>
          <w:szCs w:val="32"/>
          <w:rtl/>
          <w:lang w:bidi="ar-JO"/>
        </w:rPr>
        <w:t>المرء حاجبا واحدا فإن ذلك يدل على أنك قلت له شيئا إما أنه لا يصدقه أو يراه</w:t>
      </w:r>
      <w:r w:rsidR="000868A0" w:rsidRPr="006D684D">
        <w:rPr>
          <w:rFonts w:cs="Simplified Arabic" w:hint="cs"/>
          <w:color w:val="002060"/>
          <w:sz w:val="32"/>
          <w:szCs w:val="32"/>
          <w:lang w:bidi="ar-JO"/>
        </w:rPr>
        <w:t xml:space="preserve"> </w:t>
      </w:r>
      <w:r w:rsidR="0088418D">
        <w:rPr>
          <w:rFonts w:cs="Simplified Arabic" w:hint="cs"/>
          <w:color w:val="002060"/>
          <w:sz w:val="32"/>
          <w:szCs w:val="32"/>
          <w:rtl/>
          <w:lang w:bidi="ar-JO"/>
        </w:rPr>
        <w:t>مستحيلا</w:t>
      </w:r>
    </w:p>
    <w:p w:rsidR="000868A0" w:rsidRPr="006D684D" w:rsidRDefault="000868A0" w:rsidP="000868A0">
      <w:pPr>
        <w:numPr>
          <w:ilvl w:val="0"/>
          <w:numId w:val="24"/>
        </w:numPr>
        <w:spacing w:before="100" w:beforeAutospacing="1" w:after="100" w:afterAutospacing="1"/>
        <w:jc w:val="lowKashida"/>
        <w:rPr>
          <w:rFonts w:cs="Simplified Arabic"/>
          <w:color w:val="002060"/>
          <w:sz w:val="32"/>
          <w:szCs w:val="32"/>
        </w:rPr>
      </w:pPr>
      <w:r w:rsidRPr="006D684D">
        <w:rPr>
          <w:rFonts w:cs="Simplified Arabic" w:hint="cs"/>
          <w:color w:val="002060"/>
          <w:sz w:val="32"/>
          <w:szCs w:val="32"/>
          <w:rtl/>
          <w:lang w:bidi="ar-JO"/>
        </w:rPr>
        <w:t>أما رفع كلا الحا</w:t>
      </w:r>
      <w:r w:rsidR="00665C4E">
        <w:rPr>
          <w:rFonts w:cs="Simplified Arabic" w:hint="cs"/>
          <w:color w:val="002060"/>
          <w:sz w:val="32"/>
          <w:szCs w:val="32"/>
          <w:rtl/>
          <w:lang w:bidi="ar-JO"/>
        </w:rPr>
        <w:t xml:space="preserve">جبين فإن ذلك يدل على المفاجأة </w:t>
      </w:r>
    </w:p>
    <w:p w:rsidR="000868A0" w:rsidRPr="006D684D" w:rsidRDefault="000868A0" w:rsidP="000868A0">
      <w:pPr>
        <w:numPr>
          <w:ilvl w:val="0"/>
          <w:numId w:val="24"/>
        </w:numPr>
        <w:spacing w:before="100" w:beforeAutospacing="1" w:after="100" w:afterAutospacing="1"/>
        <w:jc w:val="lowKashida"/>
        <w:rPr>
          <w:rFonts w:cs="Simplified Arabic"/>
          <w:color w:val="002060"/>
          <w:sz w:val="32"/>
          <w:szCs w:val="32"/>
        </w:rPr>
      </w:pPr>
      <w:r w:rsidRPr="006D684D">
        <w:rPr>
          <w:rFonts w:cs="Simplified Arabic" w:hint="cs"/>
          <w:color w:val="002060"/>
          <w:sz w:val="32"/>
          <w:szCs w:val="32"/>
          <w:rtl/>
          <w:lang w:bidi="ar-JO"/>
        </w:rPr>
        <w:t>أما إذا قطب</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 xml:space="preserve">بين حاجبيه مع ابتسامة خفيفة فإنه يتعجب منك ولكنه لا يريد أن يكذبك </w:t>
      </w:r>
    </w:p>
    <w:p w:rsidR="000868A0" w:rsidRDefault="000868A0" w:rsidP="000868A0">
      <w:pPr>
        <w:numPr>
          <w:ilvl w:val="0"/>
          <w:numId w:val="24"/>
        </w:numPr>
        <w:spacing w:before="100" w:beforeAutospacing="1" w:after="100" w:afterAutospacing="1"/>
        <w:jc w:val="lowKashida"/>
        <w:rPr>
          <w:rFonts w:cs="Simplified Arabic"/>
          <w:color w:val="002060"/>
          <w:sz w:val="32"/>
          <w:szCs w:val="32"/>
        </w:rPr>
      </w:pPr>
      <w:r w:rsidRPr="006D684D">
        <w:rPr>
          <w:rFonts w:cs="Simplified Arabic" w:hint="cs"/>
          <w:color w:val="002060"/>
          <w:sz w:val="32"/>
          <w:szCs w:val="32"/>
          <w:rtl/>
          <w:lang w:bidi="ar-JO"/>
        </w:rPr>
        <w:t>وإذا تكرر</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تحريك الحواجب فإنه مبهور ومتعجب من الكلام وموجات كلامك تدخل على دماغه بأكثر من</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شكل</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w:t>
      </w:r>
    </w:p>
    <w:p w:rsidR="0088418D" w:rsidRDefault="0088418D" w:rsidP="0088418D">
      <w:pPr>
        <w:spacing w:before="100" w:beforeAutospacing="1" w:after="100" w:afterAutospacing="1"/>
        <w:ind w:left="360"/>
        <w:jc w:val="lowKashida"/>
        <w:rPr>
          <w:rFonts w:cs="Simplified Arabic"/>
          <w:color w:val="002060"/>
          <w:sz w:val="32"/>
          <w:szCs w:val="32"/>
        </w:rPr>
      </w:pPr>
    </w:p>
    <w:p w:rsidR="000868A0" w:rsidRPr="000868A0" w:rsidRDefault="000868A0" w:rsidP="007F68B6">
      <w:pPr>
        <w:spacing w:before="100" w:beforeAutospacing="1" w:after="100" w:afterAutospacing="1"/>
        <w:jc w:val="center"/>
        <w:rPr>
          <w:rFonts w:cs="Simplified Arabic"/>
          <w:color w:val="002060"/>
          <w:sz w:val="32"/>
          <w:szCs w:val="32"/>
          <w:rtl/>
        </w:rPr>
      </w:pPr>
      <w:r w:rsidRPr="000868A0">
        <w:rPr>
          <w:rFonts w:cs="Simplified Arabic" w:hint="cs"/>
          <w:b/>
          <w:bCs/>
          <w:color w:val="C00000"/>
          <w:sz w:val="32"/>
          <w:szCs w:val="32"/>
          <w:rtl/>
          <w:lang w:bidi="ar-JO"/>
        </w:rPr>
        <w:t>الأنف والأذنان</w:t>
      </w:r>
    </w:p>
    <w:p w:rsidR="0088418D" w:rsidRDefault="00E046E8" w:rsidP="0088418D">
      <w:pPr>
        <w:spacing w:before="100" w:beforeAutospacing="1" w:after="100" w:afterAutospacing="1"/>
        <w:ind w:right="4678"/>
        <w:jc w:val="lowKashida"/>
        <w:rPr>
          <w:rFonts w:cs="Simplified Arabic"/>
          <w:color w:val="002060"/>
          <w:sz w:val="32"/>
          <w:szCs w:val="32"/>
          <w:rtl/>
          <w:lang w:bidi="ar-JO"/>
        </w:rPr>
      </w:pPr>
      <w:r>
        <w:rPr>
          <w:noProof/>
          <w:rtl/>
        </w:rPr>
        <w:pict>
          <v:shape id="_x0000_s1449" type="#_x0000_t202" style="position:absolute;left:0;text-align:left;margin-left:-6pt;margin-top:10.15pt;width:189.5pt;height:198.1pt;z-index:251686400;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tKKQIAAE8EAAAOAAAAZHJzL2Uyb0RvYy54bWysVNtu2zAMfR+wfxD0vvjSJG2MOEWXLsOA&#10;7gK0+wBGlmNhuk1SYndfP0pOsqDbXob5QRBF6og8h/TydlCSHLjzwuiaFpOcEq6ZaYTe1fTr0+bN&#10;DSU+gG5AGs1r+sw9vV29frXsbcVL0xnZcEcQRPuqtzXtQrBVlnnWcQV+YizX6GyNUxDQdLuscdAj&#10;upJZmefzrDeusc4w7j2e3o9Oukr4bctZ+Ny2ngcia4q5hbS6tG7jmq2WUO0c2E6wYxrwD1koEBof&#10;PUPdQwCyd+I3KCWYM960YcKMykzbCsZTDVhNkb+o5rEDy1MtSI63Z5r8/4Nlnw5fHBFNTcvimhIN&#10;CkV64kMgb81AyshPb32FYY8WA8OAx6hzqtXbB8O+eaLNugO943fOmb7j0GB+RbyZXVwdcXwE2fYf&#10;TYPPwD6YBDS0TkXykA6C6KjT81mbmArDw/Jqni+u0MXQV0zz6bxM6mVQna5b58N7bhSJm5o6FD/B&#10;w+HBh5gOVKeQ+Jo3UjQbIWUy3G67lo4cABtlk75UwYswqUlf08WsnI0M/BUiT9+fIJQI2PFSqJre&#10;nIOgiry9003qxwBCjntMWeojkZG7kcUwbIekWTE7CbQ1zTNS68zY4TiRuOmM+0FJj91dU/99D45T&#10;Ij9olGdRTKdxHJIxnV0jl8RderaXHtAMoWoaKBm365BGKBFn71DGjUgER73HTI45Y9cm3o8TFsfi&#10;0k5Rv/4Dq5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8+TLSikCAABPBAAADgAAAAAAAAAAAAAAAAAuAgAAZHJzL2Uyb0Rv&#10;Yy54bWxQSwECLQAUAAYACAAAACEASFsnctsAAAAHAQAADwAAAAAAAAAAAAAAAACDBAAAZHJzL2Rv&#10;d25yZXYueG1sUEsFBgAAAAAEAAQA8wAAAIsFAAAAAA==&#10;" fillcolor="#f79646 [3209]" strokecolor="#f2f2f2 [3041]" strokeweight="3pt">
            <v:shadow on="t" type="perspective" color="#974706 [1609]" opacity=".5" offset="1pt" offset2="-1pt"/>
            <v:textbox>
              <w:txbxContent>
                <w:p w:rsidR="0080053C" w:rsidRDefault="0080053C" w:rsidP="0088418D">
                  <w:r>
                    <w:rPr>
                      <w:noProof/>
                    </w:rPr>
                    <w:drawing>
                      <wp:inline distT="0" distB="0" distL="0" distR="0" wp14:anchorId="332DFCAA" wp14:editId="218F40BC">
                        <wp:extent cx="2244725" cy="1098245"/>
                        <wp:effectExtent l="0" t="0" r="0" b="0"/>
                        <wp:docPr id="47" name="Picture 47" descr="http://www.indiabix.com/_files/images/body-language/8-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diabix.com/_files/images/body-language/8-51-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4725" cy="1098245"/>
                                </a:xfrm>
                                <a:prstGeom prst="rect">
                                  <a:avLst/>
                                </a:prstGeom>
                                <a:noFill/>
                                <a:ln>
                                  <a:noFill/>
                                </a:ln>
                              </pic:spPr>
                            </pic:pic>
                          </a:graphicData>
                        </a:graphic>
                      </wp:inline>
                    </w:drawing>
                  </w:r>
                  <w:r>
                    <w:rPr>
                      <w:noProof/>
                    </w:rPr>
                    <w:drawing>
                      <wp:inline distT="0" distB="0" distL="0" distR="0" wp14:anchorId="2F8EFAB6" wp14:editId="48368762">
                        <wp:extent cx="2249805" cy="1240054"/>
                        <wp:effectExtent l="0" t="0" r="0" b="0"/>
                        <wp:docPr id="46" name="Picture 46" descr="http://www.indiabix.com/_files/images/body-language/8-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diabix.com/_files/images/body-language/8-50-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9805" cy="1240054"/>
                                </a:xfrm>
                                <a:prstGeom prst="rect">
                                  <a:avLst/>
                                </a:prstGeom>
                                <a:noFill/>
                                <a:ln>
                                  <a:noFill/>
                                </a:ln>
                              </pic:spPr>
                            </pic:pic>
                          </a:graphicData>
                        </a:graphic>
                      </wp:inline>
                    </w:drawing>
                  </w:r>
                </w:p>
              </w:txbxContent>
            </v:textbox>
            <w10:wrap type="square"/>
          </v:shape>
        </w:pict>
      </w:r>
      <w:r w:rsidR="000868A0" w:rsidRPr="006D684D">
        <w:rPr>
          <w:rFonts w:cs="Simplified Arabic" w:hint="cs"/>
          <w:color w:val="002060"/>
          <w:sz w:val="32"/>
          <w:szCs w:val="32"/>
          <w:rtl/>
          <w:lang w:bidi="ar-JO"/>
        </w:rPr>
        <w:t>فإذا حك أنفه أو مرر يديه على أذنيه</w:t>
      </w:r>
      <w:r w:rsidR="000868A0" w:rsidRPr="006D684D">
        <w:rPr>
          <w:rFonts w:cs="Simplified Arabic" w:hint="cs"/>
          <w:color w:val="002060"/>
          <w:sz w:val="32"/>
          <w:szCs w:val="32"/>
          <w:lang w:bidi="ar-JO"/>
        </w:rPr>
        <w:t xml:space="preserve"> </w:t>
      </w:r>
      <w:r w:rsidR="000868A0" w:rsidRPr="006D684D">
        <w:rPr>
          <w:rFonts w:cs="Simplified Arabic" w:hint="cs"/>
          <w:color w:val="002060"/>
          <w:sz w:val="32"/>
          <w:szCs w:val="32"/>
          <w:rtl/>
          <w:lang w:bidi="ar-JO"/>
        </w:rPr>
        <w:t>ساحبا إياهما بينما يقول لك إنه يفهم ما تريده فهذا يعني أنه متحير بخصوص ما تقوله</w:t>
      </w:r>
      <w:r w:rsidR="000868A0" w:rsidRPr="006D684D">
        <w:rPr>
          <w:rFonts w:cs="Simplified Arabic" w:hint="cs"/>
          <w:color w:val="002060"/>
          <w:sz w:val="32"/>
          <w:szCs w:val="32"/>
          <w:lang w:bidi="ar-JO"/>
        </w:rPr>
        <w:t xml:space="preserve"> </w:t>
      </w:r>
      <w:r w:rsidR="000868A0" w:rsidRPr="006D684D">
        <w:rPr>
          <w:rFonts w:cs="Simplified Arabic" w:hint="cs"/>
          <w:color w:val="002060"/>
          <w:sz w:val="32"/>
          <w:szCs w:val="32"/>
          <w:rtl/>
          <w:lang w:bidi="ar-JO"/>
        </w:rPr>
        <w:t>ومن المحتمل انه لا يعلم مطلقا ما تريد منه أن يفعله . ووضع اليد أسفل الأنف فوق</w:t>
      </w:r>
      <w:r w:rsidR="000868A0" w:rsidRPr="006D684D">
        <w:rPr>
          <w:rFonts w:cs="Simplified Arabic" w:hint="cs"/>
          <w:color w:val="002060"/>
          <w:sz w:val="32"/>
          <w:szCs w:val="32"/>
          <w:lang w:bidi="ar-JO"/>
        </w:rPr>
        <w:t xml:space="preserve"> </w:t>
      </w:r>
      <w:r w:rsidR="000868A0" w:rsidRPr="006D684D">
        <w:rPr>
          <w:rFonts w:cs="Simplified Arabic" w:hint="cs"/>
          <w:color w:val="002060"/>
          <w:sz w:val="32"/>
          <w:szCs w:val="32"/>
          <w:rtl/>
          <w:lang w:bidi="ar-JO"/>
        </w:rPr>
        <w:t>الشفة العلية دليل أنه يخفي عنك شيئا ويخاف أن يظهر منه.</w:t>
      </w:r>
    </w:p>
    <w:p w:rsidR="0088418D" w:rsidRDefault="0088418D">
      <w:pPr>
        <w:bidi w:val="0"/>
        <w:spacing w:after="0" w:line="240" w:lineRule="auto"/>
        <w:rPr>
          <w:rFonts w:cs="Simplified Arabic"/>
          <w:color w:val="002060"/>
          <w:sz w:val="32"/>
          <w:szCs w:val="32"/>
          <w:rtl/>
          <w:lang w:bidi="ar-JO"/>
        </w:rPr>
      </w:pPr>
      <w:r>
        <w:rPr>
          <w:rFonts w:cs="Simplified Arabic"/>
          <w:color w:val="002060"/>
          <w:sz w:val="32"/>
          <w:szCs w:val="32"/>
          <w:rtl/>
          <w:lang w:bidi="ar-JO"/>
        </w:rPr>
        <w:br w:type="page"/>
      </w:r>
    </w:p>
    <w:p w:rsidR="000868A0" w:rsidRPr="006D684D" w:rsidRDefault="000868A0" w:rsidP="00CC6992">
      <w:pPr>
        <w:spacing w:before="100" w:beforeAutospacing="1" w:after="100" w:afterAutospacing="1"/>
        <w:jc w:val="center"/>
        <w:rPr>
          <w:rFonts w:cs="Simplified Arabic"/>
          <w:color w:val="C00000"/>
          <w:sz w:val="32"/>
          <w:szCs w:val="32"/>
          <w:rtl/>
        </w:rPr>
      </w:pPr>
      <w:r w:rsidRPr="006D684D">
        <w:rPr>
          <w:rFonts w:cs="Simplified Arabic" w:hint="cs"/>
          <w:b/>
          <w:bCs/>
          <w:color w:val="C00000"/>
          <w:sz w:val="32"/>
          <w:szCs w:val="32"/>
          <w:rtl/>
          <w:lang w:bidi="ar-JO"/>
        </w:rPr>
        <w:lastRenderedPageBreak/>
        <w:t>جبين الشخص</w:t>
      </w:r>
    </w:p>
    <w:p w:rsidR="000868A0" w:rsidRPr="006D684D" w:rsidRDefault="00E046E8" w:rsidP="00CC6992">
      <w:pPr>
        <w:spacing w:before="100" w:beforeAutospacing="1" w:after="100" w:afterAutospacing="1"/>
        <w:ind w:right="4678"/>
        <w:jc w:val="lowKashida"/>
        <w:rPr>
          <w:rFonts w:cs="Simplified Arabic"/>
          <w:color w:val="002060"/>
          <w:sz w:val="32"/>
          <w:szCs w:val="32"/>
          <w:rtl/>
        </w:rPr>
      </w:pPr>
      <w:r>
        <w:rPr>
          <w:noProof/>
          <w:rtl/>
        </w:rPr>
        <w:pict>
          <v:shape id="_x0000_s1450" type="#_x0000_t202" style="position:absolute;left:0;text-align:left;margin-left:0;margin-top:5.7pt;width:192.15pt;height:129.3pt;z-index:251688448;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tKKQIAAE8EAAAOAAAAZHJzL2Uyb0RvYy54bWysVNtu2zAMfR+wfxD0vvjSJG2MOEWXLsOA&#10;7gK0+wBGlmNhuk1SYndfP0pOsqDbXob5QRBF6og8h/TydlCSHLjzwuiaFpOcEq6ZaYTe1fTr0+bN&#10;DSU+gG5AGs1r+sw9vV29frXsbcVL0xnZcEcQRPuqtzXtQrBVlnnWcQV+YizX6GyNUxDQdLuscdAj&#10;upJZmefzrDeusc4w7j2e3o9Oukr4bctZ+Ny2ngcia4q5hbS6tG7jmq2WUO0c2E6wYxrwD1koEBof&#10;PUPdQwCyd+I3KCWYM960YcKMykzbCsZTDVhNkb+o5rEDy1MtSI63Z5r8/4Nlnw5fHBFNTcvimhIN&#10;CkV64kMgb81AyshPb32FYY8WA8OAx6hzqtXbB8O+eaLNugO943fOmb7j0GB+RbyZXVwdcXwE2fYf&#10;TYPPwD6YBDS0TkXykA6C6KjT81mbmArDw/Jqni+u0MXQV0zz6bxM6mVQna5b58N7bhSJm5o6FD/B&#10;w+HBh5gOVKeQ+Jo3UjQbIWUy3G67lo4cABtlk75UwYswqUlf08WsnI0M/BUiT9+fIJQI2PFSqJre&#10;nIOgiry9003qxwBCjntMWeojkZG7kcUwbIekWTE7CbQ1zTNS68zY4TiRuOmM+0FJj91dU/99D45T&#10;Ij9olGdRTKdxHJIxnV0jl8RderaXHtAMoWoaKBm365BGKBFn71DGjUgER73HTI45Y9cm3o8TFsfi&#10;0k5Rv/4Dq5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8+TLSi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80053C" w:rsidRDefault="0080053C" w:rsidP="00BB6565">
                  <w:r>
                    <w:rPr>
                      <w:noProof/>
                    </w:rPr>
                    <w:drawing>
                      <wp:inline distT="0" distB="0" distL="0" distR="0" wp14:anchorId="0AF725C3" wp14:editId="0B96214A">
                        <wp:extent cx="2245360" cy="1494185"/>
                        <wp:effectExtent l="0" t="0" r="0" b="0"/>
                        <wp:docPr id="8" name="Picture 8" descr="http://3.bp.blogspot.com/-NWyV72uzH3g/UlU1s2oKjaI/AAAAAAAAAgQ/guA-zykW38E/s1600/%D8%AA%D9%86%D8%B2%D9%8A%D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NWyV72uzH3g/UlU1s2oKjaI/AAAAAAAAAgQ/guA-zykW38E/s1600/%D8%AA%D9%86%D8%B2%D9%8A%D9%8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5360" cy="1494185"/>
                                </a:xfrm>
                                <a:prstGeom prst="rect">
                                  <a:avLst/>
                                </a:prstGeom>
                                <a:noFill/>
                                <a:ln>
                                  <a:noFill/>
                                </a:ln>
                              </pic:spPr>
                            </pic:pic>
                          </a:graphicData>
                        </a:graphic>
                      </wp:inline>
                    </w:drawing>
                  </w:r>
                </w:p>
              </w:txbxContent>
            </v:textbox>
            <w10:wrap type="square"/>
          </v:shape>
        </w:pict>
      </w:r>
      <w:r w:rsidR="000868A0" w:rsidRPr="006D684D">
        <w:rPr>
          <w:rFonts w:cs="Simplified Arabic" w:hint="cs"/>
          <w:color w:val="002060"/>
          <w:sz w:val="32"/>
          <w:szCs w:val="32"/>
          <w:rtl/>
          <w:lang w:bidi="ar-JO"/>
        </w:rPr>
        <w:t>فإذا قطب جبينه وطأطأ رأسه للأرض في عبوس فإن ذلك يعني أنه متحير أو</w:t>
      </w:r>
      <w:r w:rsidR="000868A0" w:rsidRPr="006D684D">
        <w:rPr>
          <w:rFonts w:cs="Simplified Arabic" w:hint="cs"/>
          <w:color w:val="002060"/>
          <w:sz w:val="32"/>
          <w:szCs w:val="32"/>
          <w:lang w:bidi="ar-JO"/>
        </w:rPr>
        <w:t xml:space="preserve"> </w:t>
      </w:r>
      <w:r w:rsidR="000868A0" w:rsidRPr="006D684D">
        <w:rPr>
          <w:rFonts w:cs="Simplified Arabic" w:hint="cs"/>
          <w:color w:val="002060"/>
          <w:sz w:val="32"/>
          <w:szCs w:val="32"/>
          <w:rtl/>
          <w:lang w:bidi="ar-JO"/>
        </w:rPr>
        <w:t>مرتبك أو أنه لا يحب سماع ما قلته توا ، أما إذا قطب جبينه ورفعه إلى أعلى فإن ذلك</w:t>
      </w:r>
      <w:r w:rsidR="000868A0" w:rsidRPr="006D684D">
        <w:rPr>
          <w:rFonts w:cs="Simplified Arabic" w:hint="cs"/>
          <w:color w:val="002060"/>
          <w:sz w:val="32"/>
          <w:szCs w:val="32"/>
          <w:lang w:bidi="ar-JO"/>
        </w:rPr>
        <w:t xml:space="preserve"> </w:t>
      </w:r>
      <w:r w:rsidR="000868A0" w:rsidRPr="006D684D">
        <w:rPr>
          <w:rFonts w:cs="Simplified Arabic" w:hint="cs"/>
          <w:color w:val="002060"/>
          <w:sz w:val="32"/>
          <w:szCs w:val="32"/>
          <w:rtl/>
          <w:lang w:bidi="ar-JO"/>
        </w:rPr>
        <w:t>يدل على دهشته لما سمعه منك</w:t>
      </w:r>
      <w:r w:rsidR="000868A0" w:rsidRPr="006D684D">
        <w:rPr>
          <w:rFonts w:cs="Simplified Arabic"/>
          <w:color w:val="002060"/>
          <w:sz w:val="32"/>
          <w:szCs w:val="32"/>
        </w:rPr>
        <w:t xml:space="preserve"> . </w:t>
      </w:r>
    </w:p>
    <w:p w:rsidR="00CC4BD9" w:rsidRDefault="00CC4BD9" w:rsidP="000868A0">
      <w:pPr>
        <w:spacing w:before="100" w:beforeAutospacing="1" w:after="100" w:afterAutospacing="1"/>
        <w:jc w:val="lowKashida"/>
        <w:rPr>
          <w:rFonts w:cs="Simplified Arabic"/>
          <w:b/>
          <w:bCs/>
          <w:color w:val="C00000"/>
          <w:sz w:val="32"/>
          <w:szCs w:val="32"/>
          <w:rtl/>
        </w:rPr>
      </w:pPr>
    </w:p>
    <w:p w:rsidR="000868A0" w:rsidRPr="006D684D" w:rsidRDefault="00E046E8" w:rsidP="00BB6565">
      <w:pPr>
        <w:spacing w:before="100" w:beforeAutospacing="1" w:after="100" w:afterAutospacing="1"/>
        <w:jc w:val="center"/>
        <w:rPr>
          <w:rFonts w:cs="Simplified Arabic"/>
          <w:color w:val="C00000"/>
          <w:sz w:val="32"/>
          <w:szCs w:val="32"/>
          <w:rtl/>
        </w:rPr>
      </w:pPr>
      <w:r>
        <w:rPr>
          <w:noProof/>
          <w:rtl/>
        </w:rPr>
        <w:pict>
          <v:shape id="_x0000_s1452" type="#_x0000_t202" style="position:absolute;left:0;text-align:left;margin-left:12.75pt;margin-top:14.85pt;width:188.75pt;height:139.5pt;z-index:25169049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d9Kg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iek2J&#10;YRpFehJDIG9hIEXkp7e+xLBHi4FhwGPUOdXq7QPwb54Y2HTM7MSdc9B3gjWY3zTezC6ujjg+gtT9&#10;R2jwGbYPkICG1ulIHtJBEB11Op61ialwPCyuFvnyCl0cfdNZPlsUSb2Mlc/XrfPhvQBN4qaiDsVP&#10;8Ozw4ENMh5XPIfE1D0o2W6lUMtyu3ihHDgwbZZu+VMGLMGVIX9HlvJiPDPwVIk/fnyC0DNjxSuqK&#10;3pyDWBl5e2ea1I+BSTXuMWVlTkRG7kYWw1APSTOU7CRQDc0RqXUwdjhOJG46cD8o6bG7K+q/75kT&#10;lKgPBuVZTmezOA7JmM2vkUviLj31pYcZjlAVDZSM201II5SIs3co41YmgqPeYyannLFrE++nCYtj&#10;cWmn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BaNZ30qAgAATwQAAA4AAAAAAAAAAAAAAAAALgIAAGRycy9lMm9E&#10;b2MueG1sUEsBAi0AFAAGAAgAAAAhAEhbJ3LbAAAABwEAAA8AAAAAAAAAAAAAAAAAhAQAAGRycy9k&#10;b3ducmV2LnhtbFBLBQYAAAAABAAEAPMAAACMBQAAAAA=&#10;" fillcolor="#4bacc6 [3208]" strokecolor="#f2f2f2 [3041]" strokeweight="3pt">
            <v:shadow on="t" type="perspective" color="#205867 [1608]" opacity=".5" offset="1pt" offset2="-1pt"/>
            <v:textbox>
              <w:txbxContent>
                <w:p w:rsidR="0080053C" w:rsidRDefault="0080053C" w:rsidP="00BB6565">
                  <w:r>
                    <w:rPr>
                      <w:noProof/>
                    </w:rPr>
                    <w:drawing>
                      <wp:inline distT="0" distB="0" distL="0" distR="0" wp14:anchorId="677944F6" wp14:editId="6816CEBA">
                        <wp:extent cx="2247265" cy="1685449"/>
                        <wp:effectExtent l="0" t="0" r="0" b="0"/>
                        <wp:docPr id="12" name="Picture 12" descr="http://4.bp.blogspot.com/-BpWJqZTEJ7I/UoEzaen0v0I/AAAAAAAAAFk/1vdNlSQnjWA/s1600/1334523437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BpWJqZTEJ7I/UoEzaen0v0I/AAAAAAAAAFk/1vdNlSQnjWA/s1600/1334523437155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7265" cy="1685449"/>
                                </a:xfrm>
                                <a:prstGeom prst="rect">
                                  <a:avLst/>
                                </a:prstGeom>
                                <a:noFill/>
                                <a:ln>
                                  <a:noFill/>
                                </a:ln>
                              </pic:spPr>
                            </pic:pic>
                          </a:graphicData>
                        </a:graphic>
                      </wp:inline>
                    </w:drawing>
                  </w:r>
                </w:p>
              </w:txbxContent>
            </v:textbox>
            <w10:wrap type="square"/>
          </v:shape>
        </w:pict>
      </w:r>
      <w:r w:rsidR="000868A0" w:rsidRPr="006D684D">
        <w:rPr>
          <w:rFonts w:cs="Simplified Arabic" w:hint="cs"/>
          <w:b/>
          <w:bCs/>
          <w:color w:val="C00000"/>
          <w:sz w:val="32"/>
          <w:szCs w:val="32"/>
          <w:rtl/>
          <w:lang w:bidi="ar-JO"/>
        </w:rPr>
        <w:t>الأكتاف</w:t>
      </w:r>
    </w:p>
    <w:p w:rsidR="00CC4BD9" w:rsidRDefault="000868A0" w:rsidP="00BB6565">
      <w:pPr>
        <w:spacing w:before="100" w:beforeAutospacing="1" w:after="100" w:afterAutospacing="1"/>
        <w:ind w:right="4536"/>
        <w:jc w:val="lowKashida"/>
        <w:rPr>
          <w:rFonts w:cs="Simplified Arabic"/>
          <w:color w:val="002060"/>
          <w:sz w:val="32"/>
          <w:szCs w:val="32"/>
          <w:rtl/>
        </w:rPr>
      </w:pPr>
      <w:r w:rsidRPr="006D684D">
        <w:rPr>
          <w:rFonts w:cs="Simplified Arabic" w:hint="cs"/>
          <w:color w:val="002060"/>
          <w:sz w:val="32"/>
          <w:szCs w:val="32"/>
          <w:rtl/>
          <w:lang w:bidi="ar-JO"/>
        </w:rPr>
        <w:t>فعندما يهز الشخص كتفه</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فيعني انه لا يبالي بما تقول</w:t>
      </w:r>
      <w:r w:rsidRPr="006D684D">
        <w:rPr>
          <w:rFonts w:cs="Simplified Arabic"/>
          <w:color w:val="002060"/>
          <w:sz w:val="32"/>
          <w:szCs w:val="32"/>
        </w:rPr>
        <w:t xml:space="preserve"> . </w:t>
      </w:r>
    </w:p>
    <w:p w:rsidR="00BB6565" w:rsidRDefault="00BB6565" w:rsidP="00BB6565">
      <w:pPr>
        <w:spacing w:before="100" w:beforeAutospacing="1" w:after="100" w:afterAutospacing="1"/>
        <w:ind w:right="4536"/>
        <w:jc w:val="lowKashida"/>
        <w:rPr>
          <w:rFonts w:cs="Simplified Arabic"/>
          <w:color w:val="002060"/>
          <w:sz w:val="32"/>
          <w:szCs w:val="32"/>
          <w:rtl/>
        </w:rPr>
      </w:pPr>
    </w:p>
    <w:p w:rsidR="00BB6565" w:rsidRDefault="00BB6565" w:rsidP="00BB6565">
      <w:pPr>
        <w:spacing w:before="100" w:beforeAutospacing="1" w:after="100" w:afterAutospacing="1"/>
        <w:ind w:right="4536"/>
        <w:jc w:val="lowKashida"/>
        <w:rPr>
          <w:rFonts w:cs="Simplified Arabic"/>
          <w:color w:val="002060"/>
          <w:sz w:val="32"/>
          <w:szCs w:val="32"/>
          <w:rtl/>
        </w:rPr>
      </w:pPr>
    </w:p>
    <w:p w:rsidR="000868A0" w:rsidRPr="00BB6565" w:rsidRDefault="00E046E8" w:rsidP="00BB6565">
      <w:pPr>
        <w:spacing w:before="100" w:beforeAutospacing="1" w:after="100" w:afterAutospacing="1"/>
        <w:ind w:right="4111"/>
        <w:jc w:val="center"/>
        <w:rPr>
          <w:rFonts w:cs="Simplified Arabic"/>
          <w:color w:val="002060"/>
          <w:sz w:val="32"/>
          <w:szCs w:val="32"/>
          <w:rtl/>
        </w:rPr>
      </w:pPr>
      <w:r>
        <w:rPr>
          <w:noProof/>
          <w:rtl/>
        </w:rPr>
        <w:pict>
          <v:shape id="_x0000_s1453" type="#_x0000_t202" style="position:absolute;left:0;text-align:left;margin-left:0;margin-top:19.5pt;width:188.95pt;height:132.7pt;z-index:251692544;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NKQ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NscRaogvqI1FoYOxwnEjct2B+U9NjdJXXf98wK&#10;StQHjfIss+k0jEM0prNb5JLYa0917WGaI1RJPSXjduPjCEXizD3KuJWR4KD3mMkpZ+zayPtpwsJY&#10;XNsx6td/YP0T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ydMDS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80053C" w:rsidRDefault="0080053C" w:rsidP="00BB6565">
                  <w:r>
                    <w:rPr>
                      <w:noProof/>
                    </w:rPr>
                    <w:drawing>
                      <wp:inline distT="0" distB="0" distL="0" distR="0" wp14:anchorId="579DD7A2" wp14:editId="38AC8353">
                        <wp:extent cx="2249374" cy="1543050"/>
                        <wp:effectExtent l="0" t="0" r="0" b="0"/>
                        <wp:docPr id="13" name="Picture 13" descr="http://files.myopera.com/gauden16/decuong/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myopera.com/gauden16/decuong/a-z.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4497" cy="1546565"/>
                                </a:xfrm>
                                <a:prstGeom prst="rect">
                                  <a:avLst/>
                                </a:prstGeom>
                                <a:noFill/>
                                <a:ln>
                                  <a:noFill/>
                                </a:ln>
                              </pic:spPr>
                            </pic:pic>
                          </a:graphicData>
                        </a:graphic>
                      </wp:inline>
                    </w:drawing>
                  </w:r>
                </w:p>
              </w:txbxContent>
            </v:textbox>
            <w10:wrap type="square"/>
          </v:shape>
        </w:pict>
      </w:r>
      <w:r w:rsidR="000868A0" w:rsidRPr="006D684D">
        <w:rPr>
          <w:rFonts w:cs="Simplified Arabic" w:hint="cs"/>
          <w:b/>
          <w:bCs/>
          <w:color w:val="C00000"/>
          <w:sz w:val="32"/>
          <w:szCs w:val="32"/>
          <w:rtl/>
          <w:lang w:bidi="ar-JO"/>
        </w:rPr>
        <w:t>الأصابع</w:t>
      </w:r>
    </w:p>
    <w:p w:rsidR="000868A0" w:rsidRDefault="000868A0" w:rsidP="00BB6565">
      <w:pPr>
        <w:spacing w:before="100" w:beforeAutospacing="1" w:after="100" w:afterAutospacing="1"/>
        <w:ind w:right="4536"/>
        <w:jc w:val="lowKashida"/>
        <w:rPr>
          <w:rFonts w:cs="Simplified Arabic"/>
          <w:color w:val="002060"/>
          <w:sz w:val="32"/>
          <w:szCs w:val="32"/>
          <w:rtl/>
          <w:lang w:bidi="ar-JO"/>
        </w:rPr>
      </w:pPr>
      <w:r w:rsidRPr="006D684D">
        <w:rPr>
          <w:rFonts w:cs="Simplified Arabic" w:hint="cs"/>
          <w:color w:val="002060"/>
          <w:sz w:val="32"/>
          <w:szCs w:val="32"/>
          <w:rtl/>
          <w:lang w:bidi="ar-JO"/>
        </w:rPr>
        <w:t>نقر الشخص بأصابعه على</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ذراع المقعد أو على المكتب يشير إلى العصبية أو عدم الصبر.</w:t>
      </w:r>
    </w:p>
    <w:p w:rsidR="00BB6565" w:rsidRDefault="00BB6565" w:rsidP="000868A0">
      <w:pPr>
        <w:spacing w:before="100" w:beforeAutospacing="1" w:after="100" w:afterAutospacing="1"/>
        <w:jc w:val="lowKashida"/>
        <w:rPr>
          <w:rFonts w:cs="Simplified Arabic"/>
          <w:color w:val="002060"/>
          <w:sz w:val="32"/>
          <w:szCs w:val="32"/>
          <w:rtl/>
          <w:lang w:bidi="ar-JO"/>
        </w:rPr>
      </w:pPr>
    </w:p>
    <w:p w:rsidR="00BB6565" w:rsidRDefault="00BB6565" w:rsidP="000868A0">
      <w:pPr>
        <w:spacing w:before="100" w:beforeAutospacing="1" w:after="100" w:afterAutospacing="1"/>
        <w:jc w:val="lowKashida"/>
        <w:rPr>
          <w:rFonts w:cs="Simplified Arabic"/>
          <w:color w:val="002060"/>
          <w:sz w:val="32"/>
          <w:szCs w:val="32"/>
          <w:rtl/>
          <w:lang w:bidi="ar-JO"/>
        </w:rPr>
      </w:pPr>
    </w:p>
    <w:p w:rsidR="000868A0" w:rsidRPr="006D684D" w:rsidRDefault="00E046E8" w:rsidP="00287AA6">
      <w:pPr>
        <w:spacing w:before="100" w:beforeAutospacing="1" w:after="100" w:afterAutospacing="1"/>
        <w:jc w:val="center"/>
        <w:rPr>
          <w:rFonts w:cs="Simplified Arabic"/>
          <w:color w:val="C00000"/>
          <w:sz w:val="32"/>
          <w:szCs w:val="32"/>
          <w:rtl/>
          <w:lang w:bidi="ar-JO"/>
        </w:rPr>
      </w:pPr>
      <w:r>
        <w:rPr>
          <w:noProof/>
          <w:rtl/>
        </w:rPr>
        <w:lastRenderedPageBreak/>
        <w:pict>
          <v:shape id="_x0000_s1454" type="#_x0000_t202" style="position:absolute;left:0;text-align:left;margin-left:6.75pt;margin-top:42.8pt;width:192.1pt;height:123.2pt;z-index:251694592;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L7KQIAAE8EAAAOAAAAZHJzL2Uyb0RvYy54bWysVNtu2zAMfR+wfxD0vvjSJG2MOEWXLsOA&#10;7gK0+wBGlmNhuk1SYndfP0pOsqDbXob5QRBF6og8h/TydlCSHLjzwuiaFpOcEq6ZaYTe1fTr0+bN&#10;DSU+gG5AGs1r+sw9vV29frXsbcVL0xnZcEcQRPuqtzXtQrBVlnnWcQV+YizX6GyNUxDQdLuscdAj&#10;upJZmefzrDeusc4w7j2e3o9Oukr4bctZ+Ny2ngcia4q5hbS6tG7jmq2WUO0c2E6wYxrwD1koEBof&#10;PUPdQwCyd+I3KCWYM960YcKMykzbCsZTDVhNkb+o5rEDy1MtSI63Z5r8/4Nlnw5fHBFNTcvimhIN&#10;CkV64kMgb81AyshPb32FYY8WA8OAx6hzqtXbB8O+eaLNugO943fOmb7j0GB+RbyZXVwdcXwE2fYf&#10;TYPPwD6YBDS0TkXykA6C6KjT81mbmArDw/Jqni+u0MXQV0zz6bxM6mVQna5b58N7bhSJm5o6FD/B&#10;w+HBh5gOVKeQ+Jo3UjQbIWUy3G67lo4cABtlk75UwYswqUlf08WsnI0M/BUiT9+fIJQI2PFSqJre&#10;nIOgiry9003qxwBCjntMWeojkZG7kcUwbIekWbE4CbQ1zTNS68zY4TiRuOmM+0FJj91dU/99D45T&#10;Ij9olGdRTKdxHJIxnV0jl8RderaXHtAMoWoaKBm365BGKBFn71DGjUgER73HTI45Y9cm3o8TFsfi&#10;0k5Rv/4Dq5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rZAi+y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80053C" w:rsidRDefault="0080053C" w:rsidP="00287AA6">
                  <w:r>
                    <w:rPr>
                      <w:noProof/>
                    </w:rPr>
                    <w:drawing>
                      <wp:inline distT="0" distB="0" distL="0" distR="0" wp14:anchorId="55D1B5C7" wp14:editId="6F86FE03">
                        <wp:extent cx="2246748" cy="1571625"/>
                        <wp:effectExtent l="0" t="0" r="0" b="0"/>
                        <wp:docPr id="14" name="Picture 14" descr="http://www.nawasreh.com/vb/imgcache/6832nawas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wasreh.com/vb/imgcache/6832nawasreh.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1277" cy="1574793"/>
                                </a:xfrm>
                                <a:prstGeom prst="rect">
                                  <a:avLst/>
                                </a:prstGeom>
                                <a:noFill/>
                                <a:ln>
                                  <a:noFill/>
                                </a:ln>
                              </pic:spPr>
                            </pic:pic>
                          </a:graphicData>
                        </a:graphic>
                      </wp:inline>
                    </w:drawing>
                  </w:r>
                </w:p>
              </w:txbxContent>
            </v:textbox>
            <w10:wrap type="square"/>
          </v:shape>
        </w:pict>
      </w:r>
      <w:r w:rsidR="000868A0" w:rsidRPr="006D684D">
        <w:rPr>
          <w:rFonts w:cs="Simplified Arabic" w:hint="cs"/>
          <w:b/>
          <w:bCs/>
          <w:color w:val="C00000"/>
          <w:sz w:val="32"/>
          <w:szCs w:val="32"/>
          <w:rtl/>
          <w:lang w:bidi="ar-JO"/>
        </w:rPr>
        <w:t>يضم</w:t>
      </w:r>
      <w:r w:rsidR="000868A0" w:rsidRPr="006D684D">
        <w:rPr>
          <w:rFonts w:cs="Simplified Arabic" w:hint="cs"/>
          <w:b/>
          <w:bCs/>
          <w:color w:val="C00000"/>
          <w:sz w:val="32"/>
          <w:szCs w:val="32"/>
          <w:lang w:bidi="ar-JO"/>
        </w:rPr>
        <w:t xml:space="preserve"> </w:t>
      </w:r>
      <w:r w:rsidR="000868A0" w:rsidRPr="006D684D">
        <w:rPr>
          <w:rFonts w:cs="Simplified Arabic" w:hint="cs"/>
          <w:b/>
          <w:bCs/>
          <w:color w:val="C00000"/>
          <w:sz w:val="32"/>
          <w:szCs w:val="32"/>
          <w:rtl/>
          <w:lang w:bidi="ar-JO"/>
        </w:rPr>
        <w:t>الشخص ذراعيه على صدره</w:t>
      </w:r>
    </w:p>
    <w:p w:rsidR="000868A0" w:rsidRDefault="000868A0" w:rsidP="00287AA6">
      <w:pPr>
        <w:spacing w:before="100" w:beforeAutospacing="1" w:after="100" w:afterAutospacing="1"/>
        <w:ind w:right="4820"/>
        <w:jc w:val="lowKashida"/>
        <w:rPr>
          <w:rFonts w:cs="Simplified Arabic"/>
          <w:color w:val="002060"/>
          <w:sz w:val="32"/>
          <w:szCs w:val="32"/>
          <w:rtl/>
        </w:rPr>
      </w:pPr>
      <w:r w:rsidRPr="006D684D">
        <w:rPr>
          <w:rFonts w:cs="Simplified Arabic" w:hint="cs"/>
          <w:color w:val="002060"/>
          <w:sz w:val="32"/>
          <w:szCs w:val="32"/>
          <w:rtl/>
          <w:lang w:bidi="ar-JO"/>
        </w:rPr>
        <w:t>فهذا يعني أن هذا الشخص يحاول عزل نفسه عن الآخرين أو</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يدل على أنه خائف بالفعل منك</w:t>
      </w:r>
      <w:r w:rsidRPr="006D684D">
        <w:rPr>
          <w:rFonts w:cs="Simplified Arabic"/>
          <w:color w:val="002060"/>
          <w:sz w:val="32"/>
          <w:szCs w:val="32"/>
        </w:rPr>
        <w:t xml:space="preserve"> . </w:t>
      </w:r>
    </w:p>
    <w:p w:rsidR="00287AA6" w:rsidRDefault="00287AA6" w:rsidP="00287AA6">
      <w:pPr>
        <w:spacing w:before="100" w:beforeAutospacing="1" w:after="100" w:afterAutospacing="1"/>
        <w:ind w:right="4820"/>
        <w:jc w:val="lowKashida"/>
        <w:rPr>
          <w:rFonts w:cs="Simplified Arabic"/>
          <w:color w:val="002060"/>
          <w:sz w:val="32"/>
          <w:szCs w:val="32"/>
          <w:rtl/>
        </w:rPr>
      </w:pPr>
    </w:p>
    <w:p w:rsidR="00287AA6" w:rsidRPr="006D684D" w:rsidRDefault="00287AA6" w:rsidP="00287AA6">
      <w:pPr>
        <w:spacing w:before="100" w:beforeAutospacing="1" w:after="100" w:afterAutospacing="1"/>
        <w:ind w:right="4820"/>
        <w:jc w:val="lowKashida"/>
        <w:rPr>
          <w:rFonts w:cs="Simplified Arabic"/>
          <w:color w:val="002060"/>
          <w:sz w:val="32"/>
          <w:szCs w:val="32"/>
          <w:rtl/>
        </w:rPr>
      </w:pPr>
    </w:p>
    <w:p w:rsidR="000868A0" w:rsidRPr="006D684D" w:rsidRDefault="000868A0" w:rsidP="00DC2185">
      <w:pPr>
        <w:tabs>
          <w:tab w:val="left" w:pos="360"/>
        </w:tabs>
        <w:spacing w:before="100" w:beforeAutospacing="1" w:after="100" w:afterAutospacing="1"/>
        <w:ind w:right="4111"/>
        <w:jc w:val="center"/>
        <w:rPr>
          <w:rFonts w:ascii="Tahoma" w:hAnsi="Tahoma" w:cs="Simplified Arabic"/>
          <w:b/>
          <w:bCs/>
          <w:color w:val="C00000"/>
          <w:sz w:val="32"/>
          <w:szCs w:val="32"/>
          <w:rtl/>
        </w:rPr>
      </w:pPr>
      <w:r w:rsidRPr="006D684D">
        <w:rPr>
          <w:rFonts w:ascii="Tahoma" w:hAnsi="Tahoma" w:cs="Simplified Arabic"/>
          <w:b/>
          <w:bCs/>
          <w:color w:val="C00000"/>
          <w:sz w:val="32"/>
          <w:szCs w:val="32"/>
          <w:rtl/>
        </w:rPr>
        <w:t>وقفته</w:t>
      </w:r>
    </w:p>
    <w:p w:rsidR="000868A0" w:rsidRPr="006D684D" w:rsidRDefault="00E046E8" w:rsidP="00287AA6">
      <w:pPr>
        <w:numPr>
          <w:ilvl w:val="0"/>
          <w:numId w:val="26"/>
        </w:numPr>
        <w:tabs>
          <w:tab w:val="left" w:pos="360"/>
        </w:tabs>
        <w:spacing w:before="100" w:beforeAutospacing="1" w:after="100" w:afterAutospacing="1"/>
        <w:ind w:right="4678"/>
        <w:jc w:val="lowKashida"/>
        <w:rPr>
          <w:rFonts w:ascii="Tahoma" w:hAnsi="Tahoma" w:cs="Simplified Arabic"/>
          <w:color w:val="002060"/>
          <w:sz w:val="32"/>
          <w:szCs w:val="32"/>
          <w:rtl/>
        </w:rPr>
      </w:pPr>
      <w:r>
        <w:rPr>
          <w:noProof/>
          <w:rtl/>
        </w:rPr>
        <w:pict>
          <v:shape id="_x0000_s1455" type="#_x0000_t202" style="position:absolute;left:0;text-align:left;margin-left:15pt;margin-top:12.35pt;width:188.55pt;height:125.05pt;z-index:251696640;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4FrKAIAAE8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xpolCaLKNTSPKK2DscNxInHTgftFSY/dXVH/c8+c&#10;oER9Mlie5XQ2i+OQjNn8ErUk7txTn3uY4QhV0UDJuN2ENEJJOHuDZdzKJPALkyNn7Nqk+3HC4lic&#10;2ynq5T+wfgI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654FrKAIAAE8EAAAOAAAAAAAAAAAAAAAAAC4CAABkcnMvZTJvRG9j&#10;LnhtbFBLAQItABQABgAIAAAAIQBIWydy2wAAAAcBAAAPAAAAAAAAAAAAAAAAAIIEAABkcnMvZG93&#10;bnJldi54bWxQSwUGAAAAAAQABADzAAAAigUAAAAA&#10;" fillcolor="#f79646 [3209]" strokecolor="#f2f2f2 [3041]" strokeweight="3pt">
            <v:shadow on="t" type="perspective" color="#974706 [1609]" opacity=".5" offset="1pt" offset2="-1pt"/>
            <v:textbox>
              <w:txbxContent>
                <w:p w:rsidR="0080053C" w:rsidRDefault="0080053C" w:rsidP="00287AA6">
                  <w:r>
                    <w:rPr>
                      <w:noProof/>
                    </w:rPr>
                    <w:drawing>
                      <wp:inline distT="0" distB="0" distL="0" distR="0" wp14:anchorId="4094710F" wp14:editId="756449E8">
                        <wp:extent cx="2247265" cy="1430331"/>
                        <wp:effectExtent l="0" t="0" r="0" b="0"/>
                        <wp:docPr id="16" name="Picture 16" descr="http://www.alqabas.com.kw/sites/default/files/article/original/2011/07/21/399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qabas.com.kw/sites/default/files/article/original/2011/07/21/39905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7265" cy="1430331"/>
                                </a:xfrm>
                                <a:prstGeom prst="rect">
                                  <a:avLst/>
                                </a:prstGeom>
                                <a:noFill/>
                                <a:ln>
                                  <a:noFill/>
                                </a:ln>
                              </pic:spPr>
                            </pic:pic>
                          </a:graphicData>
                        </a:graphic>
                      </wp:inline>
                    </w:drawing>
                  </w:r>
                </w:p>
              </w:txbxContent>
            </v:textbox>
            <w10:wrap type="square"/>
          </v:shape>
        </w:pict>
      </w:r>
      <w:r w:rsidR="000868A0" w:rsidRPr="006D684D">
        <w:rPr>
          <w:rFonts w:ascii="Tahoma" w:hAnsi="Tahoma" w:cs="Simplified Arabic"/>
          <w:color w:val="002060"/>
          <w:sz w:val="32"/>
          <w:szCs w:val="32"/>
          <w:rtl/>
        </w:rPr>
        <w:t xml:space="preserve">وقفة المتقدم </w:t>
      </w:r>
      <w:r w:rsidR="000868A0" w:rsidRPr="006D684D">
        <w:rPr>
          <w:rFonts w:ascii="Tahoma" w:hAnsi="Tahoma" w:cs="Simplified Arabic" w:hint="cs"/>
          <w:color w:val="002060"/>
          <w:sz w:val="32"/>
          <w:szCs w:val="32"/>
          <w:rtl/>
        </w:rPr>
        <w:t>إلى</w:t>
      </w:r>
      <w:r w:rsidR="000868A0" w:rsidRPr="006D684D">
        <w:rPr>
          <w:rFonts w:ascii="Tahoma" w:hAnsi="Tahoma" w:cs="Simplified Arabic"/>
          <w:color w:val="002060"/>
          <w:sz w:val="32"/>
          <w:szCs w:val="32"/>
          <w:rtl/>
        </w:rPr>
        <w:t xml:space="preserve"> </w:t>
      </w:r>
      <w:r w:rsidR="000868A0" w:rsidRPr="006D684D">
        <w:rPr>
          <w:rFonts w:ascii="Tahoma" w:hAnsi="Tahoma" w:cs="Simplified Arabic" w:hint="cs"/>
          <w:color w:val="002060"/>
          <w:sz w:val="32"/>
          <w:szCs w:val="32"/>
          <w:rtl/>
        </w:rPr>
        <w:t>الإمام</w:t>
      </w:r>
      <w:r w:rsidR="000868A0" w:rsidRPr="006D684D">
        <w:rPr>
          <w:rFonts w:ascii="Tahoma" w:hAnsi="Tahoma" w:cs="Simplified Arabic"/>
          <w:color w:val="002060"/>
          <w:sz w:val="32"/>
          <w:szCs w:val="32"/>
          <w:rtl/>
        </w:rPr>
        <w:t xml:space="preserve"> الناظر لشيء ما موجها انتباهه </w:t>
      </w:r>
      <w:r w:rsidR="000868A0" w:rsidRPr="006D684D">
        <w:rPr>
          <w:rFonts w:ascii="Tahoma" w:hAnsi="Tahoma" w:cs="Simplified Arabic" w:hint="cs"/>
          <w:color w:val="002060"/>
          <w:sz w:val="32"/>
          <w:szCs w:val="32"/>
          <w:rtl/>
        </w:rPr>
        <w:t>إليه</w:t>
      </w:r>
      <w:r w:rsidR="000868A0" w:rsidRPr="006D684D">
        <w:rPr>
          <w:rFonts w:ascii="Tahoma" w:hAnsi="Tahoma" w:cs="Simplified Arabic"/>
          <w:color w:val="002060"/>
          <w:sz w:val="32"/>
          <w:szCs w:val="32"/>
          <w:rtl/>
        </w:rPr>
        <w:t xml:space="preserve"> فذلك يظهر حنان ودفء الشخصية</w:t>
      </w:r>
      <w:r w:rsidR="00287AA6">
        <w:rPr>
          <w:rFonts w:ascii="Tahoma" w:hAnsi="Tahoma" w:cs="Simplified Arabic" w:hint="cs"/>
          <w:color w:val="002060"/>
          <w:sz w:val="32"/>
          <w:szCs w:val="32"/>
          <w:rtl/>
        </w:rPr>
        <w:t xml:space="preserve"> </w:t>
      </w:r>
    </w:p>
    <w:p w:rsidR="000868A0" w:rsidRPr="006D684D" w:rsidRDefault="000868A0" w:rsidP="00287AA6">
      <w:pPr>
        <w:numPr>
          <w:ilvl w:val="0"/>
          <w:numId w:val="26"/>
        </w:numPr>
        <w:tabs>
          <w:tab w:val="left" w:pos="360"/>
        </w:tabs>
        <w:spacing w:before="100" w:beforeAutospacing="1" w:after="100" w:afterAutospacing="1"/>
        <w:ind w:right="4678"/>
        <w:jc w:val="lowKashida"/>
        <w:rPr>
          <w:rFonts w:ascii="Tahoma" w:hAnsi="Tahoma" w:cs="Simplified Arabic"/>
          <w:color w:val="002060"/>
          <w:sz w:val="32"/>
          <w:szCs w:val="32"/>
          <w:rtl/>
        </w:rPr>
      </w:pPr>
      <w:r w:rsidRPr="006D684D">
        <w:rPr>
          <w:rFonts w:ascii="Tahoma" w:hAnsi="Tahoma" w:cs="Simplified Arabic" w:hint="cs"/>
          <w:color w:val="002060"/>
          <w:sz w:val="32"/>
          <w:szCs w:val="32"/>
          <w:rtl/>
        </w:rPr>
        <w:t xml:space="preserve">وقفة </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الانسحاب</w:t>
      </w:r>
      <w:r w:rsidRPr="006D684D">
        <w:rPr>
          <w:rFonts w:ascii="Tahoma" w:hAnsi="Tahoma" w:cs="Simplified Arabic"/>
          <w:color w:val="002060"/>
          <w:sz w:val="32"/>
          <w:szCs w:val="32"/>
          <w:rtl/>
        </w:rPr>
        <w:t xml:space="preserve"> فهو لا يثبت على حال يدل على الخجل والملل والتردد </w:t>
      </w:r>
      <w:r w:rsidRPr="006D684D">
        <w:rPr>
          <w:rFonts w:ascii="Tahoma" w:hAnsi="Tahoma" w:cs="Simplified Arabic" w:hint="cs"/>
          <w:color w:val="002060"/>
          <w:sz w:val="32"/>
          <w:szCs w:val="32"/>
          <w:rtl/>
        </w:rPr>
        <w:t>.</w:t>
      </w:r>
    </w:p>
    <w:p w:rsidR="000868A0" w:rsidRPr="006D684D" w:rsidRDefault="000868A0" w:rsidP="000868A0">
      <w:pPr>
        <w:numPr>
          <w:ilvl w:val="0"/>
          <w:numId w:val="26"/>
        </w:numPr>
        <w:tabs>
          <w:tab w:val="left" w:pos="360"/>
        </w:tabs>
        <w:spacing w:before="100" w:beforeAutospacing="1" w:after="100" w:afterAutospacing="1"/>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وقفة المنتصب وهي تشير </w:t>
      </w:r>
      <w:r w:rsidRPr="006D684D">
        <w:rPr>
          <w:rFonts w:ascii="Tahoma" w:hAnsi="Tahoma" w:cs="Simplified Arabic" w:hint="cs"/>
          <w:color w:val="002060"/>
          <w:sz w:val="32"/>
          <w:szCs w:val="32"/>
          <w:rtl/>
        </w:rPr>
        <w:t>إلى</w:t>
      </w:r>
      <w:r w:rsidRPr="006D684D">
        <w:rPr>
          <w:rFonts w:ascii="Tahoma" w:hAnsi="Tahoma" w:cs="Simplified Arabic"/>
          <w:color w:val="002060"/>
          <w:sz w:val="32"/>
          <w:szCs w:val="32"/>
          <w:rtl/>
        </w:rPr>
        <w:t xml:space="preserve"> قوة التحمل وهي وقفة الفخر والزهو بالنفس والثقة</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 xml:space="preserve"> </w:t>
      </w:r>
    </w:p>
    <w:p w:rsidR="000868A0" w:rsidRDefault="000868A0" w:rsidP="000868A0">
      <w:pPr>
        <w:numPr>
          <w:ilvl w:val="0"/>
          <w:numId w:val="26"/>
        </w:numPr>
        <w:tabs>
          <w:tab w:val="left" w:pos="360"/>
        </w:tabs>
        <w:spacing w:before="100" w:beforeAutospacing="1" w:after="100" w:afterAutospacing="1"/>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وقفة التقلص والانكماش وتدل على الإذعان والخضوع وربما </w:t>
      </w:r>
      <w:r w:rsidRPr="006D684D">
        <w:rPr>
          <w:rFonts w:ascii="Tahoma" w:hAnsi="Tahoma" w:cs="Simplified Arabic" w:hint="cs"/>
          <w:color w:val="002060"/>
          <w:sz w:val="32"/>
          <w:szCs w:val="32"/>
          <w:rtl/>
        </w:rPr>
        <w:t>الاكتئاب</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w:t>
      </w:r>
    </w:p>
    <w:p w:rsidR="00CC4BD9" w:rsidRDefault="00CC4BD9" w:rsidP="00CC4BD9">
      <w:pPr>
        <w:tabs>
          <w:tab w:val="left" w:pos="360"/>
        </w:tabs>
        <w:spacing w:before="100" w:beforeAutospacing="1" w:after="100" w:afterAutospacing="1"/>
        <w:jc w:val="lowKashida"/>
        <w:rPr>
          <w:rFonts w:ascii="Tahoma" w:hAnsi="Tahoma" w:cs="Simplified Arabic"/>
          <w:color w:val="002060"/>
          <w:sz w:val="32"/>
          <w:szCs w:val="32"/>
          <w:rtl/>
        </w:rPr>
      </w:pPr>
    </w:p>
    <w:p w:rsidR="00CC4BD9" w:rsidRDefault="00CC4BD9" w:rsidP="00CC4BD9">
      <w:pPr>
        <w:tabs>
          <w:tab w:val="left" w:pos="360"/>
        </w:tabs>
        <w:spacing w:before="100" w:beforeAutospacing="1" w:after="100" w:afterAutospacing="1"/>
        <w:jc w:val="lowKashida"/>
        <w:rPr>
          <w:rFonts w:ascii="Tahoma" w:hAnsi="Tahoma" w:cs="Simplified Arabic"/>
          <w:color w:val="002060"/>
          <w:sz w:val="32"/>
          <w:szCs w:val="32"/>
          <w:rtl/>
        </w:rPr>
      </w:pPr>
    </w:p>
    <w:p w:rsidR="00CC4BD9" w:rsidRPr="006D684D" w:rsidRDefault="00CC4BD9" w:rsidP="00CC4BD9">
      <w:pPr>
        <w:tabs>
          <w:tab w:val="left" w:pos="360"/>
        </w:tabs>
        <w:spacing w:before="100" w:beforeAutospacing="1" w:after="100" w:afterAutospacing="1"/>
        <w:jc w:val="lowKashida"/>
        <w:rPr>
          <w:rFonts w:ascii="Tahoma" w:hAnsi="Tahoma" w:cs="Simplified Arabic"/>
          <w:color w:val="002060"/>
          <w:sz w:val="32"/>
          <w:szCs w:val="32"/>
        </w:rPr>
      </w:pPr>
    </w:p>
    <w:p w:rsidR="000868A0" w:rsidRPr="006D684D" w:rsidRDefault="000868A0" w:rsidP="00287AA6">
      <w:pPr>
        <w:tabs>
          <w:tab w:val="left" w:pos="360"/>
        </w:tabs>
        <w:spacing w:before="100" w:beforeAutospacing="1" w:after="100" w:afterAutospacing="1"/>
        <w:jc w:val="center"/>
        <w:rPr>
          <w:rFonts w:ascii="Tahoma" w:hAnsi="Tahoma" w:cs="Simplified Arabic"/>
          <w:b/>
          <w:bCs/>
          <w:color w:val="C00000"/>
          <w:sz w:val="32"/>
          <w:szCs w:val="32"/>
          <w:rtl/>
        </w:rPr>
      </w:pPr>
      <w:r w:rsidRPr="006D684D">
        <w:rPr>
          <w:rFonts w:ascii="Tahoma" w:hAnsi="Tahoma" w:cs="Simplified Arabic"/>
          <w:b/>
          <w:bCs/>
          <w:color w:val="C00000"/>
          <w:sz w:val="32"/>
          <w:szCs w:val="32"/>
          <w:rtl/>
        </w:rPr>
        <w:lastRenderedPageBreak/>
        <w:t>من مشيته</w:t>
      </w:r>
    </w:p>
    <w:p w:rsidR="000868A0" w:rsidRPr="006D684D" w:rsidRDefault="00E046E8" w:rsidP="00287AA6">
      <w:pPr>
        <w:numPr>
          <w:ilvl w:val="0"/>
          <w:numId w:val="27"/>
        </w:numPr>
        <w:tabs>
          <w:tab w:val="left" w:pos="360"/>
        </w:tabs>
        <w:spacing w:before="100" w:beforeAutospacing="1" w:after="100" w:afterAutospacing="1"/>
        <w:ind w:right="4536"/>
        <w:jc w:val="lowKashida"/>
        <w:rPr>
          <w:rFonts w:ascii="Tahoma" w:hAnsi="Tahoma" w:cs="Simplified Arabic"/>
          <w:color w:val="002060"/>
          <w:sz w:val="32"/>
          <w:szCs w:val="32"/>
          <w:rtl/>
        </w:rPr>
      </w:pPr>
      <w:r>
        <w:rPr>
          <w:noProof/>
          <w:rtl/>
        </w:rPr>
        <w:pict>
          <v:shape id="_x0000_s1456" type="#_x0000_t202" style="position:absolute;left:0;text-align:left;margin-left:7.5pt;margin-top:28.2pt;width:188.55pt;height:158.35pt;z-index:251698688;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dKAIAAE8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pMrynR&#10;oFCkJz4E8tYMpIj89NaXGPZoMTAMeIw6p1q9fTDsmyfabDrQO37nnOk7Dg3mN403s4urI46PIHX/&#10;0TT4DOyDSUBD61QkD+kgiI46PZ+1iakwPCyuFvnyCl0MfdNZPlsUSb0MytN163x4z40icVNRh+In&#10;eDg8+BDTgfIUEl/zRopmK6RMhtvVG+nIAbBRtulLFbwIk5r0FV3Oi/nIwF8h8vT9CUKJgB0vharo&#10;zTkIysjbO92kfgwg5LjHlKU+Ehm5G1kMQz0cNTsJVJvmGal1ZuxwnEjcdMb9oKTH7q6o/74HxymR&#10;HzTKs5zOZnEckjGbXyOXxF166ksPaIZQFQ2UjNtNSCOUiLN3KONWJIKj3mMmx5yxaxPvxwmLY3Fp&#10;p6hf/4H1Tw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oUO+dKAIAAE8EAAAOAAAAAAAAAAAAAAAAAC4CAABkcnMvZTJvRG9j&#10;LnhtbFBLAQItABQABgAIAAAAIQBIWydy2wAAAAcBAAAPAAAAAAAAAAAAAAAAAIIEAABkcnMvZG93&#10;bnJldi54bWxQSwUGAAAAAAQABADzAAAAigUAAAAA&#10;" fillcolor="#4bacc6 [3208]" strokecolor="#f2f2f2 [3041]" strokeweight="3pt">
            <v:shadow on="t" type="perspective" color="#205867 [1608]" opacity=".5" offset="1pt" offset2="-1pt"/>
            <v:textbox>
              <w:txbxContent>
                <w:p w:rsidR="0080053C" w:rsidRDefault="0080053C" w:rsidP="00287AA6">
                  <w:r>
                    <w:rPr>
                      <w:noProof/>
                    </w:rPr>
                    <w:drawing>
                      <wp:inline distT="0" distB="0" distL="0" distR="0" wp14:anchorId="669D9524" wp14:editId="6F8C5C26">
                        <wp:extent cx="2247265" cy="1872018"/>
                        <wp:effectExtent l="0" t="0" r="0" b="0"/>
                        <wp:docPr id="17" name="Picture 17" descr="http://arab-diet.net/wp-content/uploads/2013/03/19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ab-diet.net/wp-content/uploads/2013/03/1965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7265" cy="1872018"/>
                                </a:xfrm>
                                <a:prstGeom prst="rect">
                                  <a:avLst/>
                                </a:prstGeom>
                                <a:noFill/>
                                <a:ln>
                                  <a:noFill/>
                                </a:ln>
                              </pic:spPr>
                            </pic:pic>
                          </a:graphicData>
                        </a:graphic>
                      </wp:inline>
                    </w:drawing>
                  </w:r>
                </w:p>
              </w:txbxContent>
            </v:textbox>
            <w10:wrap type="square"/>
          </v:shape>
        </w:pict>
      </w:r>
      <w:r w:rsidR="000868A0" w:rsidRPr="006D684D">
        <w:rPr>
          <w:rFonts w:ascii="Tahoma" w:hAnsi="Tahoma" w:cs="Simplified Arabic"/>
          <w:color w:val="002060"/>
          <w:sz w:val="32"/>
          <w:szCs w:val="32"/>
          <w:rtl/>
        </w:rPr>
        <w:t xml:space="preserve">الأشخاص السعداء يتمتعون بخطوات خفيفة </w:t>
      </w:r>
      <w:r w:rsidR="000868A0" w:rsidRPr="006D684D">
        <w:rPr>
          <w:rFonts w:ascii="Tahoma" w:hAnsi="Tahoma" w:cs="Simplified Arabic" w:hint="cs"/>
          <w:color w:val="002060"/>
          <w:sz w:val="32"/>
          <w:szCs w:val="32"/>
          <w:rtl/>
        </w:rPr>
        <w:t>.</w:t>
      </w:r>
    </w:p>
    <w:p w:rsidR="000868A0" w:rsidRPr="006D684D" w:rsidRDefault="000868A0" w:rsidP="00287AA6">
      <w:pPr>
        <w:numPr>
          <w:ilvl w:val="0"/>
          <w:numId w:val="27"/>
        </w:numPr>
        <w:tabs>
          <w:tab w:val="left" w:pos="360"/>
        </w:tabs>
        <w:spacing w:before="100" w:beforeAutospacing="1" w:after="100" w:afterAutospacing="1"/>
        <w:ind w:right="4536"/>
        <w:jc w:val="lowKashida"/>
        <w:rPr>
          <w:rFonts w:ascii="Tahoma" w:hAnsi="Tahoma" w:cs="Simplified Arabic"/>
          <w:color w:val="002060"/>
          <w:sz w:val="32"/>
          <w:szCs w:val="32"/>
          <w:rtl/>
        </w:rPr>
      </w:pPr>
      <w:r w:rsidRPr="006D684D">
        <w:rPr>
          <w:rFonts w:ascii="Tahoma" w:hAnsi="Tahoma" w:cs="Simplified Arabic" w:hint="cs"/>
          <w:color w:val="002060"/>
          <w:sz w:val="32"/>
          <w:szCs w:val="32"/>
          <w:rtl/>
        </w:rPr>
        <w:t>أما</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الأشخاص</w:t>
      </w:r>
      <w:r w:rsidRPr="006D684D">
        <w:rPr>
          <w:rFonts w:ascii="Tahoma" w:hAnsi="Tahoma" w:cs="Simplified Arabic"/>
          <w:color w:val="002060"/>
          <w:sz w:val="32"/>
          <w:szCs w:val="32"/>
          <w:rtl/>
        </w:rPr>
        <w:t xml:space="preserve"> المقهورون </w:t>
      </w:r>
      <w:r w:rsidRPr="006D684D">
        <w:rPr>
          <w:rFonts w:ascii="Tahoma" w:hAnsi="Tahoma" w:cs="Simplified Arabic" w:hint="cs"/>
          <w:color w:val="002060"/>
          <w:sz w:val="32"/>
          <w:szCs w:val="32"/>
          <w:rtl/>
        </w:rPr>
        <w:t>فإنهم</w:t>
      </w:r>
      <w:r w:rsidRPr="006D684D">
        <w:rPr>
          <w:rFonts w:ascii="Tahoma" w:hAnsi="Tahoma" w:cs="Simplified Arabic"/>
          <w:color w:val="002060"/>
          <w:sz w:val="32"/>
          <w:szCs w:val="32"/>
          <w:rtl/>
        </w:rPr>
        <w:t xml:space="preserve"> يمشون ببطء وتكون وقفاتهم منحنية </w:t>
      </w:r>
      <w:r w:rsidRPr="006D684D">
        <w:rPr>
          <w:rFonts w:ascii="Tahoma" w:hAnsi="Tahoma" w:cs="Simplified Arabic" w:hint="cs"/>
          <w:color w:val="002060"/>
          <w:sz w:val="32"/>
          <w:szCs w:val="32"/>
          <w:rtl/>
        </w:rPr>
        <w:t>وأقدامهم</w:t>
      </w:r>
      <w:r w:rsidRPr="006D684D">
        <w:rPr>
          <w:rFonts w:ascii="Tahoma" w:hAnsi="Tahoma" w:cs="Simplified Arabic"/>
          <w:color w:val="002060"/>
          <w:sz w:val="32"/>
          <w:szCs w:val="32"/>
          <w:rtl/>
        </w:rPr>
        <w:t xml:space="preserve"> ثقيلة</w:t>
      </w:r>
      <w:r w:rsidRPr="006D684D">
        <w:rPr>
          <w:rFonts w:ascii="Tahoma" w:hAnsi="Tahoma" w:cs="Simplified Arabic" w:hint="cs"/>
          <w:color w:val="002060"/>
          <w:sz w:val="32"/>
          <w:szCs w:val="32"/>
          <w:rtl/>
        </w:rPr>
        <w:t>.</w:t>
      </w:r>
      <w:r w:rsidRPr="006D684D">
        <w:rPr>
          <w:rFonts w:ascii="Tahoma" w:hAnsi="Tahoma" w:cs="Simplified Arabic"/>
          <w:color w:val="002060"/>
          <w:sz w:val="32"/>
          <w:szCs w:val="32"/>
          <w:rtl/>
        </w:rPr>
        <w:t xml:space="preserve"> </w:t>
      </w:r>
    </w:p>
    <w:p w:rsidR="000868A0" w:rsidRPr="006D684D" w:rsidRDefault="000868A0" w:rsidP="00287AA6">
      <w:pPr>
        <w:numPr>
          <w:ilvl w:val="0"/>
          <w:numId w:val="27"/>
        </w:numPr>
        <w:tabs>
          <w:tab w:val="left" w:pos="360"/>
        </w:tabs>
        <w:spacing w:before="100" w:beforeAutospacing="1" w:after="100" w:afterAutospacing="1"/>
        <w:ind w:right="4536"/>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من يضع يديه بجيوبه فانه يدل على شخصية منسحبة وغامضة ويكون عرضة لنقد </w:t>
      </w:r>
      <w:r w:rsidRPr="006D684D">
        <w:rPr>
          <w:rFonts w:ascii="Tahoma" w:hAnsi="Tahoma" w:cs="Simplified Arabic" w:hint="cs"/>
          <w:color w:val="002060"/>
          <w:sz w:val="32"/>
          <w:szCs w:val="32"/>
          <w:rtl/>
        </w:rPr>
        <w:t>الآخرين .</w:t>
      </w:r>
    </w:p>
    <w:p w:rsidR="000868A0" w:rsidRPr="006D684D" w:rsidRDefault="000868A0" w:rsidP="00F06854">
      <w:pPr>
        <w:numPr>
          <w:ilvl w:val="0"/>
          <w:numId w:val="27"/>
        </w:numPr>
        <w:tabs>
          <w:tab w:val="left" w:pos="360"/>
        </w:tabs>
        <w:spacing w:before="100" w:beforeAutospacing="1" w:after="100" w:afterAutospacing="1"/>
        <w:rPr>
          <w:rFonts w:ascii="Tahoma" w:hAnsi="Tahoma" w:cs="Simplified Arabic"/>
          <w:color w:val="002060"/>
          <w:sz w:val="32"/>
          <w:szCs w:val="32"/>
          <w:rtl/>
        </w:rPr>
      </w:pPr>
      <w:r w:rsidRPr="006D684D">
        <w:rPr>
          <w:rFonts w:ascii="Tahoma" w:hAnsi="Tahoma" w:cs="Simplified Arabic"/>
          <w:color w:val="002060"/>
          <w:sz w:val="32"/>
          <w:szCs w:val="32"/>
          <w:rtl/>
        </w:rPr>
        <w:t xml:space="preserve">الحركة البطيئة وغير المنتظمة </w:t>
      </w:r>
      <w:r w:rsidRPr="006D684D">
        <w:rPr>
          <w:rFonts w:ascii="Tahoma" w:hAnsi="Tahoma" w:cs="Simplified Arabic" w:hint="cs"/>
          <w:color w:val="002060"/>
          <w:sz w:val="32"/>
          <w:szCs w:val="32"/>
          <w:rtl/>
        </w:rPr>
        <w:t>والرأس</w:t>
      </w:r>
      <w:r w:rsidRPr="006D684D">
        <w:rPr>
          <w:rFonts w:ascii="Tahoma" w:hAnsi="Tahoma" w:cs="Simplified Arabic"/>
          <w:color w:val="002060"/>
          <w:sz w:val="32"/>
          <w:szCs w:val="32"/>
          <w:rtl/>
        </w:rPr>
        <w:t xml:space="preserve"> المنحني توقع منه ركل ما يعترض طريقه</w:t>
      </w:r>
      <w:r w:rsidRPr="006D684D">
        <w:rPr>
          <w:rFonts w:ascii="Tahoma" w:hAnsi="Tahoma" w:cs="Simplified Arabic" w:hint="cs"/>
          <w:color w:val="002060"/>
          <w:sz w:val="32"/>
          <w:szCs w:val="32"/>
          <w:rtl/>
        </w:rPr>
        <w:t>.</w:t>
      </w:r>
      <w:r w:rsidRPr="006D684D">
        <w:rPr>
          <w:rFonts w:ascii="Tahoma" w:hAnsi="Tahoma" w:cs="Simplified Arabic"/>
          <w:color w:val="002060"/>
          <w:sz w:val="32"/>
          <w:szCs w:val="32"/>
          <w:rtl/>
        </w:rPr>
        <w:t xml:space="preserve"> </w:t>
      </w:r>
    </w:p>
    <w:p w:rsidR="000868A0" w:rsidRPr="006D684D" w:rsidRDefault="000868A0" w:rsidP="000868A0">
      <w:pPr>
        <w:numPr>
          <w:ilvl w:val="0"/>
          <w:numId w:val="27"/>
        </w:numPr>
        <w:tabs>
          <w:tab w:val="left" w:pos="360"/>
        </w:tabs>
        <w:spacing w:before="100" w:beforeAutospacing="1" w:after="100" w:afterAutospacing="1"/>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من يحني ذراعيه فهو في حالة دفاعية .. </w:t>
      </w:r>
      <w:r w:rsidRPr="006D684D">
        <w:rPr>
          <w:rFonts w:ascii="Tahoma" w:hAnsi="Tahoma" w:cs="Simplified Arabic" w:hint="cs"/>
          <w:color w:val="002060"/>
          <w:sz w:val="32"/>
          <w:szCs w:val="32"/>
          <w:rtl/>
        </w:rPr>
        <w:t>وأكثر</w:t>
      </w:r>
      <w:r w:rsidRPr="006D684D">
        <w:rPr>
          <w:rFonts w:ascii="Tahoma" w:hAnsi="Tahoma" w:cs="Simplified Arabic"/>
          <w:color w:val="002060"/>
          <w:sz w:val="32"/>
          <w:szCs w:val="32"/>
          <w:rtl/>
        </w:rPr>
        <w:t xml:space="preserve"> من يفعل ذلك هم النساء</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 xml:space="preserve"> </w:t>
      </w:r>
    </w:p>
    <w:p w:rsidR="000868A0" w:rsidRPr="006D684D" w:rsidRDefault="000868A0" w:rsidP="00747EFD">
      <w:pPr>
        <w:numPr>
          <w:ilvl w:val="0"/>
          <w:numId w:val="27"/>
        </w:numPr>
        <w:tabs>
          <w:tab w:val="left" w:pos="360"/>
        </w:tabs>
        <w:spacing w:before="100" w:beforeAutospacing="1" w:after="100" w:afterAutospacing="1"/>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ومن يمشي </w:t>
      </w:r>
      <w:r w:rsidRPr="006D684D">
        <w:rPr>
          <w:rFonts w:ascii="Tahoma" w:hAnsi="Tahoma" w:cs="Simplified Arabic" w:hint="cs"/>
          <w:color w:val="002060"/>
          <w:sz w:val="32"/>
          <w:szCs w:val="32"/>
          <w:rtl/>
        </w:rPr>
        <w:t>ورأسه</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منحنية</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إلى</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أسفل</w:t>
      </w:r>
      <w:r w:rsidRPr="006D684D">
        <w:rPr>
          <w:rFonts w:ascii="Tahoma" w:hAnsi="Tahoma" w:cs="Simplified Arabic"/>
          <w:color w:val="002060"/>
          <w:sz w:val="32"/>
          <w:szCs w:val="32"/>
          <w:rtl/>
        </w:rPr>
        <w:t xml:space="preserve"> ويفكر تفكيرا عميقا ويحملق </w:t>
      </w:r>
      <w:r w:rsidRPr="006D684D">
        <w:rPr>
          <w:rFonts w:ascii="Tahoma" w:hAnsi="Tahoma" w:cs="Simplified Arabic" w:hint="cs"/>
          <w:color w:val="002060"/>
          <w:sz w:val="32"/>
          <w:szCs w:val="32"/>
          <w:rtl/>
        </w:rPr>
        <w:t>بالأرض</w:t>
      </w:r>
      <w:r w:rsidRPr="006D684D">
        <w:rPr>
          <w:rFonts w:ascii="Tahoma" w:hAnsi="Tahoma" w:cs="Simplified Arabic"/>
          <w:color w:val="002060"/>
          <w:sz w:val="32"/>
          <w:szCs w:val="32"/>
          <w:rtl/>
        </w:rPr>
        <w:t xml:space="preserve"> دون تركيز فهذا ليس مكتئب </w:t>
      </w:r>
      <w:r w:rsidRPr="006D684D">
        <w:rPr>
          <w:rFonts w:ascii="Tahoma" w:hAnsi="Tahoma" w:cs="Simplified Arabic" w:hint="cs"/>
          <w:color w:val="002060"/>
          <w:sz w:val="32"/>
          <w:szCs w:val="32"/>
          <w:rtl/>
        </w:rPr>
        <w:t>إنما</w:t>
      </w:r>
      <w:r w:rsidRPr="006D684D">
        <w:rPr>
          <w:rFonts w:ascii="Tahoma" w:hAnsi="Tahoma" w:cs="Simplified Arabic"/>
          <w:color w:val="002060"/>
          <w:sz w:val="32"/>
          <w:szCs w:val="32"/>
          <w:rtl/>
        </w:rPr>
        <w:t xml:space="preserve"> ينتقل ببطء ليفكر بوضوح </w:t>
      </w:r>
      <w:r w:rsidRPr="006D684D">
        <w:rPr>
          <w:rFonts w:ascii="Tahoma" w:hAnsi="Tahoma" w:cs="Simplified Arabic" w:hint="cs"/>
          <w:color w:val="002060"/>
          <w:sz w:val="32"/>
          <w:szCs w:val="32"/>
          <w:rtl/>
        </w:rPr>
        <w:t>أكثر</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ولا يريد شيئا يشتت </w:t>
      </w:r>
      <w:r w:rsidRPr="006D684D">
        <w:rPr>
          <w:rFonts w:ascii="Tahoma" w:hAnsi="Tahoma" w:cs="Simplified Arabic" w:hint="cs"/>
          <w:color w:val="002060"/>
          <w:sz w:val="32"/>
          <w:szCs w:val="32"/>
          <w:rtl/>
        </w:rPr>
        <w:t xml:space="preserve">أفكاره . </w:t>
      </w:r>
    </w:p>
    <w:p w:rsidR="000868A0" w:rsidRPr="00DE2E3C" w:rsidRDefault="000868A0" w:rsidP="00CC4BD9">
      <w:pPr>
        <w:tabs>
          <w:tab w:val="left" w:pos="360"/>
        </w:tabs>
        <w:spacing w:before="100" w:beforeAutospacing="1" w:after="100" w:afterAutospacing="1"/>
        <w:jc w:val="lowKashida"/>
        <w:rPr>
          <w:rFonts w:ascii="Tahoma" w:hAnsi="Tahoma" w:cs="Simplified Arabic"/>
          <w:color w:val="002060"/>
          <w:sz w:val="2"/>
          <w:szCs w:val="2"/>
          <w:rtl/>
        </w:rPr>
      </w:pPr>
    </w:p>
    <w:p w:rsidR="000868A0" w:rsidRPr="006D684D" w:rsidRDefault="00E046E8" w:rsidP="00DE2E3C">
      <w:pPr>
        <w:spacing w:before="100" w:beforeAutospacing="1" w:after="100" w:afterAutospacing="1"/>
        <w:jc w:val="center"/>
        <w:rPr>
          <w:rFonts w:ascii="Tahoma" w:hAnsi="Tahoma" w:cs="Simplified Arabic"/>
          <w:b/>
          <w:bCs/>
          <w:color w:val="C00000"/>
          <w:sz w:val="32"/>
          <w:szCs w:val="32"/>
          <w:rtl/>
        </w:rPr>
      </w:pPr>
      <w:r>
        <w:rPr>
          <w:noProof/>
          <w:rtl/>
        </w:rPr>
        <w:pict>
          <v:shape id="_x0000_s1457" type="#_x0000_t202" style="position:absolute;left:0;text-align:left;margin-left:15pt;margin-top:38.3pt;width:192.1pt;height:102pt;z-index:25170073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1cKA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iek2J&#10;YRpFehJDIG9hIEXkp7e+xLBHi4FhwGPUOdXq7QPwb54Y2HTM7MSdc9B3gjWY3zTezC6ujjg+gtT9&#10;R2jwGbYPkICG1ulIHtJBEB11Op61ialwPCyuFvnyCl0cfdNZPlsUSb2Mlc/XrfPhvQBN4qaiDsVP&#10;8Ozw4ENMh5XPIfE1D0o2W6lUMtyu3ihHDgwbZZu+VMGLMGVIX9HlvJiPDPwVIk/fnyC0DNjxSuqK&#10;3pyDWBl5e2ea1I+BSTXuMWVlTkRG7kYWw1APo2ZngWpojkitg7HDcSJx04H7QUmP3V1R/33PnKBE&#10;fTAoz3I6m8VxSMZsfo1cEnfpqS89zHCEqmigZNxuQhqhRJy9Qxm3MhEc9R4zOeWMXZt4P01YHItL&#10;O0X9+g+sfwI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fji1cKAIAAE8EAAAOAAAAAAAAAAAAAAAAAC4CAABkcnMvZTJvRG9j&#10;LnhtbFBLAQItABQABgAIAAAAIQBIWydy2wAAAAcBAAAPAAAAAAAAAAAAAAAAAIIEAABkcnMvZG93&#10;bnJldi54bWxQSwUGAAAAAAQABADzAAAAigUAAAAA&#10;" fillcolor="#4bacc6 [3208]" strokecolor="#f2f2f2 [3041]" strokeweight="3pt">
            <v:shadow on="t" type="perspective" color="#205867 [1608]" opacity=".5" offset="1pt" offset2="-1pt"/>
            <v:textbox>
              <w:txbxContent>
                <w:p w:rsidR="0080053C" w:rsidRDefault="0080053C" w:rsidP="00DE2E3C">
                  <w:r>
                    <w:rPr>
                      <w:noProof/>
                    </w:rPr>
                    <w:drawing>
                      <wp:inline distT="0" distB="0" distL="0" distR="0" wp14:anchorId="1D83ADEB" wp14:editId="3564D8D6">
                        <wp:extent cx="2247265" cy="1404541"/>
                        <wp:effectExtent l="0" t="0" r="0" b="0"/>
                        <wp:docPr id="18" name="Picture 18" descr="http://galileosm.galileosolutions.net/galileosm/accountsfiles/745/articles_B9E6E212-B8C4-4BB6-9055-FFB5919B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lileosm.galileosolutions.net/galileosm/accountsfiles/745/articles_B9E6E212-B8C4-4BB6-9055-FFB5919B119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265" cy="1404541"/>
                                </a:xfrm>
                                <a:prstGeom prst="rect">
                                  <a:avLst/>
                                </a:prstGeom>
                                <a:noFill/>
                                <a:ln>
                                  <a:noFill/>
                                </a:ln>
                              </pic:spPr>
                            </pic:pic>
                          </a:graphicData>
                        </a:graphic>
                      </wp:inline>
                    </w:drawing>
                  </w:r>
                </w:p>
              </w:txbxContent>
            </v:textbox>
            <w10:wrap type="square"/>
          </v:shape>
        </w:pict>
      </w:r>
      <w:r w:rsidR="000868A0" w:rsidRPr="006D684D">
        <w:rPr>
          <w:rFonts w:ascii="Tahoma" w:hAnsi="Tahoma" w:cs="Simplified Arabic"/>
          <w:b/>
          <w:bCs/>
          <w:color w:val="C00000"/>
          <w:sz w:val="32"/>
          <w:szCs w:val="32"/>
          <w:rtl/>
        </w:rPr>
        <w:t>من سلوكه وعاداته</w:t>
      </w:r>
    </w:p>
    <w:p w:rsidR="000868A0" w:rsidRPr="006D684D" w:rsidRDefault="000868A0" w:rsidP="00DE2E3C">
      <w:pPr>
        <w:numPr>
          <w:ilvl w:val="0"/>
          <w:numId w:val="28"/>
        </w:numPr>
        <w:tabs>
          <w:tab w:val="left" w:pos="360"/>
        </w:tabs>
        <w:spacing w:before="100" w:beforeAutospacing="1" w:after="100" w:afterAutospacing="1"/>
        <w:ind w:right="5103"/>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الشخص المتوتر جدا يصاب بالعطش الشديد ويزيد من شرب السجائر </w:t>
      </w:r>
    </w:p>
    <w:p w:rsidR="000868A0" w:rsidRPr="006D684D" w:rsidRDefault="000868A0" w:rsidP="00DE2E3C">
      <w:pPr>
        <w:numPr>
          <w:ilvl w:val="0"/>
          <w:numId w:val="28"/>
        </w:numPr>
        <w:tabs>
          <w:tab w:val="left" w:pos="360"/>
        </w:tabs>
        <w:spacing w:before="100" w:beforeAutospacing="1" w:after="100" w:afterAutospacing="1"/>
        <w:ind w:right="5103"/>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ومن ينفث دخانه </w:t>
      </w:r>
      <w:r w:rsidRPr="006D684D">
        <w:rPr>
          <w:rFonts w:ascii="Tahoma" w:hAnsi="Tahoma" w:cs="Simplified Arabic" w:hint="cs"/>
          <w:color w:val="002060"/>
          <w:sz w:val="32"/>
          <w:szCs w:val="32"/>
          <w:rtl/>
        </w:rPr>
        <w:t>لأعلى</w:t>
      </w:r>
      <w:r w:rsidRPr="006D684D">
        <w:rPr>
          <w:rFonts w:ascii="Tahoma" w:hAnsi="Tahoma" w:cs="Simplified Arabic"/>
          <w:color w:val="002060"/>
          <w:sz w:val="32"/>
          <w:szCs w:val="32"/>
          <w:rtl/>
        </w:rPr>
        <w:t xml:space="preserve"> فدل ذلك على ثقة كبيرة بالنفس </w:t>
      </w:r>
      <w:r w:rsidRPr="006D684D">
        <w:rPr>
          <w:rFonts w:ascii="Tahoma" w:hAnsi="Tahoma" w:cs="Simplified Arabic" w:hint="cs"/>
          <w:color w:val="002060"/>
          <w:sz w:val="32"/>
          <w:szCs w:val="32"/>
          <w:rtl/>
        </w:rPr>
        <w:t>أكثر</w:t>
      </w:r>
      <w:r w:rsidRPr="006D684D">
        <w:rPr>
          <w:rFonts w:ascii="Tahoma" w:hAnsi="Tahoma" w:cs="Simplified Arabic"/>
          <w:color w:val="002060"/>
          <w:sz w:val="32"/>
          <w:szCs w:val="32"/>
          <w:rtl/>
        </w:rPr>
        <w:t xml:space="preserve"> من الذي ينفثه </w:t>
      </w:r>
      <w:r w:rsidRPr="006D684D">
        <w:rPr>
          <w:rFonts w:ascii="Tahoma" w:hAnsi="Tahoma" w:cs="Simplified Arabic" w:hint="cs"/>
          <w:color w:val="002060"/>
          <w:sz w:val="32"/>
          <w:szCs w:val="32"/>
          <w:rtl/>
        </w:rPr>
        <w:t>لأسفل .</w:t>
      </w:r>
    </w:p>
    <w:p w:rsidR="000868A0" w:rsidRPr="006D684D" w:rsidRDefault="000868A0" w:rsidP="000868A0">
      <w:pPr>
        <w:numPr>
          <w:ilvl w:val="0"/>
          <w:numId w:val="28"/>
        </w:numPr>
        <w:tabs>
          <w:tab w:val="left" w:pos="360"/>
        </w:tabs>
        <w:spacing w:before="100" w:beforeAutospacing="1" w:after="100" w:afterAutospacing="1"/>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هل مللت من </w:t>
      </w:r>
      <w:r w:rsidRPr="006D684D">
        <w:rPr>
          <w:rFonts w:ascii="Tahoma" w:hAnsi="Tahoma" w:cs="Simplified Arabic" w:hint="cs"/>
          <w:color w:val="002060"/>
          <w:sz w:val="32"/>
          <w:szCs w:val="32"/>
          <w:rtl/>
        </w:rPr>
        <w:t>الإنصات</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إلى</w:t>
      </w:r>
      <w:r w:rsidRPr="006D684D">
        <w:rPr>
          <w:rFonts w:ascii="Tahoma" w:hAnsi="Tahoma" w:cs="Simplified Arabic"/>
          <w:color w:val="002060"/>
          <w:sz w:val="32"/>
          <w:szCs w:val="32"/>
          <w:rtl/>
        </w:rPr>
        <w:t xml:space="preserve"> حديث شخص ما ؟ </w:t>
      </w:r>
      <w:r w:rsidRPr="006D684D">
        <w:rPr>
          <w:rFonts w:ascii="Tahoma" w:hAnsi="Tahoma" w:cs="Simplified Arabic" w:hint="cs"/>
          <w:color w:val="002060"/>
          <w:sz w:val="32"/>
          <w:szCs w:val="32"/>
          <w:rtl/>
        </w:rPr>
        <w:t>إذن</w:t>
      </w:r>
      <w:r w:rsidRPr="006D684D">
        <w:rPr>
          <w:rFonts w:ascii="Tahoma" w:hAnsi="Tahoma" w:cs="Simplified Arabic"/>
          <w:color w:val="002060"/>
          <w:sz w:val="32"/>
          <w:szCs w:val="32"/>
          <w:rtl/>
        </w:rPr>
        <w:t xml:space="preserve"> تثاءب!!! </w:t>
      </w:r>
    </w:p>
    <w:p w:rsidR="000868A0" w:rsidRDefault="000868A0" w:rsidP="000868A0">
      <w:pPr>
        <w:numPr>
          <w:ilvl w:val="0"/>
          <w:numId w:val="28"/>
        </w:numPr>
        <w:tabs>
          <w:tab w:val="left" w:pos="360"/>
        </w:tabs>
        <w:spacing w:before="100" w:beforeAutospacing="1" w:after="100" w:afterAutospacing="1"/>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الاتكاء على جدار </w:t>
      </w:r>
      <w:r w:rsidRPr="006D684D">
        <w:rPr>
          <w:rFonts w:ascii="Tahoma" w:hAnsi="Tahoma" w:cs="Simplified Arabic" w:hint="cs"/>
          <w:color w:val="002060"/>
          <w:sz w:val="32"/>
          <w:szCs w:val="32"/>
          <w:rtl/>
        </w:rPr>
        <w:t>أو</w:t>
      </w:r>
      <w:r w:rsidRPr="006D684D">
        <w:rPr>
          <w:rFonts w:ascii="Tahoma" w:hAnsi="Tahoma" w:cs="Simplified Arabic"/>
          <w:color w:val="002060"/>
          <w:sz w:val="32"/>
          <w:szCs w:val="32"/>
          <w:rtl/>
        </w:rPr>
        <w:t xml:space="preserve"> عمود وقوفا </w:t>
      </w:r>
      <w:r w:rsidRPr="006D684D">
        <w:rPr>
          <w:rFonts w:ascii="Tahoma" w:hAnsi="Tahoma" w:cs="Simplified Arabic" w:hint="cs"/>
          <w:color w:val="002060"/>
          <w:sz w:val="32"/>
          <w:szCs w:val="32"/>
          <w:rtl/>
        </w:rPr>
        <w:t>أثناء</w:t>
      </w:r>
      <w:r w:rsidRPr="006D684D">
        <w:rPr>
          <w:rFonts w:ascii="Tahoma" w:hAnsi="Tahoma" w:cs="Simplified Arabic"/>
          <w:color w:val="002060"/>
          <w:sz w:val="32"/>
          <w:szCs w:val="32"/>
          <w:rtl/>
        </w:rPr>
        <w:t xml:space="preserve"> التحدث مع </w:t>
      </w:r>
      <w:r w:rsidRPr="006D684D">
        <w:rPr>
          <w:rFonts w:ascii="Tahoma" w:hAnsi="Tahoma" w:cs="Simplified Arabic" w:hint="cs"/>
          <w:color w:val="002060"/>
          <w:sz w:val="32"/>
          <w:szCs w:val="32"/>
          <w:rtl/>
        </w:rPr>
        <w:t>أخر</w:t>
      </w:r>
      <w:r w:rsidRPr="006D684D">
        <w:rPr>
          <w:rFonts w:ascii="Tahoma" w:hAnsi="Tahoma" w:cs="Simplified Arabic"/>
          <w:color w:val="002060"/>
          <w:sz w:val="32"/>
          <w:szCs w:val="32"/>
          <w:rtl/>
        </w:rPr>
        <w:t xml:space="preserve"> دل على </w:t>
      </w:r>
      <w:r w:rsidRPr="006D684D">
        <w:rPr>
          <w:rFonts w:ascii="Tahoma" w:hAnsi="Tahoma" w:cs="Simplified Arabic" w:hint="cs"/>
          <w:color w:val="002060"/>
          <w:sz w:val="32"/>
          <w:szCs w:val="32"/>
          <w:rtl/>
        </w:rPr>
        <w:t>حميمة</w:t>
      </w:r>
      <w:r w:rsidRPr="006D684D">
        <w:rPr>
          <w:rFonts w:ascii="Tahoma" w:hAnsi="Tahoma" w:cs="Simplified Arabic"/>
          <w:color w:val="002060"/>
          <w:sz w:val="32"/>
          <w:szCs w:val="32"/>
          <w:rtl/>
        </w:rPr>
        <w:t xml:space="preserve"> ومعرفة تامة</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 xml:space="preserve"> </w:t>
      </w:r>
    </w:p>
    <w:p w:rsidR="000868A0" w:rsidRPr="006D684D" w:rsidRDefault="00E046E8" w:rsidP="00DE2E3C">
      <w:pPr>
        <w:tabs>
          <w:tab w:val="left" w:pos="360"/>
        </w:tabs>
        <w:spacing w:before="100" w:beforeAutospacing="1" w:after="100" w:afterAutospacing="1" w:line="228" w:lineRule="auto"/>
        <w:jc w:val="center"/>
        <w:rPr>
          <w:rFonts w:ascii="Tahoma" w:hAnsi="Tahoma" w:cs="Simplified Arabic"/>
          <w:b/>
          <w:bCs/>
          <w:color w:val="C00000"/>
          <w:sz w:val="32"/>
          <w:szCs w:val="32"/>
          <w:rtl/>
        </w:rPr>
      </w:pPr>
      <w:r>
        <w:rPr>
          <w:noProof/>
          <w:rtl/>
        </w:rPr>
        <w:lastRenderedPageBreak/>
        <w:pict>
          <v:shape id="_x0000_s1458" type="#_x0000_t202" style="position:absolute;left:0;text-align:left;margin-left:6.75pt;margin-top:42.8pt;width:192.3pt;height:201.8pt;z-index:251702784;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Oq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ph1Gx6FqjS9RGptXrscJxI3LTa/qCkx+4uqfu+B8sp&#10;kR8UyrPMZrMwDtGYzW+QS2KvPdW1BxRDqJJ6SsbtxscRisSZe5RxKyLBQe8xk1PO2LWR99OEhbG4&#10;tmPUr//A+i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DTlDqi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style="mso-fit-shape-to-text:t">
              <w:txbxContent>
                <w:p w:rsidR="0080053C" w:rsidRDefault="0080053C" w:rsidP="00DE2E3C">
                  <w:r>
                    <w:rPr>
                      <w:noProof/>
                    </w:rPr>
                    <w:drawing>
                      <wp:inline distT="0" distB="0" distL="0" distR="0" wp14:anchorId="444CBC35" wp14:editId="1FCAD04F">
                        <wp:extent cx="2249805" cy="2309800"/>
                        <wp:effectExtent l="0" t="0" r="0" b="0"/>
                        <wp:docPr id="26" name="Picture 26" descr="http://drposture.com.au/site/product_images/uploaded_images/sit-correct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rposture.com.au/site/product_images/uploaded_images/sit-correctly.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9805" cy="2309800"/>
                                </a:xfrm>
                                <a:prstGeom prst="rect">
                                  <a:avLst/>
                                </a:prstGeom>
                                <a:noFill/>
                                <a:ln>
                                  <a:noFill/>
                                </a:ln>
                              </pic:spPr>
                            </pic:pic>
                          </a:graphicData>
                        </a:graphic>
                      </wp:inline>
                    </w:drawing>
                  </w:r>
                </w:p>
              </w:txbxContent>
            </v:textbox>
            <w10:wrap type="square"/>
          </v:shape>
        </w:pict>
      </w:r>
      <w:r w:rsidR="000868A0" w:rsidRPr="006D684D">
        <w:rPr>
          <w:rFonts w:ascii="Tahoma" w:hAnsi="Tahoma" w:cs="Simplified Arabic"/>
          <w:b/>
          <w:bCs/>
          <w:color w:val="C00000"/>
          <w:sz w:val="32"/>
          <w:szCs w:val="32"/>
          <w:rtl/>
        </w:rPr>
        <w:t>من جلسته</w:t>
      </w:r>
    </w:p>
    <w:p w:rsidR="000868A0" w:rsidRPr="006D684D" w:rsidRDefault="000868A0" w:rsidP="00DE2E3C">
      <w:pPr>
        <w:numPr>
          <w:ilvl w:val="0"/>
          <w:numId w:val="29"/>
        </w:numPr>
        <w:tabs>
          <w:tab w:val="left" w:pos="360"/>
        </w:tabs>
        <w:spacing w:before="100" w:beforeAutospacing="1" w:after="100" w:afterAutospacing="1" w:line="228" w:lineRule="auto"/>
        <w:ind w:right="4820"/>
        <w:jc w:val="lowKashida"/>
        <w:rPr>
          <w:rFonts w:ascii="Tahoma" w:hAnsi="Tahoma" w:cs="Simplified Arabic"/>
          <w:color w:val="002060"/>
          <w:sz w:val="32"/>
          <w:szCs w:val="32"/>
          <w:rtl/>
        </w:rPr>
      </w:pPr>
      <w:r w:rsidRPr="006D684D">
        <w:rPr>
          <w:rFonts w:ascii="Tahoma" w:hAnsi="Tahoma" w:cs="Simplified Arabic" w:hint="cs"/>
          <w:color w:val="002060"/>
          <w:sz w:val="32"/>
          <w:szCs w:val="32"/>
          <w:rtl/>
        </w:rPr>
        <w:t>إذا</w:t>
      </w:r>
      <w:r w:rsidRPr="006D684D">
        <w:rPr>
          <w:rFonts w:ascii="Tahoma" w:hAnsi="Tahoma" w:cs="Simplified Arabic"/>
          <w:color w:val="002060"/>
          <w:sz w:val="32"/>
          <w:szCs w:val="32"/>
          <w:rtl/>
        </w:rPr>
        <w:t xml:space="preserve"> كان الشخص جالسا ويداه ملتفتان </w:t>
      </w:r>
      <w:r w:rsidRPr="006D684D">
        <w:rPr>
          <w:rFonts w:ascii="Tahoma" w:hAnsi="Tahoma" w:cs="Simplified Arabic" w:hint="cs"/>
          <w:color w:val="002060"/>
          <w:sz w:val="32"/>
          <w:szCs w:val="32"/>
          <w:rtl/>
        </w:rPr>
        <w:t>أحداهما</w:t>
      </w:r>
      <w:r w:rsidRPr="006D684D">
        <w:rPr>
          <w:rFonts w:ascii="Tahoma" w:hAnsi="Tahoma" w:cs="Simplified Arabic"/>
          <w:color w:val="002060"/>
          <w:sz w:val="32"/>
          <w:szCs w:val="32"/>
          <w:rtl/>
        </w:rPr>
        <w:t xml:space="preserve"> على </w:t>
      </w:r>
      <w:r w:rsidRPr="006D684D">
        <w:rPr>
          <w:rFonts w:ascii="Tahoma" w:hAnsi="Tahoma" w:cs="Simplified Arabic" w:hint="cs"/>
          <w:color w:val="002060"/>
          <w:sz w:val="32"/>
          <w:szCs w:val="32"/>
          <w:rtl/>
        </w:rPr>
        <w:t>الأخرى</w:t>
      </w:r>
      <w:r w:rsidRPr="006D684D">
        <w:rPr>
          <w:rFonts w:ascii="Tahoma" w:hAnsi="Tahoma" w:cs="Simplified Arabic"/>
          <w:color w:val="002060"/>
          <w:sz w:val="32"/>
          <w:szCs w:val="32"/>
          <w:rtl/>
        </w:rPr>
        <w:t xml:space="preserve"> وساقاه </w:t>
      </w:r>
      <w:r w:rsidRPr="006D684D">
        <w:rPr>
          <w:rFonts w:ascii="Tahoma" w:hAnsi="Tahoma" w:cs="Simplified Arabic" w:hint="cs"/>
          <w:color w:val="002060"/>
          <w:sz w:val="32"/>
          <w:szCs w:val="32"/>
          <w:rtl/>
        </w:rPr>
        <w:t>أيضا</w:t>
      </w:r>
      <w:r w:rsidRPr="006D684D">
        <w:rPr>
          <w:rFonts w:ascii="Tahoma" w:hAnsi="Tahoma" w:cs="Simplified Arabic"/>
          <w:color w:val="002060"/>
          <w:sz w:val="32"/>
          <w:szCs w:val="32"/>
          <w:rtl/>
        </w:rPr>
        <w:t xml:space="preserve"> فانه لا يشعر </w:t>
      </w:r>
      <w:r w:rsidRPr="006D684D">
        <w:rPr>
          <w:rFonts w:ascii="Tahoma" w:hAnsi="Tahoma" w:cs="Simplified Arabic" w:hint="cs"/>
          <w:color w:val="002060"/>
          <w:sz w:val="32"/>
          <w:szCs w:val="32"/>
          <w:rtl/>
        </w:rPr>
        <w:t>بالأمان .</w:t>
      </w:r>
      <w:r w:rsidRPr="006D684D">
        <w:rPr>
          <w:rFonts w:ascii="Tahoma" w:hAnsi="Tahoma" w:cs="Simplified Arabic"/>
          <w:color w:val="002060"/>
          <w:sz w:val="32"/>
          <w:szCs w:val="32"/>
          <w:rtl/>
        </w:rPr>
        <w:t xml:space="preserve"> </w:t>
      </w:r>
    </w:p>
    <w:p w:rsidR="000868A0" w:rsidRPr="006D684D" w:rsidRDefault="000868A0" w:rsidP="00DE2E3C">
      <w:pPr>
        <w:numPr>
          <w:ilvl w:val="0"/>
          <w:numId w:val="29"/>
        </w:numPr>
        <w:tabs>
          <w:tab w:val="left" w:pos="360"/>
        </w:tabs>
        <w:spacing w:before="100" w:beforeAutospacing="1" w:after="100" w:afterAutospacing="1" w:line="228" w:lineRule="auto"/>
        <w:ind w:right="4820"/>
        <w:jc w:val="lowKashida"/>
        <w:rPr>
          <w:rFonts w:ascii="Tahoma" w:hAnsi="Tahoma" w:cs="Simplified Arabic"/>
          <w:color w:val="002060"/>
          <w:sz w:val="32"/>
          <w:szCs w:val="32"/>
          <w:rtl/>
        </w:rPr>
      </w:pPr>
      <w:r w:rsidRPr="006D684D">
        <w:rPr>
          <w:rFonts w:ascii="Tahoma" w:hAnsi="Tahoma" w:cs="Simplified Arabic" w:hint="cs"/>
          <w:color w:val="002060"/>
          <w:sz w:val="32"/>
          <w:szCs w:val="32"/>
          <w:rtl/>
        </w:rPr>
        <w:t>وإذا</w:t>
      </w:r>
      <w:r w:rsidRPr="006D684D">
        <w:rPr>
          <w:rFonts w:ascii="Tahoma" w:hAnsi="Tahoma" w:cs="Simplified Arabic"/>
          <w:color w:val="002060"/>
          <w:sz w:val="32"/>
          <w:szCs w:val="32"/>
          <w:rtl/>
        </w:rPr>
        <w:t xml:space="preserve"> كان جسمه يتجه بعيدا عنك باتجاه اقرب مخرج فانه يريد الفكاك والخروج</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 xml:space="preserve"> </w:t>
      </w:r>
    </w:p>
    <w:p w:rsidR="000868A0" w:rsidRPr="006D684D" w:rsidRDefault="000868A0" w:rsidP="00DE2E3C">
      <w:pPr>
        <w:numPr>
          <w:ilvl w:val="0"/>
          <w:numId w:val="29"/>
        </w:numPr>
        <w:tabs>
          <w:tab w:val="left" w:pos="360"/>
        </w:tabs>
        <w:spacing w:before="100" w:beforeAutospacing="1" w:after="100" w:afterAutospacing="1" w:line="228" w:lineRule="auto"/>
        <w:jc w:val="lowKashida"/>
        <w:rPr>
          <w:rFonts w:ascii="Tahoma" w:hAnsi="Tahoma" w:cs="Simplified Arabic"/>
          <w:color w:val="002060"/>
          <w:sz w:val="32"/>
          <w:szCs w:val="32"/>
          <w:rtl/>
        </w:rPr>
      </w:pPr>
      <w:r w:rsidRPr="006D684D">
        <w:rPr>
          <w:rFonts w:ascii="Tahoma" w:hAnsi="Tahoma" w:cs="Simplified Arabic" w:hint="cs"/>
          <w:color w:val="002060"/>
          <w:sz w:val="32"/>
          <w:szCs w:val="32"/>
          <w:rtl/>
        </w:rPr>
        <w:t>إذا</w:t>
      </w:r>
      <w:r w:rsidRPr="006D684D">
        <w:rPr>
          <w:rFonts w:ascii="Tahoma" w:hAnsi="Tahoma" w:cs="Simplified Arabic"/>
          <w:color w:val="002060"/>
          <w:sz w:val="32"/>
          <w:szCs w:val="32"/>
          <w:rtl/>
        </w:rPr>
        <w:t xml:space="preserve"> كان من تحدثه </w:t>
      </w:r>
      <w:r w:rsidRPr="006D684D">
        <w:rPr>
          <w:rFonts w:ascii="Tahoma" w:hAnsi="Tahoma" w:cs="Simplified Arabic" w:hint="cs"/>
          <w:color w:val="002060"/>
          <w:sz w:val="32"/>
          <w:szCs w:val="32"/>
          <w:rtl/>
        </w:rPr>
        <w:t>لأول</w:t>
      </w:r>
      <w:r w:rsidRPr="006D684D">
        <w:rPr>
          <w:rFonts w:ascii="Tahoma" w:hAnsi="Tahoma" w:cs="Simplified Arabic"/>
          <w:color w:val="002060"/>
          <w:sz w:val="32"/>
          <w:szCs w:val="32"/>
          <w:rtl/>
        </w:rPr>
        <w:t xml:space="preserve"> مرة جالسا على كرسي وواضعا </w:t>
      </w:r>
      <w:r w:rsidRPr="006D684D">
        <w:rPr>
          <w:rFonts w:ascii="Tahoma" w:hAnsi="Tahoma" w:cs="Simplified Arabic" w:hint="cs"/>
          <w:color w:val="002060"/>
          <w:sz w:val="32"/>
          <w:szCs w:val="32"/>
          <w:rtl/>
        </w:rPr>
        <w:t>إحدى</w:t>
      </w:r>
      <w:r w:rsidRPr="006D684D">
        <w:rPr>
          <w:rFonts w:ascii="Tahoma" w:hAnsi="Tahoma" w:cs="Simplified Arabic"/>
          <w:color w:val="002060"/>
          <w:sz w:val="32"/>
          <w:szCs w:val="32"/>
          <w:rtl/>
        </w:rPr>
        <w:t xml:space="preserve"> قدميه </w:t>
      </w:r>
      <w:r w:rsidRPr="006D684D">
        <w:rPr>
          <w:rFonts w:ascii="Tahoma" w:hAnsi="Tahoma" w:cs="Simplified Arabic" w:hint="cs"/>
          <w:color w:val="002060"/>
          <w:sz w:val="32"/>
          <w:szCs w:val="32"/>
          <w:rtl/>
        </w:rPr>
        <w:t>أو</w:t>
      </w:r>
      <w:r w:rsidRPr="006D684D">
        <w:rPr>
          <w:rFonts w:ascii="Tahoma" w:hAnsi="Tahoma" w:cs="Simplified Arabic"/>
          <w:color w:val="002060"/>
          <w:sz w:val="32"/>
          <w:szCs w:val="32"/>
          <w:rtl/>
        </w:rPr>
        <w:t xml:space="preserve"> ساقه على ذراع الكرسي فلتعرف انه لا</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مبالي ويريد التقليل من شأنك</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 xml:space="preserve"> </w:t>
      </w:r>
    </w:p>
    <w:p w:rsidR="000868A0" w:rsidRPr="006D684D" w:rsidRDefault="000868A0" w:rsidP="00DE2E3C">
      <w:pPr>
        <w:numPr>
          <w:ilvl w:val="0"/>
          <w:numId w:val="29"/>
        </w:numPr>
        <w:tabs>
          <w:tab w:val="left" w:pos="360"/>
        </w:tabs>
        <w:spacing w:before="100" w:beforeAutospacing="1" w:after="100" w:afterAutospacing="1" w:line="228" w:lineRule="auto"/>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اجلس جلسة دفاعية ومتحفظة يقل فهمك للموضوع المطروح .. واجلس حرا ومسترخيا تفهم كل ما يدور </w:t>
      </w:r>
    </w:p>
    <w:p w:rsidR="000868A0" w:rsidRPr="006D684D" w:rsidRDefault="000868A0" w:rsidP="00DE2E3C">
      <w:pPr>
        <w:numPr>
          <w:ilvl w:val="0"/>
          <w:numId w:val="29"/>
        </w:numPr>
        <w:tabs>
          <w:tab w:val="left" w:pos="360"/>
        </w:tabs>
        <w:spacing w:before="100" w:beforeAutospacing="1" w:after="100" w:afterAutospacing="1" w:line="228" w:lineRule="auto"/>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عندما يحزن </w:t>
      </w:r>
      <w:r w:rsidRPr="006D684D">
        <w:rPr>
          <w:rFonts w:ascii="Tahoma" w:hAnsi="Tahoma" w:cs="Simplified Arabic" w:hint="cs"/>
          <w:color w:val="002060"/>
          <w:sz w:val="32"/>
          <w:szCs w:val="32"/>
          <w:rtl/>
        </w:rPr>
        <w:t>الإنسان</w:t>
      </w:r>
      <w:r w:rsidRPr="006D684D">
        <w:rPr>
          <w:rFonts w:ascii="Tahoma" w:hAnsi="Tahoma" w:cs="Simplified Arabic"/>
          <w:color w:val="002060"/>
          <w:sz w:val="32"/>
          <w:szCs w:val="32"/>
          <w:rtl/>
        </w:rPr>
        <w:t xml:space="preserve"> ينكب على</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بطنه ويغمض عينيه </w:t>
      </w:r>
      <w:r w:rsidRPr="006D684D">
        <w:rPr>
          <w:rFonts w:ascii="Tahoma" w:hAnsi="Tahoma" w:cs="Simplified Arabic" w:hint="cs"/>
          <w:color w:val="002060"/>
          <w:sz w:val="32"/>
          <w:szCs w:val="32"/>
          <w:rtl/>
        </w:rPr>
        <w:t>.</w:t>
      </w:r>
    </w:p>
    <w:p w:rsidR="000868A0" w:rsidRPr="006D684D" w:rsidRDefault="000868A0" w:rsidP="00DE2E3C">
      <w:pPr>
        <w:tabs>
          <w:tab w:val="left" w:pos="360"/>
        </w:tabs>
        <w:spacing w:before="100" w:beforeAutospacing="1" w:after="100" w:afterAutospacing="1" w:line="228" w:lineRule="auto"/>
        <w:jc w:val="center"/>
        <w:rPr>
          <w:rFonts w:ascii="Tahoma" w:hAnsi="Tahoma" w:cs="Simplified Arabic"/>
          <w:b/>
          <w:bCs/>
          <w:color w:val="C00000"/>
          <w:sz w:val="32"/>
          <w:szCs w:val="32"/>
          <w:rtl/>
        </w:rPr>
      </w:pPr>
      <w:r w:rsidRPr="006D684D">
        <w:rPr>
          <w:rFonts w:ascii="Tahoma" w:hAnsi="Tahoma" w:cs="Simplified Arabic"/>
          <w:b/>
          <w:bCs/>
          <w:color w:val="C00000"/>
          <w:sz w:val="32"/>
          <w:szCs w:val="32"/>
          <w:rtl/>
        </w:rPr>
        <w:br/>
        <w:t>من نومه</w:t>
      </w:r>
    </w:p>
    <w:p w:rsidR="000868A0" w:rsidRPr="006D684D" w:rsidRDefault="00E046E8" w:rsidP="00DE2E3C">
      <w:pPr>
        <w:numPr>
          <w:ilvl w:val="0"/>
          <w:numId w:val="31"/>
        </w:numPr>
        <w:tabs>
          <w:tab w:val="left" w:pos="360"/>
        </w:tabs>
        <w:spacing w:before="100" w:beforeAutospacing="1" w:after="100" w:afterAutospacing="1" w:line="228" w:lineRule="auto"/>
        <w:ind w:right="3969"/>
        <w:jc w:val="lowKashida"/>
        <w:rPr>
          <w:rFonts w:ascii="Tahoma" w:hAnsi="Tahoma" w:cs="Simplified Arabic"/>
          <w:color w:val="002060"/>
          <w:sz w:val="32"/>
          <w:szCs w:val="32"/>
          <w:rtl/>
        </w:rPr>
      </w:pPr>
      <w:r>
        <w:rPr>
          <w:noProof/>
          <w:rtl/>
        </w:rPr>
        <w:pict>
          <v:shape id="_x0000_s1459" type="#_x0000_t202" style="position:absolute;left:0;text-align:left;margin-left:-25.5pt;margin-top:12pt;width:192.5pt;height:122.7pt;z-index:251704832;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kEKQ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nDQrTgLV0DwjtRamDseJxE0H9gclA3Z3Rd33PbOC&#10;EvVBozzLrCjCOESjmF8jl8ReeupLD9McoSrqKZm2Gx9HKBJn7lDGrYwEB72nTI45Y9dG3o8TFsbi&#10;0o5Rv/4D65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8DTZBC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80053C" w:rsidRDefault="0080053C" w:rsidP="00DE2E3C">
                  <w:r>
                    <w:rPr>
                      <w:noProof/>
                    </w:rPr>
                    <w:drawing>
                      <wp:inline distT="0" distB="0" distL="0" distR="0" wp14:anchorId="4380F813" wp14:editId="5722F70D">
                        <wp:extent cx="2251515" cy="1362075"/>
                        <wp:effectExtent l="0" t="0" r="0" b="0"/>
                        <wp:docPr id="28" name="Picture 28" descr="https://encrypted-tbn1.gstatic.com/images?q=tbn:ANd9GcQ0TTOrKeXsVJ3I6uVG1dzgd5Sw3AW3O5AgNcMEExFscta_V9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Q0TTOrKeXsVJ3I6uVG1dzgd5Sw3AW3O5AgNcMEExFscta_V9P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9399" cy="1366844"/>
                                </a:xfrm>
                                <a:prstGeom prst="rect">
                                  <a:avLst/>
                                </a:prstGeom>
                                <a:noFill/>
                                <a:ln>
                                  <a:noFill/>
                                </a:ln>
                              </pic:spPr>
                            </pic:pic>
                          </a:graphicData>
                        </a:graphic>
                      </wp:inline>
                    </w:drawing>
                  </w:r>
                </w:p>
              </w:txbxContent>
            </v:textbox>
            <w10:wrap type="square"/>
          </v:shape>
        </w:pict>
      </w:r>
      <w:r w:rsidR="000868A0" w:rsidRPr="006D684D">
        <w:rPr>
          <w:rFonts w:ascii="Tahoma" w:hAnsi="Tahoma" w:cs="Simplified Arabic"/>
          <w:color w:val="002060"/>
          <w:sz w:val="32"/>
          <w:szCs w:val="32"/>
          <w:rtl/>
        </w:rPr>
        <w:t xml:space="preserve">النوم بوضعية الجنين في بطن </w:t>
      </w:r>
      <w:r w:rsidR="000868A0" w:rsidRPr="006D684D">
        <w:rPr>
          <w:rFonts w:ascii="Tahoma" w:hAnsi="Tahoma" w:cs="Simplified Arabic" w:hint="cs"/>
          <w:color w:val="002060"/>
          <w:sz w:val="32"/>
          <w:szCs w:val="32"/>
          <w:rtl/>
        </w:rPr>
        <w:t>أمه</w:t>
      </w:r>
      <w:r w:rsidR="000868A0" w:rsidRPr="006D684D">
        <w:rPr>
          <w:rFonts w:ascii="Tahoma" w:hAnsi="Tahoma" w:cs="Simplified Arabic"/>
          <w:color w:val="002060"/>
          <w:sz w:val="32"/>
          <w:szCs w:val="32"/>
          <w:rtl/>
        </w:rPr>
        <w:t xml:space="preserve"> .. وهي وضعية دفاع عن النفس ووقاية الجسم وبها لا يشعر </w:t>
      </w:r>
      <w:r w:rsidR="000868A0" w:rsidRPr="006D684D">
        <w:rPr>
          <w:rFonts w:ascii="Tahoma" w:hAnsi="Tahoma" w:cs="Simplified Arabic" w:hint="cs"/>
          <w:color w:val="002060"/>
          <w:sz w:val="32"/>
          <w:szCs w:val="32"/>
          <w:rtl/>
        </w:rPr>
        <w:t>بالأمان .</w:t>
      </w:r>
      <w:r w:rsidR="000868A0" w:rsidRPr="006D684D">
        <w:rPr>
          <w:rFonts w:ascii="Tahoma" w:hAnsi="Tahoma" w:cs="Simplified Arabic"/>
          <w:color w:val="002060"/>
          <w:sz w:val="32"/>
          <w:szCs w:val="32"/>
          <w:rtl/>
        </w:rPr>
        <w:t xml:space="preserve"> </w:t>
      </w:r>
    </w:p>
    <w:p w:rsidR="000868A0" w:rsidRPr="006D684D" w:rsidRDefault="000868A0" w:rsidP="00DE2E3C">
      <w:pPr>
        <w:numPr>
          <w:ilvl w:val="0"/>
          <w:numId w:val="31"/>
        </w:numPr>
        <w:tabs>
          <w:tab w:val="left" w:pos="360"/>
        </w:tabs>
        <w:spacing w:before="100" w:beforeAutospacing="1" w:after="100" w:afterAutospacing="1" w:line="228" w:lineRule="auto"/>
        <w:ind w:right="3969"/>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وضع الساق ممدودة </w:t>
      </w:r>
      <w:r w:rsidRPr="006D684D">
        <w:rPr>
          <w:rFonts w:ascii="Tahoma" w:hAnsi="Tahoma" w:cs="Simplified Arabic" w:hint="cs"/>
          <w:color w:val="002060"/>
          <w:sz w:val="32"/>
          <w:szCs w:val="32"/>
          <w:rtl/>
        </w:rPr>
        <w:t>والأخرى</w:t>
      </w:r>
      <w:r w:rsidRPr="006D684D">
        <w:rPr>
          <w:rFonts w:ascii="Tahoma" w:hAnsi="Tahoma" w:cs="Simplified Arabic"/>
          <w:color w:val="002060"/>
          <w:sz w:val="32"/>
          <w:szCs w:val="32"/>
          <w:rtl/>
        </w:rPr>
        <w:t xml:space="preserve"> مثنية من ينام هكذا فان له شخصية مزدوجة وربما يكون الشخص واثقا من نفسه وخجولا في نفس الوقت </w:t>
      </w:r>
    </w:p>
    <w:p w:rsidR="000868A0" w:rsidRPr="006D684D" w:rsidRDefault="000868A0" w:rsidP="00DE2E3C">
      <w:pPr>
        <w:numPr>
          <w:ilvl w:val="0"/>
          <w:numId w:val="31"/>
        </w:numPr>
        <w:tabs>
          <w:tab w:val="left" w:pos="360"/>
        </w:tabs>
        <w:spacing w:before="100" w:beforeAutospacing="1" w:after="100" w:afterAutospacing="1" w:line="228" w:lineRule="auto"/>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المنبطح وجها دقيق ونظامي ومقاتل شرس في سبيل الدفاع عن وجهة نظره </w:t>
      </w:r>
    </w:p>
    <w:p w:rsidR="000868A0" w:rsidRPr="006D684D" w:rsidRDefault="000868A0" w:rsidP="00DE2E3C">
      <w:pPr>
        <w:numPr>
          <w:ilvl w:val="0"/>
          <w:numId w:val="31"/>
        </w:numPr>
        <w:tabs>
          <w:tab w:val="left" w:pos="360"/>
        </w:tabs>
        <w:spacing w:before="100" w:beforeAutospacing="1" w:after="100" w:afterAutospacing="1" w:line="228" w:lineRule="auto"/>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الاستلقاء على الظهر مع الاسترخاء الكامل للشخص </w:t>
      </w:r>
      <w:r w:rsidRPr="006D684D">
        <w:rPr>
          <w:rFonts w:ascii="Tahoma" w:hAnsi="Tahoma" w:cs="Simplified Arabic" w:hint="cs"/>
          <w:color w:val="002060"/>
          <w:sz w:val="32"/>
          <w:szCs w:val="32"/>
          <w:rtl/>
        </w:rPr>
        <w:t>الآمن</w:t>
      </w:r>
      <w:r w:rsidRPr="006D684D">
        <w:rPr>
          <w:rFonts w:ascii="Tahoma" w:hAnsi="Tahoma" w:cs="Simplified Arabic"/>
          <w:color w:val="002060"/>
          <w:sz w:val="32"/>
          <w:szCs w:val="32"/>
          <w:rtl/>
        </w:rPr>
        <w:t xml:space="preserve"> والواثق والسعيد .. وتكون لهم</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حركات صبيانية مما يزيد من شعبيتهم</w:t>
      </w:r>
    </w:p>
    <w:p w:rsidR="000868A0" w:rsidRPr="006D684D" w:rsidRDefault="00DE2E3C" w:rsidP="00FF70FF">
      <w:pPr>
        <w:tabs>
          <w:tab w:val="left" w:pos="360"/>
        </w:tabs>
        <w:spacing w:before="100" w:beforeAutospacing="1" w:after="100" w:afterAutospacing="1" w:line="240" w:lineRule="auto"/>
        <w:jc w:val="center"/>
        <w:rPr>
          <w:rFonts w:ascii="Tahoma" w:hAnsi="Tahoma" w:cs="Simplified Arabic"/>
          <w:b/>
          <w:bCs/>
          <w:color w:val="C00000"/>
          <w:sz w:val="32"/>
          <w:szCs w:val="32"/>
          <w:rtl/>
        </w:rPr>
      </w:pPr>
      <w:r>
        <w:rPr>
          <w:rFonts w:ascii="Tahoma" w:hAnsi="Tahoma" w:cs="Simplified Arabic" w:hint="cs"/>
          <w:b/>
          <w:bCs/>
          <w:color w:val="C00000"/>
          <w:sz w:val="32"/>
          <w:szCs w:val="32"/>
          <w:rtl/>
        </w:rPr>
        <w:lastRenderedPageBreak/>
        <w:t>ال</w:t>
      </w:r>
      <w:r>
        <w:rPr>
          <w:rFonts w:ascii="Tahoma" w:hAnsi="Tahoma" w:cs="Simplified Arabic"/>
          <w:b/>
          <w:bCs/>
          <w:color w:val="C00000"/>
          <w:sz w:val="32"/>
          <w:szCs w:val="32"/>
          <w:rtl/>
        </w:rPr>
        <w:t>ابتسامته</w:t>
      </w:r>
    </w:p>
    <w:p w:rsidR="000868A0" w:rsidRPr="006D684D" w:rsidRDefault="00E046E8" w:rsidP="00FF70FF">
      <w:pPr>
        <w:numPr>
          <w:ilvl w:val="0"/>
          <w:numId w:val="30"/>
        </w:numPr>
        <w:tabs>
          <w:tab w:val="left" w:pos="360"/>
        </w:tabs>
        <w:spacing w:before="100" w:beforeAutospacing="1" w:after="100" w:afterAutospacing="1" w:line="240" w:lineRule="auto"/>
        <w:ind w:right="4678"/>
        <w:jc w:val="lowKashida"/>
        <w:rPr>
          <w:rFonts w:ascii="Tahoma" w:hAnsi="Tahoma" w:cs="Simplified Arabic"/>
          <w:color w:val="002060"/>
          <w:sz w:val="32"/>
          <w:szCs w:val="32"/>
          <w:rtl/>
        </w:rPr>
      </w:pPr>
      <w:r>
        <w:rPr>
          <w:noProof/>
          <w:rtl/>
        </w:rPr>
        <w:pict>
          <v:shape id="_x0000_s1460" type="#_x0000_t202" style="position:absolute;left:0;text-align:left;margin-left:0;margin-top:8.7pt;width:192.3pt;height:127.4pt;z-index:251706880;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fy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bzk0A1NM9IrYOxw3EicdOB+0FJj91dUf99z5yg&#10;RH0wKM9yOpvFcUjGbH6NXBJ36akvPcxwhKpooGTcbkIaoUScvUMZtzIRHPUeMznmjF2beD9OWByL&#10;SztF/foPrH8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IoO38ikCAABPBAAADgAAAAAAAAAAAAAAAAAuAgAAZHJzL2Uyb0Rv&#10;Yy54bWxQSwECLQAUAAYACAAAACEASFsnctsAAAAHAQAADwAAAAAAAAAAAAAAAACDBAAAZHJzL2Rv&#10;d25yZXYueG1sUEsFBgAAAAAEAAQA8wAAAIsFAAAAAA==&#10;" fillcolor="#f79646 [3209]" strokecolor="#f2f2f2 [3041]" strokeweight="3pt">
            <v:shadow on="t" type="perspective" color="#974706 [1609]" opacity=".5" offset="1pt" offset2="-1pt"/>
            <v:textbox>
              <w:txbxContent>
                <w:p w:rsidR="0080053C" w:rsidRDefault="0080053C" w:rsidP="00DE2E3C">
                  <w:r>
                    <w:rPr>
                      <w:noProof/>
                    </w:rPr>
                    <w:drawing>
                      <wp:inline distT="0" distB="0" distL="0" distR="0" wp14:anchorId="09924471" wp14:editId="32AAEE2B">
                        <wp:extent cx="2249805" cy="1498370"/>
                        <wp:effectExtent l="0" t="0" r="0" b="0"/>
                        <wp:docPr id="29" name="Picture 29" descr="http://im2.gulfup.com/2011-03-15/130014625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2.gulfup.com/2011-03-15/13001462586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9805" cy="1498370"/>
                                </a:xfrm>
                                <a:prstGeom prst="rect">
                                  <a:avLst/>
                                </a:prstGeom>
                                <a:noFill/>
                                <a:ln>
                                  <a:noFill/>
                                </a:ln>
                              </pic:spPr>
                            </pic:pic>
                          </a:graphicData>
                        </a:graphic>
                      </wp:inline>
                    </w:drawing>
                  </w:r>
                </w:p>
              </w:txbxContent>
            </v:textbox>
            <w10:wrap type="square"/>
          </v:shape>
        </w:pict>
      </w:r>
      <w:r w:rsidR="000868A0" w:rsidRPr="006D684D">
        <w:rPr>
          <w:rFonts w:ascii="Tahoma" w:hAnsi="Tahoma" w:cs="Simplified Arabic"/>
          <w:color w:val="002060"/>
          <w:sz w:val="32"/>
          <w:szCs w:val="32"/>
          <w:rtl/>
        </w:rPr>
        <w:t xml:space="preserve">من يبتسم طويلا يكون </w:t>
      </w:r>
      <w:r w:rsidR="000868A0" w:rsidRPr="006D684D">
        <w:rPr>
          <w:rFonts w:ascii="Tahoma" w:hAnsi="Tahoma" w:cs="Simplified Arabic" w:hint="cs"/>
          <w:color w:val="002060"/>
          <w:sz w:val="32"/>
          <w:szCs w:val="32"/>
          <w:rtl/>
        </w:rPr>
        <w:t>تأثيره</w:t>
      </w:r>
      <w:r w:rsidR="000868A0" w:rsidRPr="006D684D">
        <w:rPr>
          <w:rFonts w:ascii="Tahoma" w:hAnsi="Tahoma" w:cs="Simplified Arabic"/>
          <w:color w:val="002060"/>
          <w:sz w:val="32"/>
          <w:szCs w:val="32"/>
          <w:rtl/>
        </w:rPr>
        <w:t xml:space="preserve"> على </w:t>
      </w:r>
      <w:r w:rsidR="000868A0" w:rsidRPr="006D684D">
        <w:rPr>
          <w:rFonts w:ascii="Tahoma" w:hAnsi="Tahoma" w:cs="Simplified Arabic" w:hint="cs"/>
          <w:color w:val="002060"/>
          <w:sz w:val="32"/>
          <w:szCs w:val="32"/>
          <w:rtl/>
        </w:rPr>
        <w:t>الآخرين</w:t>
      </w:r>
      <w:r w:rsidR="000868A0" w:rsidRPr="006D684D">
        <w:rPr>
          <w:rFonts w:ascii="Tahoma" w:hAnsi="Tahoma" w:cs="Simplified Arabic"/>
          <w:color w:val="002060"/>
          <w:sz w:val="32"/>
          <w:szCs w:val="32"/>
          <w:rtl/>
        </w:rPr>
        <w:t xml:space="preserve"> </w:t>
      </w:r>
      <w:r w:rsidR="000868A0" w:rsidRPr="006D684D">
        <w:rPr>
          <w:rFonts w:ascii="Tahoma" w:hAnsi="Tahoma" w:cs="Simplified Arabic" w:hint="cs"/>
          <w:color w:val="002060"/>
          <w:sz w:val="32"/>
          <w:szCs w:val="32"/>
          <w:rtl/>
        </w:rPr>
        <w:t>أكثر</w:t>
      </w:r>
      <w:r w:rsidR="000868A0" w:rsidRPr="006D684D">
        <w:rPr>
          <w:rFonts w:ascii="Tahoma" w:hAnsi="Tahoma" w:cs="Simplified Arabic"/>
          <w:color w:val="002060"/>
          <w:sz w:val="32"/>
          <w:szCs w:val="32"/>
          <w:rtl/>
        </w:rPr>
        <w:t xml:space="preserve"> من نقيضه الجدي </w:t>
      </w:r>
      <w:r w:rsidR="000868A0" w:rsidRPr="006D684D">
        <w:rPr>
          <w:rFonts w:ascii="Tahoma" w:hAnsi="Tahoma" w:cs="Simplified Arabic" w:hint="cs"/>
          <w:color w:val="002060"/>
          <w:sz w:val="32"/>
          <w:szCs w:val="32"/>
          <w:rtl/>
        </w:rPr>
        <w:t>.</w:t>
      </w:r>
    </w:p>
    <w:p w:rsidR="000868A0" w:rsidRPr="006D684D" w:rsidRDefault="000868A0" w:rsidP="00FF70FF">
      <w:pPr>
        <w:numPr>
          <w:ilvl w:val="0"/>
          <w:numId w:val="30"/>
        </w:numPr>
        <w:tabs>
          <w:tab w:val="left" w:pos="360"/>
        </w:tabs>
        <w:spacing w:before="100" w:beforeAutospacing="1" w:after="100" w:afterAutospacing="1" w:line="240" w:lineRule="auto"/>
        <w:ind w:right="4678"/>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العابس تجد وجهه متجعدا .. فلا هو سعيدا ولا من يقابله كذلك </w:t>
      </w:r>
      <w:r w:rsidRPr="006D684D">
        <w:rPr>
          <w:rFonts w:ascii="Tahoma" w:hAnsi="Tahoma" w:cs="Simplified Arabic" w:hint="cs"/>
          <w:color w:val="002060"/>
          <w:sz w:val="32"/>
          <w:szCs w:val="32"/>
          <w:rtl/>
        </w:rPr>
        <w:t xml:space="preserve">. </w:t>
      </w:r>
    </w:p>
    <w:p w:rsidR="000868A0" w:rsidRPr="006D684D" w:rsidRDefault="000868A0" w:rsidP="00FF70FF">
      <w:pPr>
        <w:numPr>
          <w:ilvl w:val="0"/>
          <w:numId w:val="30"/>
        </w:numPr>
        <w:tabs>
          <w:tab w:val="left" w:pos="360"/>
        </w:tabs>
        <w:spacing w:before="100" w:beforeAutospacing="1" w:after="100" w:afterAutospacing="1" w:line="240" w:lineRule="auto"/>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ذي الابتسامة البسيطة التي تحصل عندما يتحول الفم بحركته </w:t>
      </w:r>
      <w:r w:rsidRPr="006D684D">
        <w:rPr>
          <w:rFonts w:ascii="Tahoma" w:hAnsi="Tahoma" w:cs="Simplified Arabic" w:hint="cs"/>
          <w:color w:val="002060"/>
          <w:sz w:val="32"/>
          <w:szCs w:val="32"/>
          <w:rtl/>
        </w:rPr>
        <w:t>إلى</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أعلى</w:t>
      </w:r>
      <w:r w:rsidRPr="006D684D">
        <w:rPr>
          <w:rFonts w:ascii="Tahoma" w:hAnsi="Tahoma" w:cs="Simplified Arabic"/>
          <w:color w:val="002060"/>
          <w:sz w:val="32"/>
          <w:szCs w:val="32"/>
          <w:rtl/>
        </w:rPr>
        <w:t xml:space="preserve"> مع بقاء الشفاه مغلقة هي ابتسامة مزيفة</w:t>
      </w:r>
      <w:r w:rsidRPr="006D684D">
        <w:rPr>
          <w:rFonts w:cs="Simplified Arabic" w:hint="cs"/>
          <w:color w:val="002060"/>
          <w:sz w:val="32"/>
          <w:szCs w:val="32"/>
          <w:rtl/>
        </w:rPr>
        <w:t xml:space="preserve"> </w:t>
      </w:r>
    </w:p>
    <w:p w:rsidR="000868A0" w:rsidRPr="006D684D" w:rsidRDefault="000868A0" w:rsidP="00FF70FF">
      <w:pPr>
        <w:tabs>
          <w:tab w:val="left" w:pos="360"/>
        </w:tabs>
        <w:spacing w:before="100" w:beforeAutospacing="1" w:after="100" w:afterAutospacing="1" w:line="240" w:lineRule="auto"/>
        <w:jc w:val="center"/>
        <w:rPr>
          <w:rFonts w:ascii="Tahoma" w:hAnsi="Tahoma" w:cs="Simplified Arabic"/>
          <w:b/>
          <w:bCs/>
          <w:color w:val="C00000"/>
          <w:sz w:val="32"/>
          <w:szCs w:val="32"/>
          <w:rtl/>
          <w:lang w:bidi="ar-EG"/>
        </w:rPr>
      </w:pPr>
      <w:r w:rsidRPr="006D684D">
        <w:rPr>
          <w:rFonts w:ascii="Tahoma" w:hAnsi="Tahoma" w:cs="Simplified Arabic"/>
          <w:b/>
          <w:bCs/>
          <w:color w:val="C00000"/>
          <w:sz w:val="32"/>
          <w:szCs w:val="32"/>
          <w:rtl/>
        </w:rPr>
        <w:t>المظه</w:t>
      </w:r>
      <w:r w:rsidR="00FF70FF">
        <w:rPr>
          <w:rFonts w:ascii="Tahoma" w:hAnsi="Tahoma" w:cs="Simplified Arabic" w:hint="cs"/>
          <w:b/>
          <w:bCs/>
          <w:color w:val="C00000"/>
          <w:sz w:val="32"/>
          <w:szCs w:val="32"/>
          <w:rtl/>
        </w:rPr>
        <w:t>ر</w:t>
      </w:r>
    </w:p>
    <w:p w:rsidR="000868A0" w:rsidRPr="006D684D" w:rsidRDefault="00E046E8" w:rsidP="00747EFD">
      <w:pPr>
        <w:spacing w:after="0" w:line="240" w:lineRule="auto"/>
        <w:jc w:val="lowKashida"/>
        <w:rPr>
          <w:rFonts w:ascii="Tahoma" w:hAnsi="Tahoma" w:cs="Simplified Arabic"/>
          <w:color w:val="002060"/>
          <w:sz w:val="32"/>
          <w:szCs w:val="32"/>
          <w:rtl/>
        </w:rPr>
      </w:pPr>
      <w:r>
        <w:rPr>
          <w:noProof/>
          <w:rtl/>
        </w:rPr>
        <w:pict>
          <v:shape id="_x0000_s1461" type="#_x0000_t202" style="position:absolute;left:0;text-align:left;margin-left:0;margin-top:14.6pt;width:192.3pt;height:102.05pt;z-index:251708928;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Uz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aLk0A1NM9IrYOxw3EicdOB+0FJj91dUf99z5yg&#10;RH0wKM9yOpvFcUjGbH6NXBJ36akvPcxwhKpooGTcbkIaoUScvUMZtzIRHPUeMznmjF2beD9OWByL&#10;SztF/foPrH8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V11MykCAABPBAAADgAAAAAAAAAAAAAAAAAuAgAAZHJzL2Uyb0Rv&#10;Yy54bWxQSwECLQAUAAYACAAAACEASFsnctsAAAAHAQAADwAAAAAAAAAAAAAAAACDBAAAZHJzL2Rv&#10;d25yZXYueG1sUEsFBgAAAAAEAAQA8wAAAIsFAAAAAA==&#10;" fillcolor="#f79646 [3209]" strokecolor="#f2f2f2 [3041]" strokeweight="3pt">
            <v:shadow on="t" type="perspective" color="#974706 [1609]" opacity=".5" offset="1pt" offset2="-1pt"/>
            <v:textbox>
              <w:txbxContent>
                <w:p w:rsidR="0080053C" w:rsidRDefault="0080053C" w:rsidP="00FF70FF">
                  <w:r>
                    <w:rPr>
                      <w:noProof/>
                    </w:rPr>
                    <w:drawing>
                      <wp:inline distT="0" distB="0" distL="0" distR="0" wp14:anchorId="620CE593" wp14:editId="4C527785">
                        <wp:extent cx="2249170" cy="1143000"/>
                        <wp:effectExtent l="0" t="0" r="0" b="0"/>
                        <wp:docPr id="30" name="Picture 30" descr="http://www.shbab-2day.com/vb/shbab2/1319814252_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bab-2day.com/vb/shbab2/1319814252_56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2910" cy="1149982"/>
                                </a:xfrm>
                                <a:prstGeom prst="rect">
                                  <a:avLst/>
                                </a:prstGeom>
                                <a:noFill/>
                                <a:ln>
                                  <a:noFill/>
                                </a:ln>
                              </pic:spPr>
                            </pic:pic>
                          </a:graphicData>
                        </a:graphic>
                      </wp:inline>
                    </w:drawing>
                  </w:r>
                </w:p>
              </w:txbxContent>
            </v:textbox>
            <w10:wrap type="square"/>
          </v:shape>
        </w:pict>
      </w:r>
      <w:r w:rsidR="000868A0" w:rsidRPr="006D684D">
        <w:rPr>
          <w:rFonts w:ascii="Tahoma" w:hAnsi="Tahoma" w:cs="Simplified Arabic" w:hint="cs"/>
          <w:color w:val="002060"/>
          <w:sz w:val="32"/>
          <w:szCs w:val="32"/>
          <w:rtl/>
        </w:rPr>
        <w:t>في</w:t>
      </w:r>
      <w:r w:rsidR="000868A0" w:rsidRPr="006D684D">
        <w:rPr>
          <w:rFonts w:ascii="Tahoma" w:hAnsi="Tahoma" w:cs="Simplified Arabic"/>
          <w:color w:val="002060"/>
          <w:sz w:val="32"/>
          <w:szCs w:val="32"/>
          <w:rtl/>
        </w:rPr>
        <w:t xml:space="preserve"> المجتمعات هذه </w:t>
      </w:r>
      <w:r w:rsidR="000868A0" w:rsidRPr="006D684D">
        <w:rPr>
          <w:rFonts w:ascii="Tahoma" w:hAnsi="Tahoma" w:cs="Simplified Arabic" w:hint="cs"/>
          <w:color w:val="002060"/>
          <w:sz w:val="32"/>
          <w:szCs w:val="32"/>
          <w:rtl/>
        </w:rPr>
        <w:t>الأيام</w:t>
      </w:r>
      <w:r w:rsidR="000868A0" w:rsidRPr="006D684D">
        <w:rPr>
          <w:rFonts w:ascii="Tahoma" w:hAnsi="Tahoma" w:cs="Simplified Arabic"/>
          <w:color w:val="002060"/>
          <w:sz w:val="32"/>
          <w:szCs w:val="32"/>
          <w:rtl/>
        </w:rPr>
        <w:t xml:space="preserve"> </w:t>
      </w:r>
      <w:r w:rsidR="000868A0" w:rsidRPr="006D684D">
        <w:rPr>
          <w:rFonts w:ascii="Tahoma" w:hAnsi="Tahoma" w:cs="Simplified Arabic" w:hint="cs"/>
          <w:color w:val="002060"/>
          <w:sz w:val="32"/>
          <w:szCs w:val="32"/>
          <w:rtl/>
        </w:rPr>
        <w:t>تجدد وتغير في</w:t>
      </w:r>
      <w:r w:rsidR="000868A0" w:rsidRPr="006D684D">
        <w:rPr>
          <w:rFonts w:ascii="Tahoma" w:hAnsi="Tahoma" w:cs="Simplified Arabic"/>
          <w:color w:val="002060"/>
          <w:sz w:val="32"/>
          <w:szCs w:val="32"/>
          <w:rtl/>
        </w:rPr>
        <w:t xml:space="preserve"> ارتداء</w:t>
      </w:r>
      <w:r w:rsidR="000868A0" w:rsidRPr="006D684D">
        <w:rPr>
          <w:rFonts w:ascii="Tahoma" w:hAnsi="Tahoma" w:cs="Simplified Arabic"/>
          <w:color w:val="002060"/>
          <w:sz w:val="32"/>
          <w:szCs w:val="32"/>
        </w:rPr>
        <w:t xml:space="preserve"> </w:t>
      </w:r>
      <w:r w:rsidR="000868A0" w:rsidRPr="006D684D">
        <w:rPr>
          <w:rFonts w:ascii="Tahoma" w:hAnsi="Tahoma" w:cs="Simplified Arabic"/>
          <w:color w:val="002060"/>
          <w:sz w:val="32"/>
          <w:szCs w:val="32"/>
          <w:rtl/>
        </w:rPr>
        <w:t xml:space="preserve">الملابس </w:t>
      </w:r>
      <w:r w:rsidR="000868A0" w:rsidRPr="006D684D">
        <w:rPr>
          <w:rFonts w:ascii="Tahoma" w:hAnsi="Tahoma" w:cs="Simplified Arabic" w:hint="cs"/>
          <w:color w:val="002060"/>
          <w:sz w:val="32"/>
          <w:szCs w:val="32"/>
          <w:rtl/>
        </w:rPr>
        <w:t>والسبب هو</w:t>
      </w:r>
      <w:r w:rsidR="000868A0" w:rsidRPr="006D684D">
        <w:rPr>
          <w:rFonts w:ascii="Tahoma" w:hAnsi="Tahoma" w:cs="Simplified Arabic"/>
          <w:color w:val="002060"/>
          <w:sz w:val="32"/>
          <w:szCs w:val="32"/>
          <w:rtl/>
        </w:rPr>
        <w:t xml:space="preserve"> </w:t>
      </w:r>
      <w:r w:rsidR="000868A0" w:rsidRPr="006D684D">
        <w:rPr>
          <w:rFonts w:ascii="Tahoma" w:hAnsi="Tahoma" w:cs="Simplified Arabic" w:hint="cs"/>
          <w:color w:val="002060"/>
          <w:sz w:val="32"/>
          <w:szCs w:val="32"/>
          <w:rtl/>
        </w:rPr>
        <w:t>إشباع</w:t>
      </w:r>
      <w:r w:rsidR="000868A0" w:rsidRPr="006D684D">
        <w:rPr>
          <w:rFonts w:ascii="Tahoma" w:hAnsi="Tahoma" w:cs="Simplified Arabic"/>
          <w:color w:val="002060"/>
          <w:sz w:val="32"/>
          <w:szCs w:val="32"/>
          <w:rtl/>
        </w:rPr>
        <w:t xml:space="preserve"> الحاجة </w:t>
      </w:r>
      <w:r w:rsidR="000868A0" w:rsidRPr="006D684D">
        <w:rPr>
          <w:rFonts w:ascii="Tahoma" w:hAnsi="Tahoma" w:cs="Simplified Arabic" w:hint="cs"/>
          <w:color w:val="002060"/>
          <w:sz w:val="32"/>
          <w:szCs w:val="32"/>
          <w:rtl/>
        </w:rPr>
        <w:t>إلى</w:t>
      </w:r>
      <w:r w:rsidR="000868A0" w:rsidRPr="006D684D">
        <w:rPr>
          <w:rFonts w:ascii="Tahoma" w:hAnsi="Tahoma" w:cs="Simplified Arabic"/>
          <w:color w:val="002060"/>
          <w:sz w:val="32"/>
          <w:szCs w:val="32"/>
          <w:rtl/>
        </w:rPr>
        <w:t xml:space="preserve"> الدفء </w:t>
      </w:r>
      <w:r w:rsidR="000868A0" w:rsidRPr="006D684D">
        <w:rPr>
          <w:rFonts w:ascii="Tahoma" w:hAnsi="Tahoma" w:cs="Simplified Arabic" w:hint="cs"/>
          <w:color w:val="002060"/>
          <w:sz w:val="32"/>
          <w:szCs w:val="32"/>
          <w:rtl/>
        </w:rPr>
        <w:t>وإلى</w:t>
      </w:r>
      <w:r w:rsidR="000868A0" w:rsidRPr="006D684D">
        <w:rPr>
          <w:rFonts w:ascii="Tahoma" w:hAnsi="Tahoma" w:cs="Simplified Arabic"/>
          <w:color w:val="002060"/>
          <w:sz w:val="32"/>
          <w:szCs w:val="32"/>
          <w:rtl/>
        </w:rPr>
        <w:t xml:space="preserve"> التعبير عن الذات فالمراهقون يستخدمون</w:t>
      </w:r>
      <w:r w:rsidR="00FF70FF">
        <w:rPr>
          <w:rFonts w:ascii="Tahoma" w:hAnsi="Tahoma" w:cs="Simplified Arabic"/>
          <w:color w:val="002060"/>
          <w:sz w:val="32"/>
          <w:szCs w:val="32"/>
        </w:rPr>
        <w:t xml:space="preserve"> </w:t>
      </w:r>
      <w:r w:rsidR="000868A0" w:rsidRPr="006D684D">
        <w:rPr>
          <w:rFonts w:ascii="Tahoma" w:hAnsi="Tahoma" w:cs="Simplified Arabic"/>
          <w:color w:val="002060"/>
          <w:sz w:val="32"/>
          <w:szCs w:val="32"/>
          <w:rtl/>
        </w:rPr>
        <w:t xml:space="preserve">الموضة ليعبروا عن اجتماعهم على رأى </w:t>
      </w:r>
      <w:r w:rsidR="000868A0" w:rsidRPr="006D684D">
        <w:rPr>
          <w:rFonts w:ascii="Tahoma" w:hAnsi="Tahoma" w:cs="Simplified Arabic" w:hint="cs"/>
          <w:color w:val="002060"/>
          <w:sz w:val="32"/>
          <w:szCs w:val="32"/>
          <w:rtl/>
        </w:rPr>
        <w:t>أو</w:t>
      </w:r>
      <w:r w:rsidR="000868A0" w:rsidRPr="006D684D">
        <w:rPr>
          <w:rFonts w:ascii="Tahoma" w:hAnsi="Tahoma" w:cs="Simplified Arabic"/>
          <w:color w:val="002060"/>
          <w:sz w:val="32"/>
          <w:szCs w:val="32"/>
          <w:rtl/>
        </w:rPr>
        <w:t xml:space="preserve"> فكر </w:t>
      </w:r>
      <w:r w:rsidR="000868A0" w:rsidRPr="006D684D">
        <w:rPr>
          <w:rFonts w:ascii="Tahoma" w:hAnsi="Tahoma" w:cs="Simplified Arabic" w:hint="cs"/>
          <w:color w:val="002060"/>
          <w:sz w:val="32"/>
          <w:szCs w:val="32"/>
          <w:rtl/>
        </w:rPr>
        <w:t xml:space="preserve">أو </w:t>
      </w:r>
      <w:r w:rsidR="000868A0" w:rsidRPr="006D684D">
        <w:rPr>
          <w:rFonts w:ascii="Tahoma" w:hAnsi="Tahoma" w:cs="Simplified Arabic"/>
          <w:color w:val="002060"/>
          <w:sz w:val="32"/>
          <w:szCs w:val="32"/>
          <w:rtl/>
        </w:rPr>
        <w:t>جماعة معين</w:t>
      </w:r>
      <w:r w:rsidR="000868A0" w:rsidRPr="006D684D">
        <w:rPr>
          <w:rFonts w:ascii="Tahoma" w:hAnsi="Tahoma" w:cs="Simplified Arabic" w:hint="cs"/>
          <w:color w:val="002060"/>
          <w:sz w:val="32"/>
          <w:szCs w:val="32"/>
          <w:rtl/>
        </w:rPr>
        <w:t>ة</w:t>
      </w:r>
      <w:r w:rsidR="000868A0" w:rsidRPr="006D684D">
        <w:rPr>
          <w:rFonts w:ascii="Tahoma" w:hAnsi="Tahoma" w:cs="Simplified Arabic"/>
          <w:color w:val="002060"/>
          <w:sz w:val="32"/>
          <w:szCs w:val="32"/>
        </w:rPr>
        <w:t xml:space="preserve">. </w:t>
      </w:r>
    </w:p>
    <w:p w:rsidR="000868A0" w:rsidRPr="006D684D" w:rsidRDefault="000868A0" w:rsidP="00FF70FF">
      <w:pPr>
        <w:tabs>
          <w:tab w:val="left" w:pos="360"/>
        </w:tabs>
        <w:spacing w:before="100" w:beforeAutospacing="1" w:after="100" w:afterAutospacing="1" w:line="240" w:lineRule="auto"/>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نحن </w:t>
      </w:r>
      <w:r w:rsidRPr="006D684D">
        <w:rPr>
          <w:rFonts w:ascii="Tahoma" w:hAnsi="Tahoma" w:cs="Simplified Arabic" w:hint="cs"/>
          <w:color w:val="002060"/>
          <w:sz w:val="32"/>
          <w:szCs w:val="32"/>
          <w:rtl/>
        </w:rPr>
        <w:t>أيضا</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نستخدم الملابس للتدليل على </w:t>
      </w:r>
      <w:r w:rsidRPr="006D684D">
        <w:rPr>
          <w:rFonts w:ascii="Tahoma" w:hAnsi="Tahoma" w:cs="Simplified Arabic" w:hint="cs"/>
          <w:color w:val="002060"/>
          <w:sz w:val="32"/>
          <w:szCs w:val="32"/>
          <w:rtl/>
        </w:rPr>
        <w:t>أهمية</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وثقافة</w:t>
      </w:r>
      <w:r w:rsidRPr="006D684D">
        <w:rPr>
          <w:rFonts w:ascii="Tahoma" w:hAnsi="Tahoma" w:cs="Simplified Arabic"/>
          <w:color w:val="002060"/>
          <w:sz w:val="32"/>
          <w:szCs w:val="32"/>
          <w:rtl/>
        </w:rPr>
        <w:t xml:space="preserve"> مرتديها فمثلا نظن </w:t>
      </w:r>
      <w:r w:rsidRPr="006D684D">
        <w:rPr>
          <w:rFonts w:ascii="Tahoma" w:hAnsi="Tahoma" w:cs="Simplified Arabic" w:hint="cs"/>
          <w:color w:val="002060"/>
          <w:sz w:val="32"/>
          <w:szCs w:val="32"/>
          <w:rtl/>
        </w:rPr>
        <w:t>أن</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مرتدي</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البدلة</w:t>
      </w:r>
      <w:r w:rsidRPr="006D684D">
        <w:rPr>
          <w:rFonts w:ascii="Tahoma" w:hAnsi="Tahoma" w:cs="Simplified Arabic"/>
          <w:color w:val="002060"/>
          <w:sz w:val="32"/>
          <w:szCs w:val="32"/>
          <w:rtl/>
        </w:rPr>
        <w:t xml:space="preserve"> قد</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يكون رجل </w:t>
      </w:r>
      <w:r w:rsidRPr="006D684D">
        <w:rPr>
          <w:rFonts w:ascii="Tahoma" w:hAnsi="Tahoma" w:cs="Simplified Arabic" w:hint="cs"/>
          <w:color w:val="002060"/>
          <w:sz w:val="32"/>
          <w:szCs w:val="32"/>
          <w:rtl/>
        </w:rPr>
        <w:t>أعمال</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 xml:space="preserve">أو </w:t>
      </w:r>
      <w:r w:rsidRPr="006D684D">
        <w:rPr>
          <w:rFonts w:ascii="Tahoma" w:hAnsi="Tahoma" w:cs="Simplified Arabic"/>
          <w:color w:val="002060"/>
          <w:sz w:val="32"/>
          <w:szCs w:val="32"/>
          <w:rtl/>
        </w:rPr>
        <w:t xml:space="preserve">موظف كبير </w:t>
      </w:r>
      <w:r w:rsidRPr="006D684D">
        <w:rPr>
          <w:rFonts w:ascii="Tahoma" w:hAnsi="Tahoma" w:cs="Simplified Arabic" w:hint="cs"/>
          <w:color w:val="002060"/>
          <w:sz w:val="32"/>
          <w:szCs w:val="32"/>
          <w:rtl/>
        </w:rPr>
        <w:t>ومرتدي</w:t>
      </w:r>
      <w:r w:rsidRPr="006D684D">
        <w:rPr>
          <w:rFonts w:ascii="Tahoma" w:hAnsi="Tahoma" w:cs="Simplified Arabic"/>
          <w:color w:val="002060"/>
          <w:sz w:val="32"/>
          <w:szCs w:val="32"/>
          <w:rtl/>
        </w:rPr>
        <w:t xml:space="preserve"> الروب </w:t>
      </w:r>
      <w:r w:rsidRPr="006D684D">
        <w:rPr>
          <w:rFonts w:ascii="Tahoma" w:hAnsi="Tahoma" w:cs="Simplified Arabic" w:hint="cs"/>
          <w:color w:val="002060"/>
          <w:sz w:val="32"/>
          <w:szCs w:val="32"/>
          <w:rtl/>
        </w:rPr>
        <w:t>الأسود</w:t>
      </w:r>
      <w:r w:rsidRPr="006D684D">
        <w:rPr>
          <w:rFonts w:ascii="Tahoma" w:hAnsi="Tahoma" w:cs="Simplified Arabic"/>
          <w:color w:val="002060"/>
          <w:sz w:val="32"/>
          <w:szCs w:val="32"/>
          <w:rtl/>
        </w:rPr>
        <w:t xml:space="preserve"> هو محام </w:t>
      </w:r>
      <w:r w:rsidRPr="006D684D">
        <w:rPr>
          <w:rFonts w:ascii="Tahoma" w:hAnsi="Tahoma" w:cs="Simplified Arabic" w:hint="cs"/>
          <w:color w:val="002060"/>
          <w:sz w:val="32"/>
          <w:szCs w:val="32"/>
          <w:rtl/>
        </w:rPr>
        <w:t xml:space="preserve">أو </w:t>
      </w:r>
      <w:r w:rsidRPr="006D684D">
        <w:rPr>
          <w:rFonts w:ascii="Tahoma" w:hAnsi="Tahoma" w:cs="Simplified Arabic"/>
          <w:color w:val="002060"/>
          <w:sz w:val="32"/>
          <w:szCs w:val="32"/>
          <w:rtl/>
        </w:rPr>
        <w:t xml:space="preserve">قاض </w:t>
      </w:r>
      <w:r w:rsidRPr="006D684D">
        <w:rPr>
          <w:rFonts w:ascii="Tahoma" w:hAnsi="Tahoma" w:cs="Simplified Arabic" w:hint="cs"/>
          <w:color w:val="002060"/>
          <w:sz w:val="32"/>
          <w:szCs w:val="32"/>
          <w:rtl/>
        </w:rPr>
        <w:t>أما</w:t>
      </w:r>
      <w:r w:rsidRPr="006D684D">
        <w:rPr>
          <w:rFonts w:ascii="Tahoma" w:hAnsi="Tahoma" w:cs="Simplified Arabic"/>
          <w:color w:val="002060"/>
          <w:sz w:val="32"/>
          <w:szCs w:val="32"/>
          <w:rtl/>
        </w:rPr>
        <w:t xml:space="preserve"> البالطو </w:t>
      </w:r>
      <w:r w:rsidRPr="006D684D">
        <w:rPr>
          <w:rFonts w:ascii="Tahoma" w:hAnsi="Tahoma" w:cs="Simplified Arabic" w:hint="cs"/>
          <w:color w:val="002060"/>
          <w:sz w:val="32"/>
          <w:szCs w:val="32"/>
          <w:rtl/>
        </w:rPr>
        <w:t>الأبيض</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والسماعة فتدل على الطبيب والعديد من المناصب </w:t>
      </w:r>
      <w:r w:rsidRPr="006D684D">
        <w:rPr>
          <w:rFonts w:ascii="Tahoma" w:hAnsi="Tahoma" w:cs="Simplified Arabic" w:hint="cs"/>
          <w:color w:val="002060"/>
          <w:sz w:val="32"/>
          <w:szCs w:val="32"/>
          <w:rtl/>
        </w:rPr>
        <w:t>التي</w:t>
      </w:r>
      <w:r w:rsidRPr="006D684D">
        <w:rPr>
          <w:rFonts w:ascii="Tahoma" w:hAnsi="Tahoma" w:cs="Simplified Arabic"/>
          <w:color w:val="002060"/>
          <w:sz w:val="32"/>
          <w:szCs w:val="32"/>
          <w:rtl/>
        </w:rPr>
        <w:t xml:space="preserve"> تحتاج لارتداء زى </w:t>
      </w:r>
      <w:r w:rsidRPr="006D684D">
        <w:rPr>
          <w:rFonts w:ascii="Tahoma" w:hAnsi="Tahoma" w:cs="Simplified Arabic" w:hint="cs"/>
          <w:color w:val="002060"/>
          <w:sz w:val="32"/>
          <w:szCs w:val="32"/>
          <w:rtl/>
        </w:rPr>
        <w:t>رسمي</w:t>
      </w:r>
      <w:r w:rsidRPr="006D684D">
        <w:rPr>
          <w:rFonts w:ascii="Tahoma" w:hAnsi="Tahoma" w:cs="Simplified Arabic"/>
          <w:color w:val="002060"/>
          <w:sz w:val="32"/>
          <w:szCs w:val="32"/>
        </w:rPr>
        <w:t xml:space="preserve">. </w:t>
      </w:r>
    </w:p>
    <w:p w:rsidR="000868A0" w:rsidRDefault="000868A0" w:rsidP="00FF70FF">
      <w:pPr>
        <w:tabs>
          <w:tab w:val="left" w:pos="360"/>
        </w:tabs>
        <w:spacing w:before="100" w:beforeAutospacing="1" w:after="100" w:afterAutospacing="1" w:line="240" w:lineRule="auto"/>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الزينة </w:t>
      </w:r>
      <w:r w:rsidRPr="006D684D">
        <w:rPr>
          <w:rFonts w:ascii="Tahoma" w:hAnsi="Tahoma" w:cs="Simplified Arabic" w:hint="cs"/>
          <w:color w:val="002060"/>
          <w:sz w:val="32"/>
          <w:szCs w:val="32"/>
          <w:rtl/>
        </w:rPr>
        <w:t>هي</w:t>
      </w:r>
      <w:r w:rsidRPr="006D684D">
        <w:rPr>
          <w:rFonts w:ascii="Tahoma" w:hAnsi="Tahoma" w:cs="Simplified Arabic"/>
          <w:color w:val="002060"/>
          <w:sz w:val="32"/>
          <w:szCs w:val="32"/>
          <w:rtl/>
        </w:rPr>
        <w:t xml:space="preserve"> شكل </w:t>
      </w:r>
      <w:r w:rsidRPr="006D684D">
        <w:rPr>
          <w:rFonts w:ascii="Tahoma" w:hAnsi="Tahoma" w:cs="Simplified Arabic" w:hint="cs"/>
          <w:color w:val="002060"/>
          <w:sz w:val="32"/>
          <w:szCs w:val="32"/>
          <w:rtl/>
        </w:rPr>
        <w:t>أخر</w:t>
      </w:r>
      <w:r w:rsidRPr="006D684D">
        <w:rPr>
          <w:rFonts w:ascii="Tahoma" w:hAnsi="Tahoma" w:cs="Simplified Arabic"/>
          <w:color w:val="002060"/>
          <w:sz w:val="32"/>
          <w:szCs w:val="32"/>
          <w:rtl/>
        </w:rPr>
        <w:t xml:space="preserve"> للمظهر مثل ارتداء المجوهرات الغالي</w:t>
      </w:r>
      <w:r w:rsidRPr="006D684D">
        <w:rPr>
          <w:rFonts w:ascii="Tahoma" w:hAnsi="Tahoma" w:cs="Simplified Arabic" w:hint="cs"/>
          <w:color w:val="002060"/>
          <w:sz w:val="32"/>
          <w:szCs w:val="32"/>
          <w:rtl/>
        </w:rPr>
        <w:t>ة</w:t>
      </w:r>
      <w:r w:rsidRPr="006D684D">
        <w:rPr>
          <w:rFonts w:ascii="Tahoma" w:hAnsi="Tahoma" w:cs="Simplified Arabic"/>
          <w:color w:val="002060"/>
          <w:sz w:val="32"/>
          <w:szCs w:val="32"/>
        </w:rPr>
        <w:t xml:space="preserve"> . </w:t>
      </w:r>
      <w:r w:rsidRPr="006D684D">
        <w:rPr>
          <w:rFonts w:ascii="Tahoma" w:hAnsi="Tahoma" w:cs="Simplified Arabic" w:hint="cs"/>
          <w:color w:val="002060"/>
          <w:sz w:val="32"/>
          <w:szCs w:val="32"/>
          <w:rtl/>
        </w:rPr>
        <w:t>أيضا</w:t>
      </w:r>
      <w:r w:rsidRPr="006D684D">
        <w:rPr>
          <w:rFonts w:ascii="Tahoma" w:hAnsi="Tahoma" w:cs="Simplified Arabic"/>
          <w:color w:val="002060"/>
          <w:sz w:val="32"/>
          <w:szCs w:val="32"/>
          <w:rtl/>
        </w:rPr>
        <w:t xml:space="preserve"> من</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المظاهر </w:t>
      </w:r>
      <w:r w:rsidRPr="006D684D">
        <w:rPr>
          <w:rFonts w:ascii="Tahoma" w:hAnsi="Tahoma" w:cs="Simplified Arabic" w:hint="cs"/>
          <w:color w:val="002060"/>
          <w:sz w:val="32"/>
          <w:szCs w:val="32"/>
          <w:rtl/>
        </w:rPr>
        <w:t>الأخرى</w:t>
      </w:r>
      <w:r w:rsidRPr="006D684D">
        <w:rPr>
          <w:rFonts w:ascii="Tahoma" w:hAnsi="Tahoma" w:cs="Simplified Arabic"/>
          <w:color w:val="002060"/>
          <w:sz w:val="32"/>
          <w:szCs w:val="32"/>
          <w:rtl/>
        </w:rPr>
        <w:t xml:space="preserve"> النظافة – تصفيف الشعر – تقليم </w:t>
      </w:r>
      <w:r w:rsidRPr="006D684D">
        <w:rPr>
          <w:rFonts w:ascii="Tahoma" w:hAnsi="Tahoma" w:cs="Simplified Arabic" w:hint="cs"/>
          <w:color w:val="002060"/>
          <w:sz w:val="32"/>
          <w:szCs w:val="32"/>
          <w:rtl/>
        </w:rPr>
        <w:t>الأظافر</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والماكيا</w:t>
      </w:r>
      <w:r w:rsidRPr="006D684D">
        <w:rPr>
          <w:rFonts w:ascii="Tahoma" w:hAnsi="Tahoma" w:cs="Simplified Arabic" w:hint="eastAsia"/>
          <w:color w:val="002060"/>
          <w:sz w:val="32"/>
          <w:szCs w:val="32"/>
          <w:rtl/>
        </w:rPr>
        <w:t>ج</w:t>
      </w:r>
      <w:r w:rsidRPr="006D684D">
        <w:rPr>
          <w:rFonts w:ascii="Tahoma" w:hAnsi="Tahoma" w:cs="Simplified Arabic"/>
          <w:color w:val="002060"/>
          <w:sz w:val="32"/>
          <w:szCs w:val="32"/>
          <w:rtl/>
        </w:rPr>
        <w:t xml:space="preserve"> الانثوى</w:t>
      </w:r>
      <w:r w:rsidRPr="006D684D">
        <w:rPr>
          <w:rFonts w:ascii="Tahoma" w:hAnsi="Tahoma" w:cs="Simplified Arabic"/>
          <w:color w:val="002060"/>
          <w:sz w:val="32"/>
          <w:szCs w:val="32"/>
        </w:rPr>
        <w:t>.</w:t>
      </w:r>
      <w:r w:rsidRPr="006D684D">
        <w:rPr>
          <w:rFonts w:ascii="Tahoma" w:hAnsi="Tahoma" w:cs="Simplified Arabic"/>
          <w:color w:val="002060"/>
          <w:sz w:val="32"/>
          <w:szCs w:val="32"/>
          <w:rtl/>
        </w:rPr>
        <w:t xml:space="preserve">على العموم المظهر هو وسيلة الاتصال الغير منطوقة </w:t>
      </w:r>
      <w:r w:rsidRPr="006D684D">
        <w:rPr>
          <w:rFonts w:ascii="Tahoma" w:hAnsi="Tahoma" w:cs="Simplified Arabic" w:hint="cs"/>
          <w:color w:val="002060"/>
          <w:sz w:val="32"/>
          <w:szCs w:val="32"/>
          <w:rtl/>
        </w:rPr>
        <w:t>التي</w:t>
      </w:r>
      <w:r w:rsidRPr="006D684D">
        <w:rPr>
          <w:rFonts w:ascii="Tahoma" w:hAnsi="Tahoma" w:cs="Simplified Arabic"/>
          <w:color w:val="002060"/>
          <w:sz w:val="32"/>
          <w:szCs w:val="32"/>
          <w:rtl/>
        </w:rPr>
        <w:t xml:space="preserve"> يدركها الناس</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ويتعاملون معها ببراعة وهى تتلخص </w:t>
      </w:r>
      <w:r w:rsidRPr="006D684D">
        <w:rPr>
          <w:rFonts w:ascii="Tahoma" w:hAnsi="Tahoma" w:cs="Simplified Arabic" w:hint="cs"/>
          <w:color w:val="002060"/>
          <w:sz w:val="32"/>
          <w:szCs w:val="32"/>
          <w:rtl/>
        </w:rPr>
        <w:t>في</w:t>
      </w:r>
      <w:r w:rsidRPr="006D684D">
        <w:rPr>
          <w:rFonts w:ascii="Tahoma" w:hAnsi="Tahoma" w:cs="Simplified Arabic"/>
          <w:color w:val="002060"/>
          <w:sz w:val="32"/>
          <w:szCs w:val="32"/>
          <w:rtl/>
        </w:rPr>
        <w:t xml:space="preserve"> كيف نبدو وكيف نحب </w:t>
      </w:r>
      <w:r w:rsidRPr="006D684D">
        <w:rPr>
          <w:rFonts w:ascii="Tahoma" w:hAnsi="Tahoma" w:cs="Simplified Arabic" w:hint="cs"/>
          <w:color w:val="002060"/>
          <w:sz w:val="32"/>
          <w:szCs w:val="32"/>
          <w:rtl/>
        </w:rPr>
        <w:t>أن</w:t>
      </w:r>
      <w:r w:rsidRPr="006D684D">
        <w:rPr>
          <w:rFonts w:ascii="Tahoma" w:hAnsi="Tahoma" w:cs="Simplified Arabic"/>
          <w:color w:val="002060"/>
          <w:sz w:val="32"/>
          <w:szCs w:val="32"/>
          <w:rtl/>
        </w:rPr>
        <w:t xml:space="preserve"> يرانا </w:t>
      </w:r>
      <w:r w:rsidRPr="006D684D">
        <w:rPr>
          <w:rFonts w:ascii="Tahoma" w:hAnsi="Tahoma" w:cs="Simplified Arabic" w:hint="cs"/>
          <w:color w:val="002060"/>
          <w:sz w:val="32"/>
          <w:szCs w:val="32"/>
          <w:rtl/>
        </w:rPr>
        <w:t>الآخرين</w:t>
      </w:r>
      <w:r w:rsidRPr="006D684D">
        <w:rPr>
          <w:rFonts w:ascii="Tahoma" w:hAnsi="Tahoma" w:cs="Simplified Arabic"/>
          <w:color w:val="002060"/>
          <w:sz w:val="32"/>
          <w:szCs w:val="32"/>
        </w:rPr>
        <w:t xml:space="preserve">. </w:t>
      </w:r>
    </w:p>
    <w:p w:rsidR="00CC4BD9" w:rsidRPr="004C579D" w:rsidRDefault="00CC4BD9" w:rsidP="000868A0">
      <w:pPr>
        <w:tabs>
          <w:tab w:val="left" w:pos="360"/>
        </w:tabs>
        <w:spacing w:before="100" w:beforeAutospacing="1" w:after="100" w:afterAutospacing="1"/>
        <w:jc w:val="lowKashida"/>
        <w:rPr>
          <w:rFonts w:ascii="Tahoma" w:hAnsi="Tahoma" w:cs="Simplified Arabic"/>
          <w:color w:val="002060"/>
          <w:sz w:val="2"/>
          <w:szCs w:val="2"/>
          <w:rtl/>
        </w:rPr>
      </w:pPr>
    </w:p>
    <w:p w:rsidR="000868A0" w:rsidRPr="006D684D" w:rsidRDefault="00E046E8" w:rsidP="004C579D">
      <w:pPr>
        <w:tabs>
          <w:tab w:val="left" w:pos="360"/>
        </w:tabs>
        <w:spacing w:before="100" w:beforeAutospacing="1" w:after="100" w:afterAutospacing="1"/>
        <w:jc w:val="center"/>
        <w:rPr>
          <w:rFonts w:ascii="Tahoma" w:hAnsi="Tahoma" w:cs="Simplified Arabic"/>
          <w:b/>
          <w:bCs/>
          <w:color w:val="C00000"/>
          <w:sz w:val="32"/>
          <w:szCs w:val="32"/>
          <w:rtl/>
        </w:rPr>
      </w:pPr>
      <w:r>
        <w:rPr>
          <w:noProof/>
          <w:rtl/>
        </w:rPr>
        <w:pict>
          <v:shape id="_x0000_s1462" type="#_x0000_t202" style="position:absolute;left:0;text-align:left;margin-left:-14.25pt;margin-top:45.65pt;width:192.3pt;height:114.1pt;z-index:25171097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vFKQIAAE8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UbPFWaAK6iNSa2HscJxI3LRgf1DSY3eX1H3fMyso&#10;UR80yrPMptMwDtGYzhbIJbHXnurawzRHqJJ6SsbtxscRisSZe5RxKyPBQe8xk1PO2LWR99OEhbG4&#10;tmPUr//A+i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x+obxS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80053C" w:rsidRDefault="0080053C" w:rsidP="004C579D">
                  <w:r>
                    <w:rPr>
                      <w:noProof/>
                    </w:rPr>
                    <w:drawing>
                      <wp:inline distT="0" distB="0" distL="0" distR="0" wp14:anchorId="6FBF2C45" wp14:editId="08A64381">
                        <wp:extent cx="2249805" cy="1357918"/>
                        <wp:effectExtent l="0" t="0" r="0" b="0"/>
                        <wp:docPr id="31" name="Picture 31" descr="https://encrypted-tbn2.gstatic.com/images?q=tbn:ANd9GcTOKQsQaHApVF48WMXs8hUTikJ5_QE6F85LK4prnK63Xdj_U8h0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OKQsQaHApVF48WMXs8hUTikJ5_QE6F85LK4prnK63Xdj_U8h0x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9805" cy="1357918"/>
                                </a:xfrm>
                                <a:prstGeom prst="rect">
                                  <a:avLst/>
                                </a:prstGeom>
                                <a:noFill/>
                                <a:ln>
                                  <a:noFill/>
                                </a:ln>
                              </pic:spPr>
                            </pic:pic>
                          </a:graphicData>
                        </a:graphic>
                      </wp:inline>
                    </w:drawing>
                  </w:r>
                </w:p>
              </w:txbxContent>
            </v:textbox>
            <w10:wrap type="square"/>
          </v:shape>
        </w:pict>
      </w:r>
      <w:r w:rsidR="000868A0" w:rsidRPr="006D684D">
        <w:rPr>
          <w:rFonts w:ascii="Tahoma" w:hAnsi="Tahoma" w:cs="Simplified Arabic"/>
          <w:b/>
          <w:bCs/>
          <w:color w:val="C00000"/>
          <w:sz w:val="32"/>
          <w:szCs w:val="32"/>
          <w:rtl/>
        </w:rPr>
        <w:t>التحية والمصافحة</w:t>
      </w:r>
    </w:p>
    <w:p w:rsidR="000868A0" w:rsidRDefault="000868A0" w:rsidP="004C579D">
      <w:pPr>
        <w:tabs>
          <w:tab w:val="left" w:pos="360"/>
        </w:tabs>
        <w:spacing w:before="100" w:beforeAutospacing="1" w:after="100" w:afterAutospacing="1"/>
        <w:ind w:right="4395"/>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البعض يصافحون بيد </w:t>
      </w:r>
      <w:r w:rsidRPr="006D684D">
        <w:rPr>
          <w:rFonts w:ascii="Tahoma" w:hAnsi="Tahoma" w:cs="Simplified Arabic" w:hint="cs"/>
          <w:color w:val="002060"/>
          <w:sz w:val="32"/>
          <w:szCs w:val="32"/>
          <w:rtl/>
        </w:rPr>
        <w:t>كأنها</w:t>
      </w:r>
      <w:r w:rsidRPr="006D684D">
        <w:rPr>
          <w:rFonts w:ascii="Tahoma" w:hAnsi="Tahoma" w:cs="Simplified Arabic"/>
          <w:color w:val="002060"/>
          <w:sz w:val="32"/>
          <w:szCs w:val="32"/>
          <w:rtl/>
        </w:rPr>
        <w:t xml:space="preserve"> سمكة</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ميتة (يد رخوة) وهى لا</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تشجع احد على</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الثقة بك وكذلك المصافحة بيد</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حديدية</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 xml:space="preserve"> </w:t>
      </w:r>
    </w:p>
    <w:p w:rsidR="004C579D" w:rsidRPr="004C579D" w:rsidRDefault="004C579D" w:rsidP="004C579D">
      <w:pPr>
        <w:tabs>
          <w:tab w:val="left" w:pos="360"/>
        </w:tabs>
        <w:spacing w:before="100" w:beforeAutospacing="1" w:after="100" w:afterAutospacing="1"/>
        <w:ind w:right="4395"/>
        <w:jc w:val="lowKashida"/>
        <w:rPr>
          <w:rFonts w:ascii="Tahoma" w:hAnsi="Tahoma" w:cs="Simplified Arabic"/>
          <w:color w:val="002060"/>
          <w:sz w:val="2"/>
          <w:szCs w:val="2"/>
          <w:rtl/>
        </w:rPr>
      </w:pPr>
    </w:p>
    <w:p w:rsidR="000868A0" w:rsidRPr="006D684D" w:rsidRDefault="000868A0" w:rsidP="000868A0">
      <w:pPr>
        <w:tabs>
          <w:tab w:val="left" w:pos="360"/>
        </w:tabs>
        <w:spacing w:before="100" w:beforeAutospacing="1" w:after="100" w:afterAutospacing="1"/>
        <w:jc w:val="lowKashida"/>
        <w:rPr>
          <w:rFonts w:ascii="Tahoma" w:hAnsi="Tahoma" w:cs="Simplified Arabic"/>
          <w:color w:val="002060"/>
          <w:sz w:val="32"/>
          <w:szCs w:val="32"/>
          <w:rtl/>
        </w:rPr>
      </w:pPr>
      <w:r w:rsidRPr="006D684D">
        <w:rPr>
          <w:rFonts w:ascii="Tahoma" w:hAnsi="Tahoma" w:cs="Simplified Arabic" w:hint="cs"/>
          <w:color w:val="002060"/>
          <w:sz w:val="32"/>
          <w:szCs w:val="32"/>
          <w:rtl/>
        </w:rPr>
        <w:t xml:space="preserve">السلام المثالي </w:t>
      </w:r>
      <w:r w:rsidRPr="006D684D">
        <w:rPr>
          <w:rFonts w:ascii="Tahoma" w:hAnsi="Tahoma" w:cs="Simplified Arabic"/>
          <w:color w:val="002060"/>
          <w:sz w:val="32"/>
          <w:szCs w:val="32"/>
          <w:rtl/>
        </w:rPr>
        <w:t>يعطى التأثير المناسب</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بمصافحة من مراحل</w:t>
      </w:r>
      <w:r w:rsidRPr="006D684D">
        <w:rPr>
          <w:rFonts w:ascii="Tahoma" w:hAnsi="Tahoma" w:cs="Simplified Arabic"/>
          <w:color w:val="002060"/>
          <w:sz w:val="32"/>
          <w:szCs w:val="32"/>
        </w:rPr>
        <w:t xml:space="preserve">: </w:t>
      </w:r>
    </w:p>
    <w:p w:rsidR="000868A0" w:rsidRPr="006D684D" w:rsidRDefault="000868A0" w:rsidP="000868A0">
      <w:pPr>
        <w:numPr>
          <w:ilvl w:val="0"/>
          <w:numId w:val="32"/>
        </w:numPr>
        <w:tabs>
          <w:tab w:val="left" w:pos="360"/>
        </w:tabs>
        <w:spacing w:before="100" w:beforeAutospacing="1" w:after="100" w:afterAutospacing="1"/>
        <w:jc w:val="lowKashida"/>
        <w:rPr>
          <w:rFonts w:ascii="Tahoma" w:hAnsi="Tahoma" w:cs="Simplified Arabic"/>
          <w:color w:val="002060"/>
          <w:sz w:val="32"/>
          <w:szCs w:val="32"/>
          <w:rtl/>
        </w:rPr>
      </w:pPr>
      <w:r w:rsidRPr="006D684D">
        <w:rPr>
          <w:rFonts w:ascii="Tahoma" w:hAnsi="Tahoma" w:cs="Simplified Arabic"/>
          <w:color w:val="002060"/>
          <w:sz w:val="32"/>
          <w:szCs w:val="32"/>
          <w:rtl/>
        </w:rPr>
        <w:t xml:space="preserve">اليد نظيفة </w:t>
      </w:r>
      <w:r w:rsidRPr="006D684D">
        <w:rPr>
          <w:rFonts w:ascii="Tahoma" w:hAnsi="Tahoma" w:cs="Simplified Arabic" w:hint="cs"/>
          <w:color w:val="002060"/>
          <w:sz w:val="32"/>
          <w:szCs w:val="32"/>
          <w:rtl/>
        </w:rPr>
        <w:t>والأظافر</w:t>
      </w:r>
      <w:r w:rsidRPr="006D684D">
        <w:rPr>
          <w:rFonts w:ascii="Tahoma" w:hAnsi="Tahoma" w:cs="Simplified Arabic"/>
          <w:color w:val="002060"/>
          <w:sz w:val="32"/>
          <w:szCs w:val="32"/>
          <w:rtl/>
        </w:rPr>
        <w:t xml:space="preserve"> مقلمة</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Pr>
        <w:t xml:space="preserve"> </w:t>
      </w:r>
    </w:p>
    <w:p w:rsidR="000868A0" w:rsidRPr="006D684D" w:rsidRDefault="000868A0" w:rsidP="000868A0">
      <w:pPr>
        <w:numPr>
          <w:ilvl w:val="0"/>
          <w:numId w:val="32"/>
        </w:numPr>
        <w:tabs>
          <w:tab w:val="left" w:pos="360"/>
        </w:tabs>
        <w:spacing w:before="100" w:beforeAutospacing="1" w:after="100" w:afterAutospacing="1"/>
        <w:jc w:val="lowKashida"/>
        <w:rPr>
          <w:rFonts w:ascii="Tahoma" w:hAnsi="Tahoma" w:cs="Simplified Arabic"/>
          <w:color w:val="002060"/>
          <w:sz w:val="32"/>
          <w:szCs w:val="32"/>
          <w:rtl/>
        </w:rPr>
      </w:pPr>
      <w:r w:rsidRPr="006D684D">
        <w:rPr>
          <w:rFonts w:ascii="Tahoma" w:hAnsi="Tahoma" w:cs="Simplified Arabic"/>
          <w:color w:val="002060"/>
          <w:sz w:val="32"/>
          <w:szCs w:val="32"/>
          <w:rtl/>
        </w:rPr>
        <w:t>يدك دافئة</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وخالية ( لا</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 xml:space="preserve">تسلم وفى يدك مفاتيح </w:t>
      </w:r>
      <w:r w:rsidRPr="006D684D">
        <w:rPr>
          <w:rFonts w:ascii="Tahoma" w:hAnsi="Tahoma" w:cs="Simplified Arabic" w:hint="cs"/>
          <w:color w:val="002060"/>
          <w:sz w:val="32"/>
          <w:szCs w:val="32"/>
          <w:rtl/>
        </w:rPr>
        <w:t>أو</w:t>
      </w:r>
      <w:r w:rsidRPr="006D684D">
        <w:rPr>
          <w:rFonts w:ascii="Tahoma" w:hAnsi="Tahoma" w:cs="Simplified Arabic"/>
          <w:color w:val="002060"/>
          <w:sz w:val="32"/>
          <w:szCs w:val="32"/>
          <w:rtl/>
        </w:rPr>
        <w:t xml:space="preserve"> قلم ) ولا يوجد بها ماء </w:t>
      </w:r>
      <w:r w:rsidRPr="006D684D">
        <w:rPr>
          <w:rFonts w:ascii="Tahoma" w:hAnsi="Tahoma" w:cs="Simplified Arabic" w:hint="cs"/>
          <w:color w:val="002060"/>
          <w:sz w:val="32"/>
          <w:szCs w:val="32"/>
          <w:rtl/>
        </w:rPr>
        <w:t xml:space="preserve">أو </w:t>
      </w:r>
      <w:r w:rsidRPr="006D684D">
        <w:rPr>
          <w:rFonts w:ascii="Tahoma" w:hAnsi="Tahoma" w:cs="Simplified Arabic"/>
          <w:color w:val="002060"/>
          <w:sz w:val="32"/>
          <w:szCs w:val="32"/>
          <w:rtl/>
        </w:rPr>
        <w:t>عرق</w:t>
      </w:r>
      <w:r w:rsidRPr="006D684D">
        <w:rPr>
          <w:rFonts w:ascii="Tahoma" w:hAnsi="Tahoma" w:cs="Simplified Arabic" w:hint="cs"/>
          <w:color w:val="002060"/>
          <w:sz w:val="32"/>
          <w:szCs w:val="32"/>
          <w:rtl/>
        </w:rPr>
        <w:t>.</w:t>
      </w:r>
      <w:r w:rsidRPr="006D684D">
        <w:rPr>
          <w:rFonts w:ascii="Tahoma" w:hAnsi="Tahoma" w:cs="Simplified Arabic"/>
          <w:color w:val="002060"/>
          <w:sz w:val="32"/>
          <w:szCs w:val="32"/>
        </w:rPr>
        <w:t xml:space="preserve"> </w:t>
      </w:r>
    </w:p>
    <w:p w:rsidR="000868A0" w:rsidRPr="006D684D" w:rsidRDefault="000868A0" w:rsidP="000868A0">
      <w:pPr>
        <w:numPr>
          <w:ilvl w:val="0"/>
          <w:numId w:val="32"/>
        </w:numPr>
        <w:tabs>
          <w:tab w:val="left" w:pos="360"/>
        </w:tabs>
        <w:spacing w:before="100" w:beforeAutospacing="1" w:after="100" w:afterAutospacing="1"/>
        <w:jc w:val="lowKashida"/>
        <w:rPr>
          <w:rFonts w:ascii="Tahoma" w:hAnsi="Tahoma" w:cs="Simplified Arabic"/>
          <w:color w:val="002060"/>
          <w:sz w:val="32"/>
          <w:szCs w:val="32"/>
          <w:rtl/>
        </w:rPr>
      </w:pPr>
      <w:r w:rsidRPr="006D684D">
        <w:rPr>
          <w:rFonts w:ascii="Tahoma" w:hAnsi="Tahoma" w:cs="Simplified Arabic"/>
          <w:color w:val="002060"/>
          <w:sz w:val="32"/>
          <w:szCs w:val="32"/>
          <w:rtl/>
        </w:rPr>
        <w:t>المصافحة</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تكون بأدب بكل الكف و</w:t>
      </w:r>
      <w:r w:rsidRPr="006D684D">
        <w:rPr>
          <w:rFonts w:ascii="Tahoma" w:hAnsi="Tahoma" w:cs="Simplified Arabic" w:hint="cs"/>
          <w:color w:val="002060"/>
          <w:sz w:val="32"/>
          <w:szCs w:val="32"/>
          <w:rtl/>
        </w:rPr>
        <w:t>بقليل من الضغط على يد الآخر</w:t>
      </w:r>
      <w:r w:rsidRPr="006D684D">
        <w:rPr>
          <w:rFonts w:ascii="Tahoma" w:hAnsi="Tahoma" w:cs="Simplified Arabic"/>
          <w:color w:val="002060"/>
          <w:sz w:val="32"/>
          <w:szCs w:val="32"/>
          <w:rtl/>
        </w:rPr>
        <w:t xml:space="preserve"> مع ابتسامة دافئة</w:t>
      </w:r>
      <w:r w:rsidRPr="006D684D">
        <w:rPr>
          <w:rFonts w:ascii="Tahoma" w:hAnsi="Tahoma" w:cs="Simplified Arabic"/>
          <w:color w:val="002060"/>
          <w:sz w:val="32"/>
          <w:szCs w:val="32"/>
        </w:rPr>
        <w:t xml:space="preserve">. </w:t>
      </w:r>
    </w:p>
    <w:p w:rsidR="000868A0" w:rsidRPr="006D684D" w:rsidRDefault="000868A0" w:rsidP="000868A0">
      <w:pPr>
        <w:numPr>
          <w:ilvl w:val="0"/>
          <w:numId w:val="32"/>
        </w:numPr>
        <w:tabs>
          <w:tab w:val="left" w:pos="360"/>
        </w:tabs>
        <w:spacing w:before="100" w:beforeAutospacing="1" w:after="100" w:afterAutospacing="1"/>
        <w:jc w:val="lowKashida"/>
        <w:rPr>
          <w:rFonts w:ascii="Tahoma" w:hAnsi="Tahoma" w:cs="Simplified Arabic"/>
          <w:color w:val="002060"/>
          <w:sz w:val="32"/>
          <w:szCs w:val="32"/>
          <w:rtl/>
        </w:rPr>
      </w:pPr>
      <w:r w:rsidRPr="006D684D">
        <w:rPr>
          <w:rFonts w:ascii="Tahoma" w:hAnsi="Tahoma" w:cs="Simplified Arabic"/>
          <w:color w:val="002060"/>
          <w:sz w:val="32"/>
          <w:szCs w:val="32"/>
          <w:rtl/>
        </w:rPr>
        <w:t>استخدم يد واحدة ف</w:t>
      </w:r>
      <w:r w:rsidRPr="006D684D">
        <w:rPr>
          <w:rFonts w:ascii="Tahoma" w:hAnsi="Tahoma" w:cs="Simplified Arabic" w:hint="cs"/>
          <w:color w:val="002060"/>
          <w:sz w:val="32"/>
          <w:szCs w:val="32"/>
          <w:rtl/>
        </w:rPr>
        <w:t>ي</w:t>
      </w:r>
      <w:r w:rsidRPr="006D684D">
        <w:rPr>
          <w:rFonts w:ascii="Tahoma" w:hAnsi="Tahoma" w:cs="Simplified Arabic"/>
          <w:color w:val="002060"/>
          <w:sz w:val="32"/>
          <w:szCs w:val="32"/>
          <w:rtl/>
        </w:rPr>
        <w:t xml:space="preserve"> المصافحة وهز يدك</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عموديا وليس </w:t>
      </w:r>
      <w:r w:rsidRPr="006D684D">
        <w:rPr>
          <w:rFonts w:ascii="Tahoma" w:hAnsi="Tahoma" w:cs="Simplified Arabic" w:hint="cs"/>
          <w:color w:val="002060"/>
          <w:sz w:val="32"/>
          <w:szCs w:val="32"/>
          <w:rtl/>
        </w:rPr>
        <w:t>أفقيا</w:t>
      </w:r>
      <w:r w:rsidRPr="006D684D">
        <w:rPr>
          <w:rFonts w:ascii="Tahoma" w:hAnsi="Tahoma" w:cs="Simplified Arabic"/>
          <w:color w:val="002060"/>
          <w:sz w:val="32"/>
          <w:szCs w:val="32"/>
          <w:rtl/>
        </w:rPr>
        <w:t xml:space="preserve"> ولا تمد يدك </w:t>
      </w:r>
      <w:r w:rsidRPr="006D684D">
        <w:rPr>
          <w:rFonts w:ascii="Tahoma" w:hAnsi="Tahoma" w:cs="Simplified Arabic" w:hint="cs"/>
          <w:color w:val="002060"/>
          <w:sz w:val="32"/>
          <w:szCs w:val="32"/>
          <w:rtl/>
        </w:rPr>
        <w:t>بمحاذاة</w:t>
      </w:r>
      <w:r w:rsidRPr="006D684D">
        <w:rPr>
          <w:rFonts w:ascii="Tahoma" w:hAnsi="Tahoma" w:cs="Simplified Arabic"/>
          <w:color w:val="002060"/>
          <w:sz w:val="32"/>
          <w:szCs w:val="32"/>
          <w:rtl/>
        </w:rPr>
        <w:t xml:space="preserve"> كتفك كخط مواز </w:t>
      </w:r>
      <w:r w:rsidRPr="006D684D">
        <w:rPr>
          <w:rFonts w:ascii="Tahoma" w:hAnsi="Tahoma" w:cs="Simplified Arabic" w:hint="cs"/>
          <w:color w:val="002060"/>
          <w:sz w:val="32"/>
          <w:szCs w:val="32"/>
          <w:rtl/>
        </w:rPr>
        <w:t>للأرضية</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كأنك</w:t>
      </w:r>
      <w:r w:rsidRPr="006D684D">
        <w:rPr>
          <w:rFonts w:ascii="Tahoma" w:hAnsi="Tahoma" w:cs="Simplified Arabic"/>
          <w:color w:val="002060"/>
          <w:sz w:val="32"/>
          <w:szCs w:val="32"/>
          <w:rtl/>
        </w:rPr>
        <w:t xml:space="preserve"> نخلة ولا</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تشد</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راحة يدك كثيرا لان هذا يعطى انطباع </w:t>
      </w:r>
      <w:r w:rsidRPr="006D684D">
        <w:rPr>
          <w:rFonts w:ascii="Tahoma" w:hAnsi="Tahoma" w:cs="Simplified Arabic" w:hint="cs"/>
          <w:color w:val="002060"/>
          <w:sz w:val="32"/>
          <w:szCs w:val="32"/>
          <w:rtl/>
        </w:rPr>
        <w:t>بأنك</w:t>
      </w:r>
      <w:r w:rsidRPr="006D684D">
        <w:rPr>
          <w:rFonts w:ascii="Tahoma" w:hAnsi="Tahoma" w:cs="Simplified Arabic"/>
          <w:color w:val="002060"/>
          <w:sz w:val="32"/>
          <w:szCs w:val="32"/>
          <w:rtl/>
        </w:rPr>
        <w:t xml:space="preserve"> عدوان</w:t>
      </w:r>
      <w:r w:rsidRPr="006D684D">
        <w:rPr>
          <w:rFonts w:ascii="Tahoma" w:hAnsi="Tahoma" w:cs="Simplified Arabic" w:hint="cs"/>
          <w:color w:val="002060"/>
          <w:sz w:val="32"/>
          <w:szCs w:val="32"/>
          <w:rtl/>
        </w:rPr>
        <w:t>ي .</w:t>
      </w:r>
      <w:r w:rsidRPr="006D684D">
        <w:rPr>
          <w:rFonts w:ascii="Tahoma" w:hAnsi="Tahoma" w:cs="Simplified Arabic"/>
          <w:color w:val="002060"/>
          <w:sz w:val="32"/>
          <w:szCs w:val="32"/>
        </w:rPr>
        <w:t xml:space="preserve"> </w:t>
      </w:r>
    </w:p>
    <w:p w:rsidR="000868A0" w:rsidRPr="006D684D" w:rsidRDefault="000868A0" w:rsidP="000868A0">
      <w:pPr>
        <w:tabs>
          <w:tab w:val="left" w:pos="3600"/>
        </w:tabs>
        <w:spacing w:before="100" w:beforeAutospacing="1" w:after="100" w:afterAutospacing="1"/>
        <w:jc w:val="lowKashida"/>
        <w:rPr>
          <w:rFonts w:cs="Simplified Arabic"/>
          <w:color w:val="002060"/>
          <w:sz w:val="32"/>
          <w:szCs w:val="32"/>
          <w:rtl/>
        </w:rPr>
      </w:pPr>
      <w:r w:rsidRPr="006D684D">
        <w:rPr>
          <w:rFonts w:cs="Simplified Arabic" w:hint="cs"/>
          <w:color w:val="002060"/>
          <w:sz w:val="32"/>
          <w:szCs w:val="32"/>
          <w:rtl/>
          <w:lang w:bidi="ar-JO"/>
        </w:rPr>
        <w:t>هذه الإشارات تعطيك فكرة عن لغة الجسد</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وكيف يمكن استخدامها في إبراز قوة شخصيتك و التعرف على ما يفكر به الآخرون بالرغم</w:t>
      </w:r>
      <w:r w:rsidRPr="006D684D">
        <w:rPr>
          <w:rFonts w:cs="Simplified Arabic" w:hint="cs"/>
          <w:color w:val="002060"/>
          <w:sz w:val="32"/>
          <w:szCs w:val="32"/>
          <w:lang w:bidi="ar-JO"/>
        </w:rPr>
        <w:t xml:space="preserve"> </w:t>
      </w:r>
      <w:r w:rsidRPr="006D684D">
        <w:rPr>
          <w:rFonts w:cs="Simplified Arabic" w:hint="cs"/>
          <w:color w:val="002060"/>
          <w:sz w:val="32"/>
          <w:szCs w:val="32"/>
          <w:rtl/>
          <w:lang w:bidi="ar-JO"/>
        </w:rPr>
        <w:t>من محاولاتهم إخفاء ذلك</w:t>
      </w:r>
      <w:r w:rsidRPr="006D684D">
        <w:rPr>
          <w:rFonts w:cs="Simplified Arabic" w:hint="cs"/>
          <w:color w:val="002060"/>
          <w:sz w:val="32"/>
          <w:szCs w:val="32"/>
          <w:rtl/>
        </w:rPr>
        <w:t xml:space="preserve">                                              </w:t>
      </w:r>
    </w:p>
    <w:p w:rsidR="00CC4BD9" w:rsidRDefault="00CC4BD9" w:rsidP="000868A0">
      <w:pPr>
        <w:jc w:val="lowKashida"/>
        <w:rPr>
          <w:rFonts w:ascii="Tahoma" w:hAnsi="Tahoma" w:cs="Simplified Arabic"/>
          <w:b/>
          <w:bCs/>
          <w:color w:val="002060"/>
          <w:sz w:val="32"/>
          <w:szCs w:val="32"/>
          <w:u w:val="single"/>
          <w:rtl/>
        </w:rPr>
      </w:pPr>
    </w:p>
    <w:p w:rsidR="00CC4BD9" w:rsidRDefault="00CC4BD9" w:rsidP="000868A0">
      <w:pPr>
        <w:jc w:val="lowKashida"/>
        <w:rPr>
          <w:rFonts w:ascii="Tahoma" w:hAnsi="Tahoma" w:cs="Simplified Arabic"/>
          <w:b/>
          <w:bCs/>
          <w:color w:val="002060"/>
          <w:sz w:val="32"/>
          <w:szCs w:val="32"/>
          <w:u w:val="single"/>
          <w:rtl/>
        </w:rPr>
      </w:pPr>
    </w:p>
    <w:p w:rsidR="00CC4BD9" w:rsidRDefault="00CC4BD9" w:rsidP="000868A0">
      <w:pPr>
        <w:jc w:val="lowKashida"/>
        <w:rPr>
          <w:rFonts w:ascii="Tahoma" w:hAnsi="Tahoma" w:cs="Simplified Arabic"/>
          <w:b/>
          <w:bCs/>
          <w:color w:val="002060"/>
          <w:sz w:val="32"/>
          <w:szCs w:val="32"/>
          <w:u w:val="single"/>
          <w:rtl/>
        </w:rPr>
      </w:pPr>
    </w:p>
    <w:p w:rsidR="00CC4BD9" w:rsidRDefault="00CC4BD9" w:rsidP="000868A0">
      <w:pPr>
        <w:jc w:val="lowKashida"/>
        <w:rPr>
          <w:rFonts w:ascii="Tahoma" w:hAnsi="Tahoma" w:cs="Simplified Arabic"/>
          <w:b/>
          <w:bCs/>
          <w:color w:val="002060"/>
          <w:sz w:val="32"/>
          <w:szCs w:val="32"/>
          <w:u w:val="single"/>
          <w:rtl/>
        </w:rPr>
      </w:pPr>
    </w:p>
    <w:p w:rsidR="000868A0" w:rsidRPr="004C579D" w:rsidRDefault="000868A0" w:rsidP="000868A0">
      <w:pPr>
        <w:jc w:val="lowKashida"/>
        <w:rPr>
          <w:rFonts w:ascii="Tahoma" w:hAnsi="Tahoma" w:cs="Simplified Arabic"/>
          <w:b/>
          <w:bCs/>
          <w:color w:val="C00000"/>
          <w:sz w:val="32"/>
          <w:szCs w:val="32"/>
          <w:u w:val="single"/>
          <w:rtl/>
        </w:rPr>
      </w:pPr>
      <w:r w:rsidRPr="004C579D">
        <w:rPr>
          <w:rFonts w:ascii="Tahoma" w:hAnsi="Tahoma" w:cs="Simplified Arabic"/>
          <w:b/>
          <w:bCs/>
          <w:color w:val="C00000"/>
          <w:sz w:val="32"/>
          <w:szCs w:val="32"/>
          <w:u w:val="single"/>
          <w:rtl/>
        </w:rPr>
        <w:lastRenderedPageBreak/>
        <w:t>هناك قائمة من سبع اقتراحات عامة تؤدى للغة جسد متميزة وهى</w:t>
      </w:r>
      <w:r w:rsidRPr="004C579D">
        <w:rPr>
          <w:rFonts w:ascii="Tahoma" w:hAnsi="Tahoma" w:cs="Simplified Arabic"/>
          <w:b/>
          <w:bCs/>
          <w:color w:val="C00000"/>
          <w:sz w:val="32"/>
          <w:szCs w:val="32"/>
          <w:u w:val="single"/>
        </w:rPr>
        <w:t xml:space="preserve"> : </w:t>
      </w:r>
    </w:p>
    <w:p w:rsidR="000868A0" w:rsidRPr="006D684D" w:rsidRDefault="000868A0" w:rsidP="000868A0">
      <w:pPr>
        <w:numPr>
          <w:ilvl w:val="0"/>
          <w:numId w:val="33"/>
        </w:numPr>
        <w:spacing w:after="0"/>
        <w:jc w:val="lowKashida"/>
        <w:rPr>
          <w:rFonts w:ascii="Tahoma" w:hAnsi="Tahoma" w:cs="Simplified Arabic"/>
          <w:color w:val="002060"/>
          <w:sz w:val="32"/>
          <w:szCs w:val="32"/>
        </w:rPr>
      </w:pPr>
      <w:r w:rsidRPr="006D684D">
        <w:rPr>
          <w:rFonts w:ascii="Tahoma" w:hAnsi="Tahoma" w:cs="Simplified Arabic"/>
          <w:color w:val="002060"/>
          <w:sz w:val="32"/>
          <w:szCs w:val="32"/>
          <w:rtl/>
        </w:rPr>
        <w:t>امش ببطء وتأن بخطوات واسعة</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Pr>
        <w:t xml:space="preserve"> </w:t>
      </w:r>
    </w:p>
    <w:p w:rsidR="000868A0" w:rsidRPr="006D684D" w:rsidRDefault="000868A0" w:rsidP="000868A0">
      <w:pPr>
        <w:numPr>
          <w:ilvl w:val="0"/>
          <w:numId w:val="33"/>
        </w:numPr>
        <w:spacing w:after="0"/>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عند المصافحة </w:t>
      </w:r>
      <w:r w:rsidRPr="006D684D">
        <w:rPr>
          <w:rFonts w:ascii="Tahoma" w:hAnsi="Tahoma" w:cs="Simplified Arabic" w:hint="cs"/>
          <w:color w:val="002060"/>
          <w:sz w:val="32"/>
          <w:szCs w:val="32"/>
          <w:rtl/>
        </w:rPr>
        <w:t>أعط</w:t>
      </w:r>
      <w:r w:rsidRPr="006D684D">
        <w:rPr>
          <w:rFonts w:ascii="Tahoma" w:hAnsi="Tahoma" w:cs="Simplified Arabic"/>
          <w:color w:val="002060"/>
          <w:sz w:val="32"/>
          <w:szCs w:val="32"/>
          <w:rtl/>
        </w:rPr>
        <w:t xml:space="preserve"> من </w:t>
      </w:r>
      <w:r w:rsidRPr="006D684D">
        <w:rPr>
          <w:rFonts w:ascii="Tahoma" w:hAnsi="Tahoma" w:cs="Simplified Arabic" w:hint="cs"/>
          <w:color w:val="002060"/>
          <w:sz w:val="32"/>
          <w:szCs w:val="32"/>
          <w:rtl/>
        </w:rPr>
        <w:t>أمامك</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نظرة صديق خاطفة ترفع فيها الحاجبان وتخفضهم سريعا مع اتصال </w:t>
      </w:r>
      <w:r w:rsidRPr="006D684D">
        <w:rPr>
          <w:rFonts w:ascii="Tahoma" w:hAnsi="Tahoma" w:cs="Simplified Arabic" w:hint="cs"/>
          <w:color w:val="002060"/>
          <w:sz w:val="32"/>
          <w:szCs w:val="32"/>
          <w:rtl/>
        </w:rPr>
        <w:t xml:space="preserve">بصري </w:t>
      </w:r>
      <w:r w:rsidRPr="006D684D">
        <w:rPr>
          <w:rFonts w:ascii="Tahoma" w:hAnsi="Tahoma" w:cs="Simplified Arabic"/>
          <w:color w:val="002060"/>
          <w:sz w:val="32"/>
          <w:szCs w:val="32"/>
          <w:rtl/>
        </w:rPr>
        <w:t>وابتسامة طبيعية</w:t>
      </w:r>
      <w:r w:rsidRPr="006D684D">
        <w:rPr>
          <w:rFonts w:ascii="Tahoma" w:hAnsi="Tahoma" w:cs="Simplified Arabic"/>
          <w:color w:val="002060"/>
          <w:sz w:val="32"/>
          <w:szCs w:val="32"/>
        </w:rPr>
        <w:t xml:space="preserve">. </w:t>
      </w:r>
    </w:p>
    <w:p w:rsidR="000868A0" w:rsidRPr="006D684D" w:rsidRDefault="000868A0" w:rsidP="000868A0">
      <w:pPr>
        <w:numPr>
          <w:ilvl w:val="0"/>
          <w:numId w:val="33"/>
        </w:numPr>
        <w:spacing w:after="0"/>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استعمل </w:t>
      </w:r>
      <w:r w:rsidRPr="006D684D">
        <w:rPr>
          <w:rFonts w:ascii="Tahoma" w:hAnsi="Tahoma" w:cs="Simplified Arabic" w:hint="cs"/>
          <w:color w:val="002060"/>
          <w:sz w:val="32"/>
          <w:szCs w:val="32"/>
          <w:rtl/>
        </w:rPr>
        <w:t>أسلوب</w:t>
      </w:r>
      <w:r w:rsidRPr="006D684D">
        <w:rPr>
          <w:rFonts w:ascii="Tahoma" w:hAnsi="Tahoma" w:cs="Simplified Arabic"/>
          <w:color w:val="002060"/>
          <w:sz w:val="32"/>
          <w:szCs w:val="32"/>
          <w:rtl/>
        </w:rPr>
        <w:t xml:space="preserve"> المرايا . اعكس </w:t>
      </w:r>
      <w:r w:rsidRPr="006D684D">
        <w:rPr>
          <w:rFonts w:ascii="Tahoma" w:hAnsi="Tahoma" w:cs="Simplified Arabic" w:hint="cs"/>
          <w:color w:val="002060"/>
          <w:sz w:val="32"/>
          <w:szCs w:val="32"/>
          <w:rtl/>
        </w:rPr>
        <w:t>الإشارات</w:t>
      </w:r>
      <w:r w:rsidRPr="006D684D">
        <w:rPr>
          <w:rFonts w:ascii="Tahoma" w:hAnsi="Tahoma" w:cs="Simplified Arabic"/>
          <w:color w:val="002060"/>
          <w:sz w:val="32"/>
          <w:szCs w:val="32"/>
          <w:rtl/>
        </w:rPr>
        <w:t xml:space="preserve"> الجيدة من محدثك ولا تعكس</w:t>
      </w:r>
      <w:r w:rsidRPr="006D684D">
        <w:rPr>
          <w:rFonts w:ascii="Tahoma" w:hAnsi="Tahoma" w:cs="Simplified Arabic"/>
          <w:color w:val="002060"/>
          <w:sz w:val="32"/>
          <w:szCs w:val="32"/>
        </w:rPr>
        <w:t xml:space="preserve"> </w:t>
      </w:r>
      <w:r w:rsidRPr="006D684D">
        <w:rPr>
          <w:rFonts w:ascii="Tahoma" w:hAnsi="Tahoma" w:cs="Simplified Arabic" w:hint="cs"/>
          <w:color w:val="002060"/>
          <w:sz w:val="32"/>
          <w:szCs w:val="32"/>
          <w:rtl/>
        </w:rPr>
        <w:t>الإشارات</w:t>
      </w:r>
      <w:r w:rsidRPr="006D684D">
        <w:rPr>
          <w:rFonts w:ascii="Tahoma" w:hAnsi="Tahoma" w:cs="Simplified Arabic"/>
          <w:color w:val="002060"/>
          <w:sz w:val="32"/>
          <w:szCs w:val="32"/>
          <w:rtl/>
        </w:rPr>
        <w:t xml:space="preserve"> السلبية </w:t>
      </w:r>
      <w:r w:rsidRPr="006D684D">
        <w:rPr>
          <w:rFonts w:ascii="Tahoma" w:hAnsi="Tahoma" w:cs="Simplified Arabic" w:hint="cs"/>
          <w:color w:val="002060"/>
          <w:sz w:val="32"/>
          <w:szCs w:val="32"/>
          <w:rtl/>
        </w:rPr>
        <w:t>إذا</w:t>
      </w:r>
      <w:r w:rsidRPr="006D684D">
        <w:rPr>
          <w:rFonts w:ascii="Tahoma" w:hAnsi="Tahoma" w:cs="Simplified Arabic"/>
          <w:color w:val="002060"/>
          <w:sz w:val="32"/>
          <w:szCs w:val="32"/>
          <w:rtl/>
        </w:rPr>
        <w:t xml:space="preserve"> مال محدثك </w:t>
      </w:r>
      <w:r w:rsidRPr="006D684D">
        <w:rPr>
          <w:rFonts w:ascii="Tahoma" w:hAnsi="Tahoma" w:cs="Simplified Arabic" w:hint="cs"/>
          <w:color w:val="002060"/>
          <w:sz w:val="32"/>
          <w:szCs w:val="32"/>
          <w:rtl/>
        </w:rPr>
        <w:t>للأمام</w:t>
      </w:r>
      <w:r w:rsidRPr="006D684D">
        <w:rPr>
          <w:rFonts w:ascii="Tahoma" w:hAnsi="Tahoma" w:cs="Simplified Arabic"/>
          <w:color w:val="002060"/>
          <w:sz w:val="32"/>
          <w:szCs w:val="32"/>
          <w:rtl/>
        </w:rPr>
        <w:t xml:space="preserve"> مل معه </w:t>
      </w:r>
      <w:r w:rsidRPr="006D684D">
        <w:rPr>
          <w:rFonts w:ascii="Tahoma" w:hAnsi="Tahoma" w:cs="Simplified Arabic" w:hint="cs"/>
          <w:color w:val="002060"/>
          <w:sz w:val="32"/>
          <w:szCs w:val="32"/>
          <w:rtl/>
        </w:rPr>
        <w:t>كأنك</w:t>
      </w:r>
      <w:r w:rsidRPr="006D684D">
        <w:rPr>
          <w:rFonts w:ascii="Tahoma" w:hAnsi="Tahoma" w:cs="Simplified Arabic"/>
          <w:color w:val="002060"/>
          <w:sz w:val="32"/>
          <w:szCs w:val="32"/>
          <w:rtl/>
        </w:rPr>
        <w:t xml:space="preserve"> تريد </w:t>
      </w:r>
      <w:r w:rsidRPr="006D684D">
        <w:rPr>
          <w:rFonts w:ascii="Tahoma" w:hAnsi="Tahoma" w:cs="Simplified Arabic" w:hint="cs"/>
          <w:color w:val="002060"/>
          <w:sz w:val="32"/>
          <w:szCs w:val="32"/>
          <w:rtl/>
        </w:rPr>
        <w:t>أن</w:t>
      </w:r>
      <w:r w:rsidRPr="006D684D">
        <w:rPr>
          <w:rFonts w:ascii="Tahoma" w:hAnsi="Tahoma" w:cs="Simplified Arabic"/>
          <w:color w:val="002060"/>
          <w:sz w:val="32"/>
          <w:szCs w:val="32"/>
          <w:rtl/>
        </w:rPr>
        <w:t xml:space="preserve"> تسمع </w:t>
      </w:r>
      <w:r w:rsidRPr="006D684D">
        <w:rPr>
          <w:rFonts w:ascii="Tahoma" w:hAnsi="Tahoma" w:cs="Simplified Arabic" w:hint="cs"/>
          <w:color w:val="002060"/>
          <w:sz w:val="32"/>
          <w:szCs w:val="32"/>
          <w:rtl/>
        </w:rPr>
        <w:t>أكثر</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أما</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إذا</w:t>
      </w:r>
      <w:r w:rsidRPr="006D684D">
        <w:rPr>
          <w:rFonts w:ascii="Tahoma" w:hAnsi="Tahoma" w:cs="Simplified Arabic"/>
          <w:color w:val="002060"/>
          <w:sz w:val="32"/>
          <w:szCs w:val="32"/>
          <w:rtl/>
        </w:rPr>
        <w:t xml:space="preserve"> مال</w:t>
      </w:r>
      <w:r w:rsidRPr="006D684D">
        <w:rPr>
          <w:rFonts w:ascii="Tahoma" w:hAnsi="Tahoma" w:cs="Simplified Arabic"/>
          <w:color w:val="002060"/>
          <w:sz w:val="32"/>
          <w:szCs w:val="32"/>
        </w:rPr>
        <w:t xml:space="preserve"> </w:t>
      </w:r>
      <w:r w:rsidRPr="006D684D">
        <w:rPr>
          <w:rFonts w:ascii="Tahoma" w:hAnsi="Tahoma" w:cs="Simplified Arabic" w:hint="cs"/>
          <w:color w:val="002060"/>
          <w:sz w:val="32"/>
          <w:szCs w:val="32"/>
          <w:rtl/>
        </w:rPr>
        <w:t>إلى</w:t>
      </w:r>
      <w:r w:rsidRPr="006D684D">
        <w:rPr>
          <w:rFonts w:ascii="Tahoma" w:hAnsi="Tahoma" w:cs="Simplified Arabic"/>
          <w:color w:val="002060"/>
          <w:sz w:val="32"/>
          <w:szCs w:val="32"/>
          <w:rtl/>
        </w:rPr>
        <w:t xml:space="preserve"> الخلف فلا تفعل مثله .</w:t>
      </w:r>
    </w:p>
    <w:p w:rsidR="000868A0" w:rsidRPr="006D684D" w:rsidRDefault="000868A0" w:rsidP="000868A0">
      <w:pPr>
        <w:numPr>
          <w:ilvl w:val="0"/>
          <w:numId w:val="33"/>
        </w:numPr>
        <w:spacing w:after="0"/>
        <w:jc w:val="lowKashida"/>
        <w:rPr>
          <w:rFonts w:ascii="Tahoma" w:hAnsi="Tahoma" w:cs="Simplified Arabic"/>
          <w:color w:val="002060"/>
          <w:sz w:val="32"/>
          <w:szCs w:val="32"/>
        </w:rPr>
      </w:pPr>
      <w:r w:rsidRPr="006D684D">
        <w:rPr>
          <w:rFonts w:ascii="Tahoma" w:hAnsi="Tahoma" w:cs="Simplified Arabic" w:hint="cs"/>
          <w:color w:val="002060"/>
          <w:sz w:val="32"/>
          <w:szCs w:val="32"/>
          <w:rtl/>
        </w:rPr>
        <w:t>إذا</w:t>
      </w:r>
      <w:r w:rsidRPr="006D684D">
        <w:rPr>
          <w:rFonts w:ascii="Tahoma" w:hAnsi="Tahoma" w:cs="Simplified Arabic"/>
          <w:color w:val="002060"/>
          <w:sz w:val="32"/>
          <w:szCs w:val="32"/>
          <w:rtl/>
        </w:rPr>
        <w:t xml:space="preserve"> ضحك ابتسم </w:t>
      </w:r>
      <w:r w:rsidRPr="006D684D">
        <w:rPr>
          <w:rFonts w:ascii="Tahoma" w:hAnsi="Tahoma" w:cs="Simplified Arabic" w:hint="cs"/>
          <w:color w:val="002060"/>
          <w:sz w:val="32"/>
          <w:szCs w:val="32"/>
          <w:rtl/>
        </w:rPr>
        <w:t>أنت</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أو</w:t>
      </w:r>
      <w:r w:rsidRPr="006D684D">
        <w:rPr>
          <w:rFonts w:ascii="Tahoma" w:hAnsi="Tahoma" w:cs="Simplified Arabic"/>
          <w:color w:val="002060"/>
          <w:sz w:val="32"/>
          <w:szCs w:val="32"/>
          <w:rtl/>
        </w:rPr>
        <w:t xml:space="preserve"> اضحك بنبرة اقل منه</w:t>
      </w:r>
      <w:r w:rsidRPr="006D684D">
        <w:rPr>
          <w:rFonts w:ascii="Tahoma" w:hAnsi="Tahoma" w:cs="Simplified Arabic"/>
          <w:color w:val="002060"/>
          <w:sz w:val="32"/>
          <w:szCs w:val="32"/>
        </w:rPr>
        <w:t xml:space="preserve">. </w:t>
      </w:r>
    </w:p>
    <w:p w:rsidR="000868A0" w:rsidRPr="006D684D" w:rsidRDefault="000868A0" w:rsidP="000868A0">
      <w:pPr>
        <w:numPr>
          <w:ilvl w:val="0"/>
          <w:numId w:val="33"/>
        </w:numPr>
        <w:spacing w:after="0"/>
        <w:jc w:val="lowKashida"/>
        <w:rPr>
          <w:rFonts w:ascii="Tahoma" w:hAnsi="Tahoma" w:cs="Simplified Arabic"/>
          <w:color w:val="002060"/>
          <w:sz w:val="32"/>
          <w:szCs w:val="32"/>
        </w:rPr>
      </w:pPr>
      <w:r w:rsidRPr="006D684D">
        <w:rPr>
          <w:rFonts w:ascii="Tahoma" w:hAnsi="Tahoma" w:cs="Simplified Arabic"/>
          <w:color w:val="002060"/>
          <w:sz w:val="32"/>
          <w:szCs w:val="32"/>
          <w:rtl/>
        </w:rPr>
        <w:t>كن</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يقظا لوضع ر</w:t>
      </w:r>
      <w:r w:rsidRPr="006D684D">
        <w:rPr>
          <w:rFonts w:ascii="Tahoma" w:hAnsi="Tahoma" w:cs="Simplified Arabic" w:hint="cs"/>
          <w:color w:val="002060"/>
          <w:sz w:val="32"/>
          <w:szCs w:val="32"/>
          <w:rtl/>
        </w:rPr>
        <w:t>أ</w:t>
      </w:r>
      <w:r w:rsidRPr="006D684D">
        <w:rPr>
          <w:rFonts w:ascii="Tahoma" w:hAnsi="Tahoma" w:cs="Simplified Arabic"/>
          <w:color w:val="002060"/>
          <w:sz w:val="32"/>
          <w:szCs w:val="32"/>
          <w:rtl/>
        </w:rPr>
        <w:t xml:space="preserve">سك </w:t>
      </w:r>
      <w:r w:rsidRPr="006D684D">
        <w:rPr>
          <w:rFonts w:ascii="Tahoma" w:hAnsi="Tahoma" w:cs="Simplified Arabic" w:hint="cs"/>
          <w:color w:val="002060"/>
          <w:sz w:val="32"/>
          <w:szCs w:val="32"/>
          <w:rtl/>
        </w:rPr>
        <w:t>أبقه</w:t>
      </w:r>
      <w:r w:rsidRPr="006D684D">
        <w:rPr>
          <w:rFonts w:ascii="Tahoma" w:hAnsi="Tahoma" w:cs="Simplified Arabic"/>
          <w:color w:val="002060"/>
          <w:sz w:val="32"/>
          <w:szCs w:val="32"/>
          <w:rtl/>
        </w:rPr>
        <w:t xml:space="preserve"> عاليا</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 xml:space="preserve">وعيناك </w:t>
      </w:r>
      <w:r w:rsidRPr="006D684D">
        <w:rPr>
          <w:rFonts w:ascii="Tahoma" w:hAnsi="Tahoma" w:cs="Simplified Arabic" w:hint="cs"/>
          <w:color w:val="002060"/>
          <w:sz w:val="32"/>
          <w:szCs w:val="32"/>
          <w:rtl/>
        </w:rPr>
        <w:t>إلى</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الأمام</w:t>
      </w:r>
      <w:r w:rsidRPr="006D684D">
        <w:rPr>
          <w:rFonts w:ascii="Tahoma" w:hAnsi="Tahoma" w:cs="Simplified Arabic"/>
          <w:color w:val="002060"/>
          <w:sz w:val="32"/>
          <w:szCs w:val="32"/>
          <w:rtl/>
        </w:rPr>
        <w:t xml:space="preserve"> دائما</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Pr>
        <w:t xml:space="preserve"> </w:t>
      </w:r>
    </w:p>
    <w:p w:rsidR="000868A0" w:rsidRPr="006D684D" w:rsidRDefault="000868A0" w:rsidP="000868A0">
      <w:pPr>
        <w:numPr>
          <w:ilvl w:val="0"/>
          <w:numId w:val="33"/>
        </w:numPr>
        <w:spacing w:after="0"/>
        <w:jc w:val="lowKashida"/>
        <w:rPr>
          <w:rFonts w:ascii="Tahoma" w:hAnsi="Tahoma" w:cs="Simplified Arabic"/>
          <w:color w:val="002060"/>
          <w:sz w:val="32"/>
          <w:szCs w:val="32"/>
        </w:rPr>
      </w:pPr>
      <w:r w:rsidRPr="006D684D">
        <w:rPr>
          <w:rFonts w:ascii="Tahoma" w:hAnsi="Tahoma" w:cs="Simplified Arabic"/>
          <w:color w:val="002060"/>
          <w:sz w:val="32"/>
          <w:szCs w:val="32"/>
          <w:rtl/>
        </w:rPr>
        <w:t xml:space="preserve">تذكر </w:t>
      </w:r>
      <w:r w:rsidRPr="006D684D">
        <w:rPr>
          <w:rFonts w:ascii="Tahoma" w:hAnsi="Tahoma" w:cs="Simplified Arabic" w:hint="cs"/>
          <w:color w:val="002060"/>
          <w:sz w:val="32"/>
          <w:szCs w:val="32"/>
          <w:rtl/>
        </w:rPr>
        <w:t>أن</w:t>
      </w:r>
      <w:r w:rsidRPr="006D684D">
        <w:rPr>
          <w:rFonts w:ascii="Tahoma" w:hAnsi="Tahoma" w:cs="Simplified Arabic"/>
          <w:color w:val="002060"/>
          <w:sz w:val="32"/>
          <w:szCs w:val="32"/>
          <w:rtl/>
        </w:rPr>
        <w:t xml:space="preserve"> تحول بصرك من</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وقت </w:t>
      </w:r>
      <w:r w:rsidRPr="006D684D">
        <w:rPr>
          <w:rFonts w:ascii="Tahoma" w:hAnsi="Tahoma" w:cs="Simplified Arabic" w:hint="cs"/>
          <w:color w:val="002060"/>
          <w:sz w:val="32"/>
          <w:szCs w:val="32"/>
          <w:rtl/>
        </w:rPr>
        <w:t>إلى</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أخر</w:t>
      </w:r>
      <w:r w:rsidRPr="006D684D">
        <w:rPr>
          <w:rFonts w:ascii="Tahoma" w:hAnsi="Tahoma" w:cs="Simplified Arabic"/>
          <w:color w:val="002060"/>
          <w:sz w:val="32"/>
          <w:szCs w:val="32"/>
          <w:rtl/>
        </w:rPr>
        <w:t xml:space="preserve"> حتى تتجنب الانطباع </w:t>
      </w:r>
      <w:r w:rsidRPr="006D684D">
        <w:rPr>
          <w:rFonts w:ascii="Tahoma" w:hAnsi="Tahoma" w:cs="Simplified Arabic" w:hint="cs"/>
          <w:color w:val="002060"/>
          <w:sz w:val="32"/>
          <w:szCs w:val="32"/>
          <w:rtl/>
        </w:rPr>
        <w:t>بأنك</w:t>
      </w:r>
      <w:r w:rsidRPr="006D684D">
        <w:rPr>
          <w:rFonts w:ascii="Tahoma" w:hAnsi="Tahoma" w:cs="Simplified Arabic"/>
          <w:color w:val="002060"/>
          <w:sz w:val="32"/>
          <w:szCs w:val="32"/>
          <w:rtl/>
        </w:rPr>
        <w:t xml:space="preserve"> تحدق وعندما تفعل هذا لا</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 xml:space="preserve">تنظر </w:t>
      </w:r>
      <w:r w:rsidRPr="006D684D">
        <w:rPr>
          <w:rFonts w:ascii="Tahoma" w:hAnsi="Tahoma" w:cs="Simplified Arabic" w:hint="cs"/>
          <w:color w:val="002060"/>
          <w:sz w:val="32"/>
          <w:szCs w:val="32"/>
          <w:rtl/>
        </w:rPr>
        <w:t>أبداً</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للأسفل</w:t>
      </w:r>
      <w:r w:rsidRPr="006D684D">
        <w:rPr>
          <w:rFonts w:ascii="Tahoma" w:hAnsi="Tahoma" w:cs="Simplified Arabic"/>
          <w:color w:val="002060"/>
          <w:sz w:val="32"/>
          <w:szCs w:val="32"/>
          <w:rtl/>
        </w:rPr>
        <w:t xml:space="preserve"> بل</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 xml:space="preserve">انظر لليمين </w:t>
      </w:r>
      <w:r w:rsidRPr="006D684D">
        <w:rPr>
          <w:rFonts w:ascii="Tahoma" w:hAnsi="Tahoma" w:cs="Simplified Arabic" w:hint="cs"/>
          <w:color w:val="002060"/>
          <w:sz w:val="32"/>
          <w:szCs w:val="32"/>
          <w:rtl/>
        </w:rPr>
        <w:t>أو</w:t>
      </w:r>
      <w:r w:rsidRPr="006D684D">
        <w:rPr>
          <w:rFonts w:ascii="Tahoma" w:hAnsi="Tahoma" w:cs="Simplified Arabic"/>
          <w:color w:val="002060"/>
          <w:sz w:val="32"/>
          <w:szCs w:val="32"/>
          <w:rtl/>
        </w:rPr>
        <w:t xml:space="preserve"> اليسار ببطء</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لا تتعجل القيام </w:t>
      </w:r>
      <w:r w:rsidRPr="006D684D">
        <w:rPr>
          <w:rFonts w:ascii="Tahoma" w:hAnsi="Tahoma" w:cs="Simplified Arabic" w:hint="cs"/>
          <w:color w:val="002060"/>
          <w:sz w:val="32"/>
          <w:szCs w:val="32"/>
          <w:rtl/>
        </w:rPr>
        <w:t>بأي</w:t>
      </w:r>
      <w:r w:rsidRPr="006D684D">
        <w:rPr>
          <w:rFonts w:ascii="Tahoma" w:hAnsi="Tahoma" w:cs="Simplified Arabic"/>
          <w:color w:val="002060"/>
          <w:sz w:val="32"/>
          <w:szCs w:val="32"/>
          <w:rtl/>
        </w:rPr>
        <w:t xml:space="preserve"> حركة</w:t>
      </w:r>
      <w:r w:rsidRPr="006D684D">
        <w:rPr>
          <w:rFonts w:ascii="Tahoma" w:hAnsi="Tahoma" w:cs="Simplified Arabic" w:hint="cs"/>
          <w:color w:val="002060"/>
          <w:sz w:val="32"/>
          <w:szCs w:val="32"/>
          <w:rtl/>
        </w:rPr>
        <w:t xml:space="preserve"> . </w:t>
      </w:r>
      <w:r w:rsidRPr="006D684D">
        <w:rPr>
          <w:rFonts w:ascii="Tahoma" w:hAnsi="Tahoma" w:cs="Simplified Arabic"/>
          <w:color w:val="002060"/>
          <w:sz w:val="32"/>
          <w:szCs w:val="32"/>
        </w:rPr>
        <w:t xml:space="preserve"> </w:t>
      </w:r>
    </w:p>
    <w:p w:rsidR="004C579D" w:rsidRDefault="000868A0" w:rsidP="000868A0">
      <w:pPr>
        <w:numPr>
          <w:ilvl w:val="0"/>
          <w:numId w:val="33"/>
        </w:numPr>
        <w:spacing w:after="0"/>
        <w:jc w:val="lowKashida"/>
        <w:rPr>
          <w:rFonts w:ascii="Tahoma" w:hAnsi="Tahoma" w:cs="Simplified Arabic"/>
          <w:color w:val="002060"/>
          <w:sz w:val="32"/>
          <w:szCs w:val="32"/>
          <w:rtl/>
        </w:rPr>
      </w:pPr>
      <w:r w:rsidRPr="006D684D">
        <w:rPr>
          <w:rFonts w:ascii="Tahoma" w:hAnsi="Tahoma" w:cs="Simplified Arabic"/>
          <w:color w:val="002060"/>
          <w:sz w:val="32"/>
          <w:szCs w:val="32"/>
          <w:rtl/>
        </w:rPr>
        <w:t>استرخ</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مع كل نفس</w:t>
      </w:r>
      <w:r w:rsidRPr="006D684D">
        <w:rPr>
          <w:rFonts w:ascii="Tahoma" w:hAnsi="Tahoma" w:cs="Simplified Arabic" w:hint="cs"/>
          <w:color w:val="002060"/>
          <w:sz w:val="32"/>
          <w:szCs w:val="32"/>
          <w:rtl/>
        </w:rPr>
        <w:t xml:space="preserve"> .</w:t>
      </w:r>
    </w:p>
    <w:p w:rsidR="004C579D" w:rsidRDefault="004C579D">
      <w:pPr>
        <w:bidi w:val="0"/>
        <w:spacing w:after="0" w:line="240" w:lineRule="auto"/>
        <w:rPr>
          <w:rFonts w:ascii="Tahoma" w:hAnsi="Tahoma" w:cs="Simplified Arabic"/>
          <w:color w:val="002060"/>
          <w:sz w:val="32"/>
          <w:szCs w:val="32"/>
          <w:rtl/>
        </w:rPr>
      </w:pPr>
      <w:r>
        <w:rPr>
          <w:rFonts w:ascii="Tahoma" w:hAnsi="Tahoma" w:cs="Simplified Arabic"/>
          <w:color w:val="002060"/>
          <w:sz w:val="32"/>
          <w:szCs w:val="32"/>
          <w:rtl/>
        </w:rPr>
        <w:br w:type="page"/>
      </w:r>
    </w:p>
    <w:p w:rsidR="000868A0" w:rsidRPr="006D684D" w:rsidRDefault="000868A0" w:rsidP="000868A0">
      <w:pPr>
        <w:jc w:val="lowKashida"/>
        <w:rPr>
          <w:rFonts w:ascii="Tahoma" w:hAnsi="Tahoma" w:cs="Simplified Arabic"/>
          <w:b/>
          <w:bCs/>
          <w:color w:val="C00000"/>
          <w:sz w:val="32"/>
          <w:szCs w:val="32"/>
          <w:u w:val="single"/>
          <w:rtl/>
        </w:rPr>
      </w:pPr>
      <w:r w:rsidRPr="006D684D">
        <w:rPr>
          <w:rFonts w:ascii="Tahoma" w:hAnsi="Tahoma" w:cs="Simplified Arabic"/>
          <w:b/>
          <w:bCs/>
          <w:color w:val="C00000"/>
          <w:sz w:val="32"/>
          <w:szCs w:val="32"/>
          <w:u w:val="single"/>
          <w:rtl/>
        </w:rPr>
        <w:lastRenderedPageBreak/>
        <w:t>دراسة المسافات بين</w:t>
      </w:r>
      <w:r w:rsidRPr="006D684D">
        <w:rPr>
          <w:rFonts w:ascii="Tahoma" w:hAnsi="Tahoma" w:cs="Simplified Arabic"/>
          <w:b/>
          <w:bCs/>
          <w:color w:val="C00000"/>
          <w:sz w:val="32"/>
          <w:szCs w:val="32"/>
          <w:u w:val="single"/>
        </w:rPr>
        <w:t xml:space="preserve"> </w:t>
      </w:r>
      <w:r w:rsidRPr="006D684D">
        <w:rPr>
          <w:rFonts w:ascii="Tahoma" w:hAnsi="Tahoma" w:cs="Simplified Arabic" w:hint="cs"/>
          <w:b/>
          <w:bCs/>
          <w:color w:val="C00000"/>
          <w:sz w:val="32"/>
          <w:szCs w:val="32"/>
          <w:u w:val="single"/>
          <w:rtl/>
        </w:rPr>
        <w:t>الأشخاص</w:t>
      </w:r>
      <w:r w:rsidRPr="006D684D">
        <w:rPr>
          <w:rFonts w:ascii="Tahoma" w:hAnsi="Tahoma" w:cs="Simplified Arabic"/>
          <w:b/>
          <w:bCs/>
          <w:color w:val="C00000"/>
          <w:sz w:val="32"/>
          <w:szCs w:val="32"/>
          <w:u w:val="single"/>
          <w:rtl/>
        </w:rPr>
        <w:t xml:space="preserve"> ف</w:t>
      </w:r>
      <w:r w:rsidRPr="006D684D">
        <w:rPr>
          <w:rFonts w:ascii="Tahoma" w:hAnsi="Tahoma" w:cs="Simplified Arabic" w:hint="cs"/>
          <w:b/>
          <w:bCs/>
          <w:color w:val="C00000"/>
          <w:sz w:val="32"/>
          <w:szCs w:val="32"/>
          <w:u w:val="single"/>
          <w:rtl/>
        </w:rPr>
        <w:t>ي</w:t>
      </w:r>
      <w:r w:rsidRPr="006D684D">
        <w:rPr>
          <w:rFonts w:ascii="Tahoma" w:hAnsi="Tahoma" w:cs="Simplified Arabic"/>
          <w:b/>
          <w:bCs/>
          <w:color w:val="C00000"/>
          <w:sz w:val="32"/>
          <w:szCs w:val="32"/>
          <w:u w:val="single"/>
          <w:rtl/>
        </w:rPr>
        <w:t xml:space="preserve"> المواقف المختلفة</w:t>
      </w:r>
      <w:r w:rsidRPr="006D684D">
        <w:rPr>
          <w:rFonts w:ascii="Tahoma" w:hAnsi="Tahoma" w:cs="Simplified Arabic" w:hint="cs"/>
          <w:b/>
          <w:bCs/>
          <w:color w:val="C00000"/>
          <w:sz w:val="32"/>
          <w:szCs w:val="32"/>
          <w:u w:val="single"/>
          <w:rtl/>
        </w:rPr>
        <w:t xml:space="preserve">: </w:t>
      </w:r>
      <w:r w:rsidRPr="006D684D">
        <w:rPr>
          <w:rFonts w:ascii="Tahoma" w:hAnsi="Tahoma" w:cs="Simplified Arabic"/>
          <w:b/>
          <w:bCs/>
          <w:color w:val="C00000"/>
          <w:sz w:val="32"/>
          <w:szCs w:val="32"/>
          <w:u w:val="single"/>
        </w:rPr>
        <w:t xml:space="preserve"> </w:t>
      </w:r>
    </w:p>
    <w:p w:rsidR="000868A0" w:rsidRPr="006D684D" w:rsidRDefault="000868A0" w:rsidP="000868A0">
      <w:pPr>
        <w:jc w:val="lowKashida"/>
        <w:rPr>
          <w:rFonts w:ascii="Tahoma" w:hAnsi="Tahoma" w:cs="Simplified Arabic"/>
          <w:color w:val="002060"/>
          <w:sz w:val="32"/>
          <w:szCs w:val="32"/>
          <w:rtl/>
        </w:rPr>
      </w:pPr>
      <w:r w:rsidRPr="006D684D">
        <w:rPr>
          <w:rFonts w:ascii="Tahoma" w:hAnsi="Tahoma" w:cs="Simplified Arabic"/>
          <w:color w:val="002060"/>
          <w:sz w:val="32"/>
          <w:szCs w:val="32"/>
          <w:rtl/>
        </w:rPr>
        <w:t>ه</w:t>
      </w:r>
      <w:r w:rsidRPr="006D684D">
        <w:rPr>
          <w:rFonts w:ascii="Tahoma" w:hAnsi="Tahoma" w:cs="Simplified Arabic" w:hint="cs"/>
          <w:color w:val="002060"/>
          <w:sz w:val="32"/>
          <w:szCs w:val="32"/>
          <w:rtl/>
        </w:rPr>
        <w:t>ي</w:t>
      </w:r>
      <w:r w:rsidRPr="006D684D">
        <w:rPr>
          <w:rFonts w:ascii="Tahoma" w:hAnsi="Tahoma" w:cs="Simplified Arabic"/>
          <w:color w:val="002060"/>
          <w:sz w:val="32"/>
          <w:szCs w:val="32"/>
          <w:rtl/>
        </w:rPr>
        <w:t xml:space="preserve"> المسافة </w:t>
      </w:r>
      <w:r w:rsidRPr="006D684D">
        <w:rPr>
          <w:rFonts w:ascii="Tahoma" w:hAnsi="Tahoma" w:cs="Simplified Arabic" w:hint="cs"/>
          <w:color w:val="002060"/>
          <w:sz w:val="32"/>
          <w:szCs w:val="32"/>
          <w:rtl/>
        </w:rPr>
        <w:t>أو</w:t>
      </w:r>
      <w:r w:rsidRPr="006D684D">
        <w:rPr>
          <w:rFonts w:ascii="Tahoma" w:hAnsi="Tahoma" w:cs="Simplified Arabic"/>
          <w:color w:val="002060"/>
          <w:sz w:val="32"/>
          <w:szCs w:val="32"/>
          <w:rtl/>
        </w:rPr>
        <w:t xml:space="preserve"> الفراغ</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الموجود بيننا وبين </w:t>
      </w:r>
      <w:r w:rsidRPr="006D684D">
        <w:rPr>
          <w:rFonts w:ascii="Tahoma" w:hAnsi="Tahoma" w:cs="Simplified Arabic" w:hint="cs"/>
          <w:color w:val="002060"/>
          <w:sz w:val="32"/>
          <w:szCs w:val="32"/>
          <w:rtl/>
        </w:rPr>
        <w:t>الآخرين</w:t>
      </w:r>
      <w:r w:rsidRPr="006D684D">
        <w:rPr>
          <w:rFonts w:ascii="Tahoma" w:hAnsi="Tahoma" w:cs="Simplified Arabic"/>
          <w:color w:val="002060"/>
          <w:sz w:val="32"/>
          <w:szCs w:val="32"/>
          <w:rtl/>
        </w:rPr>
        <w:t xml:space="preserve"> (الحيز) مدى تقريب </w:t>
      </w:r>
      <w:r w:rsidRPr="006D684D">
        <w:rPr>
          <w:rFonts w:ascii="Tahoma" w:hAnsi="Tahoma" w:cs="Simplified Arabic" w:hint="cs"/>
          <w:color w:val="002060"/>
          <w:sz w:val="32"/>
          <w:szCs w:val="32"/>
          <w:rtl/>
        </w:rPr>
        <w:t>الأشخاص</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أنفسهم</w:t>
      </w:r>
      <w:r w:rsidRPr="006D684D">
        <w:rPr>
          <w:rFonts w:ascii="Tahoma" w:hAnsi="Tahoma" w:cs="Simplified Arabic"/>
          <w:color w:val="002060"/>
          <w:sz w:val="32"/>
          <w:szCs w:val="32"/>
          <w:rtl/>
        </w:rPr>
        <w:t xml:space="preserve"> من </w:t>
      </w:r>
      <w:r w:rsidRPr="006D684D">
        <w:rPr>
          <w:rFonts w:ascii="Tahoma" w:hAnsi="Tahoma" w:cs="Simplified Arabic" w:hint="cs"/>
          <w:color w:val="002060"/>
          <w:sz w:val="32"/>
          <w:szCs w:val="32"/>
          <w:rtl/>
        </w:rPr>
        <w:t>الآخرين</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أثناء</w:t>
      </w:r>
      <w:r w:rsidRPr="006D684D">
        <w:rPr>
          <w:rFonts w:ascii="Tahoma" w:hAnsi="Tahoma" w:cs="Simplified Arabic"/>
          <w:color w:val="002060"/>
          <w:sz w:val="32"/>
          <w:szCs w:val="32"/>
        </w:rPr>
        <w:t xml:space="preserve"> </w:t>
      </w:r>
      <w:r w:rsidRPr="006D684D">
        <w:rPr>
          <w:rFonts w:ascii="Tahoma" w:hAnsi="Tahoma" w:cs="Simplified Arabic"/>
          <w:color w:val="002060"/>
          <w:sz w:val="32"/>
          <w:szCs w:val="32"/>
          <w:rtl/>
        </w:rPr>
        <w:t xml:space="preserve">الحديث </w:t>
      </w:r>
      <w:r w:rsidRPr="006D684D">
        <w:rPr>
          <w:rFonts w:ascii="Tahoma" w:hAnsi="Tahoma" w:cs="Simplified Arabic" w:hint="cs"/>
          <w:color w:val="002060"/>
          <w:sz w:val="32"/>
          <w:szCs w:val="32"/>
          <w:rtl/>
        </w:rPr>
        <w:t>أخذا</w:t>
      </w:r>
      <w:r w:rsidRPr="006D684D">
        <w:rPr>
          <w:rFonts w:ascii="Tahoma" w:hAnsi="Tahoma" w:cs="Simplified Arabic"/>
          <w:color w:val="002060"/>
          <w:sz w:val="32"/>
          <w:szCs w:val="32"/>
          <w:rtl/>
        </w:rPr>
        <w:t xml:space="preserve"> ف</w:t>
      </w:r>
      <w:r w:rsidRPr="006D684D">
        <w:rPr>
          <w:rFonts w:ascii="Tahoma" w:hAnsi="Tahoma" w:cs="Simplified Arabic" w:hint="cs"/>
          <w:color w:val="002060"/>
          <w:sz w:val="32"/>
          <w:szCs w:val="32"/>
          <w:rtl/>
        </w:rPr>
        <w:t>ي</w:t>
      </w:r>
      <w:r w:rsidRPr="006D684D">
        <w:rPr>
          <w:rFonts w:ascii="Tahoma" w:hAnsi="Tahoma" w:cs="Simplified Arabic"/>
          <w:color w:val="002060"/>
          <w:sz w:val="32"/>
          <w:szCs w:val="32"/>
          <w:rtl/>
        </w:rPr>
        <w:t xml:space="preserve"> الاعتبار نوع العلاقة بينهم. تختلف المساحة من مجتمع </w:t>
      </w:r>
      <w:r w:rsidRPr="006D684D">
        <w:rPr>
          <w:rFonts w:ascii="Tahoma" w:hAnsi="Tahoma" w:cs="Simplified Arabic" w:hint="cs"/>
          <w:color w:val="002060"/>
          <w:sz w:val="32"/>
          <w:szCs w:val="32"/>
          <w:rtl/>
        </w:rPr>
        <w:t>إلى</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أخر</w:t>
      </w:r>
      <w:r w:rsidRPr="006D684D">
        <w:rPr>
          <w:rFonts w:ascii="Tahoma" w:hAnsi="Tahoma" w:cs="Simplified Arabic"/>
          <w:color w:val="002060"/>
          <w:sz w:val="32"/>
          <w:szCs w:val="32"/>
          <w:rtl/>
        </w:rPr>
        <w:t xml:space="preserve"> ومن</w:t>
      </w:r>
      <w:r w:rsidRPr="006D684D">
        <w:rPr>
          <w:rFonts w:ascii="Tahoma" w:hAnsi="Tahoma" w:cs="Simplified Arabic"/>
          <w:color w:val="002060"/>
          <w:sz w:val="32"/>
          <w:szCs w:val="32"/>
        </w:rPr>
        <w:t xml:space="preserve"> </w:t>
      </w:r>
      <w:r w:rsidRPr="006D684D">
        <w:rPr>
          <w:rFonts w:ascii="Tahoma" w:hAnsi="Tahoma" w:cs="Simplified Arabic" w:hint="cs"/>
          <w:color w:val="002060"/>
          <w:sz w:val="32"/>
          <w:szCs w:val="32"/>
          <w:rtl/>
        </w:rPr>
        <w:t>ثقافة</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إلى</w:t>
      </w:r>
      <w:r w:rsidRPr="006D684D">
        <w:rPr>
          <w:rFonts w:ascii="Tahoma" w:hAnsi="Tahoma" w:cs="Simplified Arabic"/>
          <w:color w:val="002060"/>
          <w:sz w:val="32"/>
          <w:szCs w:val="32"/>
          <w:rtl/>
        </w:rPr>
        <w:t xml:space="preserve"> </w:t>
      </w:r>
      <w:r w:rsidRPr="006D684D">
        <w:rPr>
          <w:rFonts w:ascii="Tahoma" w:hAnsi="Tahoma" w:cs="Simplified Arabic" w:hint="cs"/>
          <w:color w:val="002060"/>
          <w:sz w:val="32"/>
          <w:szCs w:val="32"/>
          <w:rtl/>
        </w:rPr>
        <w:t>أخرى</w:t>
      </w:r>
      <w:r w:rsidRPr="006D684D">
        <w:rPr>
          <w:rFonts w:ascii="Tahoma" w:hAnsi="Tahoma" w:cs="Simplified Arabic"/>
          <w:color w:val="002060"/>
          <w:sz w:val="32"/>
          <w:szCs w:val="32"/>
          <w:rtl/>
        </w:rPr>
        <w:t xml:space="preserve"> لكن فان المسافات التالية ه</w:t>
      </w:r>
      <w:r w:rsidRPr="006D684D">
        <w:rPr>
          <w:rFonts w:ascii="Tahoma" w:hAnsi="Tahoma" w:cs="Simplified Arabic" w:hint="cs"/>
          <w:color w:val="002060"/>
          <w:sz w:val="32"/>
          <w:szCs w:val="32"/>
          <w:rtl/>
        </w:rPr>
        <w:t>ي</w:t>
      </w:r>
      <w:r w:rsidRPr="006D684D">
        <w:rPr>
          <w:rFonts w:ascii="Tahoma" w:hAnsi="Tahoma" w:cs="Simplified Arabic"/>
          <w:color w:val="002060"/>
          <w:sz w:val="32"/>
          <w:szCs w:val="32"/>
          <w:rtl/>
        </w:rPr>
        <w:t xml:space="preserve"> المعيارية</w:t>
      </w:r>
      <w:r w:rsidRPr="006D684D">
        <w:rPr>
          <w:rFonts w:ascii="Tahoma" w:hAnsi="Tahoma" w:cs="Simplified Arabic"/>
          <w:color w:val="002060"/>
          <w:sz w:val="32"/>
          <w:szCs w:val="32"/>
        </w:rPr>
        <w:t xml:space="preserve">: </w:t>
      </w:r>
    </w:p>
    <w:p w:rsidR="000868A0" w:rsidRPr="000868A0" w:rsidRDefault="000868A0" w:rsidP="000868A0">
      <w:pPr>
        <w:jc w:val="lowKashida"/>
        <w:rPr>
          <w:rFonts w:ascii="Tahoma" w:hAnsi="Tahoma" w:cs="Simplified Arabic"/>
          <w:color w:val="002060"/>
          <w:sz w:val="32"/>
          <w:szCs w:val="32"/>
          <w:rtl/>
        </w:rPr>
      </w:pPr>
      <w:r w:rsidRPr="000868A0">
        <w:rPr>
          <w:rFonts w:ascii="Tahoma" w:hAnsi="Tahoma" w:cs="Simplified Arabic" w:hint="cs"/>
          <w:color w:val="002060"/>
          <w:sz w:val="32"/>
          <w:szCs w:val="32"/>
          <w:rtl/>
        </w:rPr>
        <w:t xml:space="preserve">0 </w:t>
      </w:r>
      <w:r w:rsidRPr="000868A0">
        <w:rPr>
          <w:rFonts w:ascii="Tahoma" w:hAnsi="Tahoma" w:cs="Simplified Arabic"/>
          <w:color w:val="002060"/>
          <w:sz w:val="32"/>
          <w:szCs w:val="32"/>
          <w:rtl/>
        </w:rPr>
        <w:t>–</w:t>
      </w:r>
      <w:r w:rsidRPr="000868A0">
        <w:rPr>
          <w:rFonts w:ascii="Tahoma" w:hAnsi="Tahoma" w:cs="Simplified Arabic" w:hint="cs"/>
          <w:color w:val="002060"/>
          <w:sz w:val="32"/>
          <w:szCs w:val="32"/>
          <w:rtl/>
        </w:rPr>
        <w:t xml:space="preserve"> 45  </w:t>
      </w:r>
      <w:r w:rsidRPr="000868A0">
        <w:rPr>
          <w:rFonts w:ascii="Tahoma" w:hAnsi="Tahoma" w:cs="Simplified Arabic"/>
          <w:color w:val="002060"/>
          <w:sz w:val="32"/>
          <w:szCs w:val="32"/>
          <w:rtl/>
        </w:rPr>
        <w:t>سم مسافة الحميمية (</w:t>
      </w:r>
      <w:r w:rsidRPr="000868A0">
        <w:rPr>
          <w:rFonts w:ascii="Tahoma" w:hAnsi="Tahoma" w:cs="Simplified Arabic" w:hint="cs"/>
          <w:color w:val="002060"/>
          <w:sz w:val="32"/>
          <w:szCs w:val="32"/>
          <w:rtl/>
        </w:rPr>
        <w:t xml:space="preserve"> </w:t>
      </w:r>
      <w:r w:rsidRPr="000868A0">
        <w:rPr>
          <w:rFonts w:ascii="Tahoma" w:hAnsi="Tahoma" w:cs="Simplified Arabic"/>
          <w:color w:val="002060"/>
          <w:sz w:val="32"/>
          <w:szCs w:val="32"/>
          <w:rtl/>
        </w:rPr>
        <w:t xml:space="preserve">تقتصر على </w:t>
      </w:r>
      <w:r w:rsidRPr="000868A0">
        <w:rPr>
          <w:rFonts w:ascii="Tahoma" w:hAnsi="Tahoma" w:cs="Simplified Arabic" w:hint="cs"/>
          <w:color w:val="002060"/>
          <w:sz w:val="32"/>
          <w:szCs w:val="32"/>
          <w:rtl/>
        </w:rPr>
        <w:t>أفراد</w:t>
      </w:r>
      <w:r w:rsidRPr="000868A0">
        <w:rPr>
          <w:rFonts w:ascii="Tahoma" w:hAnsi="Tahoma" w:cs="Simplified Arabic"/>
          <w:color w:val="002060"/>
          <w:sz w:val="32"/>
          <w:szCs w:val="32"/>
          <w:rtl/>
        </w:rPr>
        <w:t xml:space="preserve"> </w:t>
      </w:r>
      <w:r w:rsidRPr="000868A0">
        <w:rPr>
          <w:rFonts w:ascii="Tahoma" w:hAnsi="Tahoma" w:cs="Simplified Arabic" w:hint="cs"/>
          <w:color w:val="002060"/>
          <w:sz w:val="32"/>
          <w:szCs w:val="32"/>
          <w:rtl/>
        </w:rPr>
        <w:t>الأسرة</w:t>
      </w:r>
      <w:r w:rsidRPr="000868A0">
        <w:rPr>
          <w:rFonts w:ascii="Tahoma" w:hAnsi="Tahoma" w:cs="Simplified Arabic"/>
          <w:color w:val="002060"/>
          <w:sz w:val="32"/>
          <w:szCs w:val="32"/>
          <w:rtl/>
        </w:rPr>
        <w:t xml:space="preserve"> </w:t>
      </w:r>
      <w:r w:rsidRPr="000868A0">
        <w:rPr>
          <w:rFonts w:ascii="Tahoma" w:hAnsi="Tahoma" w:cs="Simplified Arabic" w:hint="cs"/>
          <w:color w:val="002060"/>
          <w:sz w:val="32"/>
          <w:szCs w:val="32"/>
          <w:rtl/>
        </w:rPr>
        <w:t>والأصدقاء</w:t>
      </w:r>
      <w:r w:rsidRPr="000868A0">
        <w:rPr>
          <w:rFonts w:ascii="Tahoma" w:hAnsi="Tahoma" w:cs="Simplified Arabic"/>
          <w:color w:val="002060"/>
          <w:sz w:val="32"/>
          <w:szCs w:val="32"/>
          <w:rtl/>
        </w:rPr>
        <w:t xml:space="preserve"> المقربون</w:t>
      </w:r>
      <w:r w:rsidRPr="000868A0">
        <w:rPr>
          <w:rFonts w:ascii="Tahoma" w:hAnsi="Tahoma" w:cs="Simplified Arabic" w:hint="cs"/>
          <w:color w:val="002060"/>
          <w:sz w:val="32"/>
          <w:szCs w:val="32"/>
          <w:rtl/>
        </w:rPr>
        <w:t>)</w:t>
      </w:r>
    </w:p>
    <w:p w:rsidR="000868A0" w:rsidRPr="006D684D" w:rsidRDefault="000868A0" w:rsidP="000868A0">
      <w:pPr>
        <w:jc w:val="lowKashida"/>
        <w:rPr>
          <w:rFonts w:ascii="Tahoma" w:hAnsi="Tahoma" w:cs="Simplified Arabic"/>
          <w:color w:val="002060"/>
          <w:sz w:val="32"/>
          <w:szCs w:val="32"/>
          <w:rtl/>
        </w:rPr>
      </w:pPr>
      <w:r w:rsidRPr="006D684D">
        <w:rPr>
          <w:rFonts w:ascii="Tahoma" w:hAnsi="Tahoma" w:cs="Simplified Arabic" w:hint="cs"/>
          <w:color w:val="002060"/>
          <w:sz w:val="32"/>
          <w:szCs w:val="32"/>
          <w:rtl/>
        </w:rPr>
        <w:t xml:space="preserve">45- 120 </w:t>
      </w:r>
      <w:r w:rsidRPr="006D684D">
        <w:rPr>
          <w:rFonts w:ascii="Tahoma" w:hAnsi="Tahoma" w:cs="Simplified Arabic"/>
          <w:color w:val="002060"/>
          <w:sz w:val="32"/>
          <w:szCs w:val="32"/>
          <w:rtl/>
        </w:rPr>
        <w:t>سم مسافة عادية (</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تستخدم ف</w:t>
      </w:r>
      <w:r w:rsidRPr="006D684D">
        <w:rPr>
          <w:rFonts w:ascii="Tahoma" w:hAnsi="Tahoma" w:cs="Simplified Arabic" w:hint="cs"/>
          <w:color w:val="002060"/>
          <w:sz w:val="32"/>
          <w:szCs w:val="32"/>
          <w:rtl/>
        </w:rPr>
        <w:t>ي</w:t>
      </w:r>
      <w:r w:rsidRPr="006D684D">
        <w:rPr>
          <w:rFonts w:ascii="Tahoma" w:hAnsi="Tahoma" w:cs="Simplified Arabic"/>
          <w:color w:val="002060"/>
          <w:sz w:val="32"/>
          <w:szCs w:val="32"/>
          <w:rtl/>
        </w:rPr>
        <w:t xml:space="preserve"> معظم التعاملات العادية</w:t>
      </w:r>
      <w:r w:rsidRPr="006D684D">
        <w:rPr>
          <w:rFonts w:ascii="Tahoma" w:hAnsi="Tahoma" w:cs="Simplified Arabic" w:hint="cs"/>
          <w:color w:val="002060"/>
          <w:sz w:val="32"/>
          <w:szCs w:val="32"/>
          <w:rtl/>
        </w:rPr>
        <w:t xml:space="preserve"> ). </w:t>
      </w:r>
    </w:p>
    <w:p w:rsidR="000868A0" w:rsidRPr="006D684D" w:rsidRDefault="000868A0" w:rsidP="000868A0">
      <w:pPr>
        <w:jc w:val="lowKashida"/>
        <w:rPr>
          <w:rFonts w:ascii="Tahoma" w:hAnsi="Tahoma" w:cs="Simplified Arabic"/>
          <w:color w:val="002060"/>
          <w:sz w:val="32"/>
          <w:szCs w:val="32"/>
          <w:rtl/>
        </w:rPr>
      </w:pPr>
      <w:r w:rsidRPr="006D684D">
        <w:rPr>
          <w:rFonts w:ascii="Tahoma" w:hAnsi="Tahoma" w:cs="Simplified Arabic" w:hint="cs"/>
          <w:color w:val="002060"/>
          <w:sz w:val="32"/>
          <w:szCs w:val="32"/>
          <w:rtl/>
        </w:rPr>
        <w:t xml:space="preserve">120- 300  </w:t>
      </w:r>
      <w:r w:rsidRPr="006D684D">
        <w:rPr>
          <w:rFonts w:ascii="Tahoma" w:hAnsi="Tahoma" w:cs="Simplified Arabic"/>
          <w:color w:val="002060"/>
          <w:sz w:val="32"/>
          <w:szCs w:val="32"/>
          <w:rtl/>
        </w:rPr>
        <w:t>سم مسافة رسمية(</w:t>
      </w:r>
      <w:r w:rsidRPr="006D684D">
        <w:rPr>
          <w:rFonts w:ascii="Tahoma" w:hAnsi="Tahoma" w:cs="Simplified Arabic" w:hint="cs"/>
          <w:color w:val="002060"/>
          <w:sz w:val="32"/>
          <w:szCs w:val="32"/>
          <w:rtl/>
        </w:rPr>
        <w:t xml:space="preserve"> </w:t>
      </w:r>
      <w:r w:rsidRPr="006D684D">
        <w:rPr>
          <w:rFonts w:ascii="Tahoma" w:hAnsi="Tahoma" w:cs="Simplified Arabic"/>
          <w:color w:val="002060"/>
          <w:sz w:val="32"/>
          <w:szCs w:val="32"/>
          <w:rtl/>
        </w:rPr>
        <w:t>تستخدم ف</w:t>
      </w:r>
      <w:r w:rsidRPr="006D684D">
        <w:rPr>
          <w:rFonts w:ascii="Tahoma" w:hAnsi="Tahoma" w:cs="Simplified Arabic" w:hint="cs"/>
          <w:color w:val="002060"/>
          <w:sz w:val="32"/>
          <w:szCs w:val="32"/>
          <w:rtl/>
        </w:rPr>
        <w:t>ي</w:t>
      </w:r>
      <w:r w:rsidRPr="006D684D">
        <w:rPr>
          <w:rFonts w:ascii="Tahoma" w:hAnsi="Tahoma" w:cs="Simplified Arabic"/>
          <w:color w:val="002060"/>
          <w:sz w:val="32"/>
          <w:szCs w:val="32"/>
          <w:rtl/>
        </w:rPr>
        <w:t xml:space="preserve"> معظم التعاملات الرسمية</w:t>
      </w:r>
      <w:r w:rsidRPr="006D684D">
        <w:rPr>
          <w:rFonts w:ascii="Tahoma" w:hAnsi="Tahoma" w:cs="Simplified Arabic"/>
          <w:color w:val="002060"/>
          <w:sz w:val="32"/>
          <w:szCs w:val="32"/>
        </w:rPr>
        <w:t xml:space="preserve"> </w:t>
      </w:r>
      <w:r w:rsidRPr="006D684D">
        <w:rPr>
          <w:rFonts w:ascii="Tahoma" w:hAnsi="Tahoma" w:cs="Simplified Arabic" w:hint="cs"/>
          <w:color w:val="002060"/>
          <w:sz w:val="32"/>
          <w:szCs w:val="32"/>
          <w:rtl/>
        </w:rPr>
        <w:t>) .</w:t>
      </w:r>
    </w:p>
    <w:p w:rsidR="004C579D" w:rsidRDefault="004C579D">
      <w:pPr>
        <w:bidi w:val="0"/>
        <w:spacing w:after="0" w:line="240" w:lineRule="auto"/>
        <w:rPr>
          <w:rFonts w:cs="Simplified Arabic"/>
          <w:b/>
          <w:bCs/>
          <w:color w:val="C00000"/>
          <w:sz w:val="36"/>
          <w:szCs w:val="36"/>
          <w:rtl/>
        </w:rPr>
      </w:pPr>
    </w:p>
    <w:p w:rsidR="00794E71" w:rsidRDefault="004C579D" w:rsidP="004C579D">
      <w:pPr>
        <w:bidi w:val="0"/>
        <w:spacing w:after="0" w:line="240" w:lineRule="auto"/>
        <w:jc w:val="center"/>
        <w:rPr>
          <w:rFonts w:cs="Simplified Arabic"/>
          <w:b/>
          <w:bCs/>
          <w:color w:val="C00000"/>
          <w:sz w:val="36"/>
          <w:szCs w:val="36"/>
        </w:rPr>
      </w:pPr>
      <w:r>
        <w:rPr>
          <w:noProof/>
        </w:rPr>
        <w:drawing>
          <wp:inline distT="0" distB="0" distL="0" distR="0" wp14:anchorId="007A7E4C" wp14:editId="2ECE5E91">
            <wp:extent cx="5143500" cy="3810000"/>
            <wp:effectExtent l="0" t="0" r="0" b="0"/>
            <wp:docPr id="32" name="Picture 32" descr="http://img.mawaly.com/images/news/zxy/57841-1329379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mawaly.com/images/news/zxy/57841-132937976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0" cy="3810000"/>
                    </a:xfrm>
                    <a:prstGeom prst="rect">
                      <a:avLst/>
                    </a:prstGeom>
                    <a:noFill/>
                    <a:ln>
                      <a:noFill/>
                    </a:ln>
                  </pic:spPr>
                </pic:pic>
              </a:graphicData>
            </a:graphic>
          </wp:inline>
        </w:drawing>
      </w:r>
    </w:p>
    <w:p w:rsidR="00794E71" w:rsidRDefault="00794E71">
      <w:pPr>
        <w:bidi w:val="0"/>
        <w:spacing w:after="0" w:line="240" w:lineRule="auto"/>
        <w:rPr>
          <w:rFonts w:cs="Simplified Arabic"/>
          <w:b/>
          <w:bCs/>
          <w:color w:val="C00000"/>
          <w:sz w:val="36"/>
          <w:szCs w:val="36"/>
          <w:rtl/>
        </w:rPr>
      </w:pPr>
      <w:r>
        <w:rPr>
          <w:rFonts w:cs="Simplified Arabic"/>
          <w:b/>
          <w:bCs/>
          <w:color w:val="C00000"/>
          <w:sz w:val="36"/>
          <w:szCs w:val="36"/>
          <w:rtl/>
        </w:rPr>
        <w:br w:type="page"/>
      </w:r>
    </w:p>
    <w:p w:rsidR="00603EF9" w:rsidRPr="00C61204" w:rsidRDefault="00603EF9" w:rsidP="00603EF9">
      <w:pPr>
        <w:shd w:val="clear" w:color="auto" w:fill="FFFFFF"/>
        <w:spacing w:before="100" w:beforeAutospacing="1" w:after="100" w:afterAutospacing="1" w:line="240" w:lineRule="auto"/>
        <w:jc w:val="center"/>
        <w:rPr>
          <w:rFonts w:ascii="Simplified Arabic" w:hAnsi="Simplified Arabic" w:cs="Simplified Arabic"/>
          <w:b/>
          <w:bCs/>
          <w:color w:val="C00000"/>
          <w:sz w:val="40"/>
          <w:szCs w:val="40"/>
          <w:rtl/>
          <w:lang w:bidi="ar-EG"/>
        </w:rPr>
      </w:pPr>
      <w:r>
        <w:rPr>
          <w:rFonts w:ascii="Simplified Arabic" w:hAnsi="Simplified Arabic" w:cs="Simplified Arabic" w:hint="cs"/>
          <w:b/>
          <w:bCs/>
          <w:color w:val="C00000"/>
          <w:sz w:val="40"/>
          <w:szCs w:val="40"/>
          <w:rtl/>
          <w:lang w:bidi="ar-EG"/>
        </w:rPr>
        <w:lastRenderedPageBreak/>
        <w:t xml:space="preserve">تمرين </w:t>
      </w:r>
      <w:r w:rsidRPr="00C61204">
        <w:rPr>
          <w:rFonts w:ascii="Simplified Arabic" w:hAnsi="Simplified Arabic" w:cs="Simplified Arabic" w:hint="cs"/>
          <w:b/>
          <w:bCs/>
          <w:color w:val="C00000"/>
          <w:sz w:val="40"/>
          <w:szCs w:val="40"/>
          <w:rtl/>
          <w:lang w:bidi="ar-EG"/>
        </w:rPr>
        <w:t>الفصل 703</w:t>
      </w:r>
    </w:p>
    <w:p w:rsidR="00603EF9" w:rsidRPr="00C61204" w:rsidRDefault="00603EF9" w:rsidP="00603EF9">
      <w:pPr>
        <w:rPr>
          <w:rFonts w:ascii="Simplified Arabic" w:hAnsi="Simplified Arabic" w:cs="Simplified Arabic"/>
          <w:b/>
          <w:bCs/>
          <w:color w:val="C00000"/>
          <w:sz w:val="32"/>
          <w:szCs w:val="32"/>
          <w:rtl/>
          <w:lang w:bidi="ar-EG"/>
        </w:rPr>
      </w:pPr>
      <w:r w:rsidRPr="00C61204">
        <w:rPr>
          <w:rFonts w:ascii="Simplified Arabic" w:hAnsi="Simplified Arabic" w:cs="Simplified Arabic" w:hint="cs"/>
          <w:b/>
          <w:bCs/>
          <w:color w:val="C00000"/>
          <w:sz w:val="32"/>
          <w:szCs w:val="32"/>
          <w:rtl/>
          <w:lang w:bidi="ar-EG"/>
        </w:rPr>
        <w:t>تمهيد :</w:t>
      </w:r>
    </w:p>
    <w:p w:rsidR="00603EF9" w:rsidRPr="00C61204" w:rsidRDefault="00603EF9" w:rsidP="00603EF9">
      <w:pPr>
        <w:shd w:val="clear" w:color="auto" w:fill="FFFFFF"/>
        <w:spacing w:before="100" w:beforeAutospacing="1" w:after="100" w:afterAutospacing="1" w:line="240" w:lineRule="auto"/>
        <w:jc w:val="lowKashida"/>
        <w:rPr>
          <w:rFonts w:ascii="Simplified Arabic" w:hAnsi="Simplified Arabic" w:cs="Simplified Arabic"/>
          <w:b/>
          <w:bCs/>
          <w:color w:val="002060"/>
          <w:sz w:val="32"/>
          <w:szCs w:val="32"/>
          <w:rtl/>
          <w:lang w:bidi="ar-EG"/>
        </w:rPr>
      </w:pPr>
      <w:r w:rsidRPr="00C61204">
        <w:rPr>
          <w:rFonts w:ascii="Simplified Arabic" w:hAnsi="Simplified Arabic" w:cs="Simplified Arabic" w:hint="cs"/>
          <w:b/>
          <w:bCs/>
          <w:color w:val="002060"/>
          <w:sz w:val="32"/>
          <w:szCs w:val="32"/>
          <w:rtl/>
          <w:lang w:bidi="ar-EG"/>
        </w:rPr>
        <w:t>هذا التمرين يساهم فى تطوير مهارات الاتصال والتنظيم وفريق العمل الجماعى , من خلال البحث عن حل لغز فقد توزعت المعلومات اللازمة لحله بين افراد الفريق</w:t>
      </w:r>
      <w:r>
        <w:rPr>
          <w:rFonts w:ascii="Simplified Arabic" w:hAnsi="Simplified Arabic" w:cs="Simplified Arabic" w:hint="cs"/>
          <w:b/>
          <w:bCs/>
          <w:color w:val="002060"/>
          <w:sz w:val="32"/>
          <w:szCs w:val="32"/>
          <w:rtl/>
          <w:lang w:bidi="ar-EG"/>
        </w:rPr>
        <w:t xml:space="preserve"> .</w:t>
      </w:r>
    </w:p>
    <w:p w:rsidR="00603EF9" w:rsidRPr="00C61204" w:rsidRDefault="00603EF9" w:rsidP="00603EF9">
      <w:pPr>
        <w:rPr>
          <w:rFonts w:ascii="Simplified Arabic" w:hAnsi="Simplified Arabic" w:cs="Simplified Arabic"/>
          <w:b/>
          <w:bCs/>
          <w:color w:val="C00000"/>
          <w:sz w:val="32"/>
          <w:szCs w:val="32"/>
          <w:rtl/>
          <w:lang w:bidi="ar-EG"/>
        </w:rPr>
      </w:pPr>
      <w:r w:rsidRPr="00C61204">
        <w:rPr>
          <w:rFonts w:ascii="Simplified Arabic" w:hAnsi="Simplified Arabic" w:cs="Simplified Arabic" w:hint="cs"/>
          <w:b/>
          <w:bCs/>
          <w:color w:val="C00000"/>
          <w:sz w:val="32"/>
          <w:szCs w:val="32"/>
          <w:rtl/>
          <w:lang w:bidi="ar-EG"/>
        </w:rPr>
        <w:t xml:space="preserve">الاهداف </w:t>
      </w:r>
      <w:r>
        <w:rPr>
          <w:rFonts w:ascii="Simplified Arabic" w:hAnsi="Simplified Arabic" w:cs="Simplified Arabic" w:hint="cs"/>
          <w:b/>
          <w:bCs/>
          <w:color w:val="C00000"/>
          <w:sz w:val="32"/>
          <w:szCs w:val="32"/>
          <w:rtl/>
          <w:lang w:bidi="ar-EG"/>
        </w:rPr>
        <w:t>:</w:t>
      </w:r>
    </w:p>
    <w:p w:rsidR="00603EF9" w:rsidRPr="00C61204" w:rsidRDefault="00603EF9" w:rsidP="00603EF9">
      <w:pPr>
        <w:numPr>
          <w:ilvl w:val="0"/>
          <w:numId w:val="36"/>
        </w:numPr>
        <w:shd w:val="clear" w:color="auto" w:fill="FFFFFF"/>
        <w:spacing w:before="100" w:beforeAutospacing="1" w:after="100" w:afterAutospacing="1" w:line="240" w:lineRule="auto"/>
        <w:jc w:val="lowKashida"/>
        <w:rPr>
          <w:rFonts w:ascii="Simplified Arabic" w:hAnsi="Simplified Arabic" w:cs="Simplified Arabic"/>
          <w:b/>
          <w:bCs/>
          <w:color w:val="002060"/>
          <w:sz w:val="32"/>
          <w:szCs w:val="32"/>
          <w:lang w:bidi="ar-EG"/>
        </w:rPr>
      </w:pPr>
      <w:r w:rsidRPr="00C61204">
        <w:rPr>
          <w:rFonts w:ascii="Simplified Arabic" w:hAnsi="Simplified Arabic" w:cs="Simplified Arabic" w:hint="cs"/>
          <w:b/>
          <w:bCs/>
          <w:color w:val="002060"/>
          <w:sz w:val="32"/>
          <w:szCs w:val="32"/>
          <w:rtl/>
          <w:lang w:bidi="ar-EG"/>
        </w:rPr>
        <w:t xml:space="preserve">التدرب على مهارات الاتصال </w:t>
      </w:r>
    </w:p>
    <w:p w:rsidR="00603EF9" w:rsidRPr="00C61204" w:rsidRDefault="00603EF9" w:rsidP="00603EF9">
      <w:pPr>
        <w:numPr>
          <w:ilvl w:val="0"/>
          <w:numId w:val="36"/>
        </w:numPr>
        <w:shd w:val="clear" w:color="auto" w:fill="FFFFFF"/>
        <w:spacing w:before="100" w:beforeAutospacing="1" w:after="100" w:afterAutospacing="1" w:line="240" w:lineRule="auto"/>
        <w:jc w:val="lowKashida"/>
        <w:rPr>
          <w:rFonts w:ascii="Simplified Arabic" w:hAnsi="Simplified Arabic" w:cs="Simplified Arabic"/>
          <w:b/>
          <w:bCs/>
          <w:color w:val="002060"/>
          <w:sz w:val="32"/>
          <w:szCs w:val="32"/>
          <w:lang w:bidi="ar-EG"/>
        </w:rPr>
      </w:pPr>
      <w:r w:rsidRPr="00C61204">
        <w:rPr>
          <w:rFonts w:ascii="Simplified Arabic" w:hAnsi="Simplified Arabic" w:cs="Simplified Arabic" w:hint="cs"/>
          <w:b/>
          <w:bCs/>
          <w:color w:val="002060"/>
          <w:sz w:val="32"/>
          <w:szCs w:val="32"/>
          <w:rtl/>
          <w:lang w:bidi="ar-EG"/>
        </w:rPr>
        <w:t xml:space="preserve">التدرب على مهارة استخلاص المعومات وترتيبها </w:t>
      </w:r>
    </w:p>
    <w:p w:rsidR="00603EF9" w:rsidRPr="00C61204" w:rsidRDefault="00603EF9" w:rsidP="00603EF9">
      <w:pPr>
        <w:numPr>
          <w:ilvl w:val="0"/>
          <w:numId w:val="36"/>
        </w:numPr>
        <w:shd w:val="clear" w:color="auto" w:fill="FFFFFF"/>
        <w:spacing w:before="100" w:beforeAutospacing="1" w:after="100" w:afterAutospacing="1" w:line="240" w:lineRule="auto"/>
        <w:jc w:val="lowKashida"/>
        <w:rPr>
          <w:rFonts w:ascii="Simplified Arabic" w:hAnsi="Simplified Arabic" w:cs="Simplified Arabic"/>
          <w:b/>
          <w:bCs/>
          <w:color w:val="002060"/>
          <w:sz w:val="32"/>
          <w:szCs w:val="32"/>
          <w:lang w:bidi="ar-EG"/>
        </w:rPr>
      </w:pPr>
      <w:r w:rsidRPr="00C61204">
        <w:rPr>
          <w:rFonts w:ascii="Simplified Arabic" w:hAnsi="Simplified Arabic" w:cs="Simplified Arabic" w:hint="cs"/>
          <w:b/>
          <w:bCs/>
          <w:color w:val="002060"/>
          <w:sz w:val="32"/>
          <w:szCs w:val="32"/>
          <w:rtl/>
          <w:lang w:bidi="ar-EG"/>
        </w:rPr>
        <w:t xml:space="preserve">التدرب على مهارة العمل الجماعى </w:t>
      </w:r>
    </w:p>
    <w:p w:rsidR="00603EF9" w:rsidRPr="00C61204" w:rsidRDefault="00603EF9" w:rsidP="00603EF9">
      <w:pPr>
        <w:rPr>
          <w:rFonts w:ascii="Simplified Arabic" w:hAnsi="Simplified Arabic" w:cs="Simplified Arabic"/>
          <w:b/>
          <w:bCs/>
          <w:color w:val="C00000"/>
          <w:sz w:val="32"/>
          <w:szCs w:val="32"/>
          <w:rtl/>
          <w:lang w:bidi="ar-EG"/>
        </w:rPr>
      </w:pPr>
      <w:r w:rsidRPr="00C61204">
        <w:rPr>
          <w:rFonts w:ascii="Simplified Arabic" w:hAnsi="Simplified Arabic" w:cs="Simplified Arabic" w:hint="cs"/>
          <w:b/>
          <w:bCs/>
          <w:color w:val="C00000"/>
          <w:sz w:val="32"/>
          <w:szCs w:val="32"/>
          <w:rtl/>
          <w:lang w:bidi="ar-EG"/>
        </w:rPr>
        <w:t xml:space="preserve">الوقت المطلوب </w:t>
      </w:r>
      <w:r>
        <w:rPr>
          <w:rFonts w:ascii="Simplified Arabic" w:hAnsi="Simplified Arabic" w:cs="Simplified Arabic" w:hint="cs"/>
          <w:b/>
          <w:bCs/>
          <w:color w:val="C00000"/>
          <w:sz w:val="32"/>
          <w:szCs w:val="32"/>
          <w:rtl/>
          <w:lang w:bidi="ar-EG"/>
        </w:rPr>
        <w:t>:</w:t>
      </w:r>
    </w:p>
    <w:p w:rsidR="00603EF9" w:rsidRPr="00C61204" w:rsidRDefault="00603EF9" w:rsidP="00603EF9">
      <w:pPr>
        <w:shd w:val="clear" w:color="auto" w:fill="FFFFFF"/>
        <w:spacing w:before="100" w:beforeAutospacing="1" w:after="100" w:afterAutospacing="1" w:line="240" w:lineRule="auto"/>
        <w:jc w:val="lowKashida"/>
        <w:rPr>
          <w:rFonts w:ascii="Simplified Arabic" w:hAnsi="Simplified Arabic" w:cs="Simplified Arabic"/>
          <w:b/>
          <w:bCs/>
          <w:color w:val="002060"/>
          <w:sz w:val="32"/>
          <w:szCs w:val="32"/>
          <w:rtl/>
          <w:lang w:bidi="ar-EG"/>
        </w:rPr>
      </w:pPr>
      <w:r w:rsidRPr="00C61204">
        <w:rPr>
          <w:rFonts w:ascii="Simplified Arabic" w:hAnsi="Simplified Arabic" w:cs="Simplified Arabic" w:hint="cs"/>
          <w:b/>
          <w:bCs/>
          <w:color w:val="002060"/>
          <w:sz w:val="32"/>
          <w:szCs w:val="32"/>
          <w:rtl/>
          <w:lang w:bidi="ar-EG"/>
        </w:rPr>
        <w:t xml:space="preserve">45 دقيقية </w:t>
      </w:r>
    </w:p>
    <w:p w:rsidR="00603EF9" w:rsidRPr="00C61204" w:rsidRDefault="00603EF9" w:rsidP="00603EF9">
      <w:pPr>
        <w:rPr>
          <w:rFonts w:ascii="Simplified Arabic" w:hAnsi="Simplified Arabic" w:cs="Simplified Arabic"/>
          <w:b/>
          <w:bCs/>
          <w:color w:val="C00000"/>
          <w:sz w:val="32"/>
          <w:szCs w:val="32"/>
          <w:rtl/>
          <w:lang w:bidi="ar-EG"/>
        </w:rPr>
      </w:pPr>
      <w:r w:rsidRPr="00C61204">
        <w:rPr>
          <w:rFonts w:ascii="Simplified Arabic" w:hAnsi="Simplified Arabic" w:cs="Simplified Arabic" w:hint="cs"/>
          <w:b/>
          <w:bCs/>
          <w:color w:val="C00000"/>
          <w:sz w:val="32"/>
          <w:szCs w:val="32"/>
          <w:rtl/>
          <w:lang w:bidi="ar-EG"/>
        </w:rPr>
        <w:t xml:space="preserve">حجم المحموعة </w:t>
      </w:r>
      <w:r>
        <w:rPr>
          <w:rFonts w:ascii="Simplified Arabic" w:hAnsi="Simplified Arabic" w:cs="Simplified Arabic" w:hint="cs"/>
          <w:b/>
          <w:bCs/>
          <w:color w:val="C00000"/>
          <w:sz w:val="32"/>
          <w:szCs w:val="32"/>
          <w:rtl/>
          <w:lang w:bidi="ar-EG"/>
        </w:rPr>
        <w:t>:</w:t>
      </w:r>
    </w:p>
    <w:p w:rsidR="00603EF9" w:rsidRPr="00C61204" w:rsidRDefault="00603EF9" w:rsidP="00603EF9">
      <w:pPr>
        <w:shd w:val="clear" w:color="auto" w:fill="FFFFFF"/>
        <w:spacing w:before="100" w:beforeAutospacing="1" w:after="100" w:afterAutospacing="1" w:line="240" w:lineRule="auto"/>
        <w:jc w:val="lowKashida"/>
        <w:rPr>
          <w:rFonts w:ascii="Simplified Arabic" w:hAnsi="Simplified Arabic" w:cs="Simplified Arabic"/>
          <w:b/>
          <w:bCs/>
          <w:color w:val="002060"/>
          <w:sz w:val="32"/>
          <w:szCs w:val="32"/>
          <w:rtl/>
          <w:lang w:bidi="ar-EG"/>
        </w:rPr>
      </w:pPr>
      <w:r w:rsidRPr="00C61204">
        <w:rPr>
          <w:rFonts w:ascii="Simplified Arabic" w:hAnsi="Simplified Arabic" w:cs="Simplified Arabic" w:hint="cs"/>
          <w:b/>
          <w:bCs/>
          <w:color w:val="002060"/>
          <w:sz w:val="32"/>
          <w:szCs w:val="32"/>
          <w:rtl/>
          <w:lang w:bidi="ar-EG"/>
        </w:rPr>
        <w:t xml:space="preserve">يقسم المشاركون الى مجموعات او فريق عمل فى كل مجموعة 6 اشخاص , على ان يتولى الافراد الزائدون مهمة المراقبين والتسجيل </w:t>
      </w:r>
      <w:r>
        <w:rPr>
          <w:rFonts w:ascii="Simplified Arabic" w:hAnsi="Simplified Arabic" w:cs="Simplified Arabic" w:hint="cs"/>
          <w:b/>
          <w:bCs/>
          <w:color w:val="002060"/>
          <w:sz w:val="32"/>
          <w:szCs w:val="32"/>
          <w:rtl/>
          <w:lang w:bidi="ar-EG"/>
        </w:rPr>
        <w:t>.</w:t>
      </w:r>
    </w:p>
    <w:p w:rsidR="00603EF9" w:rsidRPr="00C61204" w:rsidRDefault="00603EF9" w:rsidP="00603EF9">
      <w:pPr>
        <w:shd w:val="clear" w:color="auto" w:fill="FFFFFF"/>
        <w:spacing w:before="100" w:beforeAutospacing="1" w:after="100" w:afterAutospacing="1" w:line="240" w:lineRule="auto"/>
        <w:jc w:val="lowKashida"/>
        <w:rPr>
          <w:rFonts w:ascii="Simplified Arabic" w:hAnsi="Simplified Arabic" w:cs="Simplified Arabic"/>
          <w:b/>
          <w:bCs/>
          <w:color w:val="002060"/>
          <w:sz w:val="32"/>
          <w:szCs w:val="32"/>
          <w:rtl/>
          <w:lang w:bidi="ar-EG"/>
        </w:rPr>
      </w:pPr>
      <w:r w:rsidRPr="00C61204">
        <w:rPr>
          <w:rFonts w:ascii="Simplified Arabic" w:hAnsi="Simplified Arabic" w:cs="Simplified Arabic" w:hint="cs"/>
          <w:b/>
          <w:bCs/>
          <w:color w:val="002060"/>
          <w:sz w:val="32"/>
          <w:szCs w:val="32"/>
          <w:rtl/>
          <w:lang w:bidi="ar-EG"/>
        </w:rPr>
        <w:t xml:space="preserve">واذا كان العدد الاجمالى فيمكن تقسيم المجموعة الى مجموعات ثلاثية بحيث بحصل كل عضو على بطاقتين </w:t>
      </w:r>
      <w:r>
        <w:rPr>
          <w:rFonts w:ascii="Simplified Arabic" w:hAnsi="Simplified Arabic" w:cs="Simplified Arabic" w:hint="cs"/>
          <w:b/>
          <w:bCs/>
          <w:color w:val="002060"/>
          <w:sz w:val="32"/>
          <w:szCs w:val="32"/>
          <w:rtl/>
          <w:lang w:bidi="ar-EG"/>
        </w:rPr>
        <w:t>.</w:t>
      </w:r>
    </w:p>
    <w:p w:rsidR="00603EF9" w:rsidRPr="00C61204" w:rsidRDefault="00603EF9" w:rsidP="00603EF9">
      <w:pPr>
        <w:rPr>
          <w:rFonts w:ascii="Simplified Arabic" w:hAnsi="Simplified Arabic" w:cs="Simplified Arabic"/>
          <w:b/>
          <w:bCs/>
          <w:color w:val="C00000"/>
          <w:sz w:val="32"/>
          <w:szCs w:val="32"/>
          <w:rtl/>
          <w:lang w:bidi="ar-EG"/>
        </w:rPr>
      </w:pPr>
      <w:r w:rsidRPr="00927F44">
        <w:rPr>
          <w:rtl/>
          <w:lang w:val="en-GB" w:bidi="ar-EG"/>
        </w:rPr>
        <w:br w:type="column"/>
      </w:r>
      <w:r w:rsidRPr="00C61204">
        <w:rPr>
          <w:rFonts w:ascii="Simplified Arabic" w:hAnsi="Simplified Arabic" w:cs="Simplified Arabic" w:hint="cs"/>
          <w:b/>
          <w:bCs/>
          <w:color w:val="C00000"/>
          <w:sz w:val="32"/>
          <w:szCs w:val="32"/>
          <w:rtl/>
          <w:lang w:bidi="ar-EG"/>
        </w:rPr>
        <w:lastRenderedPageBreak/>
        <w:t xml:space="preserve">الخطوات </w:t>
      </w:r>
      <w:r>
        <w:rPr>
          <w:rFonts w:ascii="Simplified Arabic" w:hAnsi="Simplified Arabic" w:cs="Simplified Arabic" w:hint="cs"/>
          <w:b/>
          <w:bCs/>
          <w:color w:val="C00000"/>
          <w:sz w:val="32"/>
          <w:szCs w:val="32"/>
          <w:rtl/>
          <w:lang w:bidi="ar-EG"/>
        </w:rPr>
        <w:t>:</w:t>
      </w:r>
    </w:p>
    <w:p w:rsidR="00603EF9" w:rsidRPr="00C61204" w:rsidRDefault="00603EF9" w:rsidP="00603EF9">
      <w:pPr>
        <w:numPr>
          <w:ilvl w:val="0"/>
          <w:numId w:val="37"/>
        </w:numPr>
        <w:shd w:val="clear" w:color="auto" w:fill="FFFFFF"/>
        <w:spacing w:before="100" w:beforeAutospacing="1" w:after="100" w:afterAutospacing="1" w:line="240" w:lineRule="auto"/>
        <w:jc w:val="lowKashida"/>
        <w:rPr>
          <w:rFonts w:ascii="Simplified Arabic" w:hAnsi="Simplified Arabic" w:cs="Simplified Arabic"/>
          <w:b/>
          <w:bCs/>
          <w:color w:val="002060"/>
          <w:sz w:val="32"/>
          <w:szCs w:val="32"/>
          <w:lang w:bidi="ar-EG"/>
        </w:rPr>
      </w:pPr>
      <w:r w:rsidRPr="00C61204">
        <w:rPr>
          <w:rFonts w:ascii="Simplified Arabic" w:hAnsi="Simplified Arabic" w:cs="Simplified Arabic" w:hint="cs"/>
          <w:b/>
          <w:bCs/>
          <w:color w:val="002060"/>
          <w:sz w:val="32"/>
          <w:szCs w:val="32"/>
          <w:rtl/>
          <w:lang w:bidi="ar-EG"/>
        </w:rPr>
        <w:t>قسم المجموعه الى فرق كما هو مذكور فى حجم المجموعه</w:t>
      </w:r>
    </w:p>
    <w:p w:rsidR="00603EF9" w:rsidRPr="00C61204" w:rsidRDefault="00603EF9" w:rsidP="00603EF9">
      <w:pPr>
        <w:numPr>
          <w:ilvl w:val="0"/>
          <w:numId w:val="37"/>
        </w:numPr>
        <w:shd w:val="clear" w:color="auto" w:fill="FFFFFF"/>
        <w:spacing w:before="100" w:beforeAutospacing="1" w:after="100" w:afterAutospacing="1" w:line="240" w:lineRule="auto"/>
        <w:jc w:val="lowKashida"/>
        <w:rPr>
          <w:rFonts w:ascii="Simplified Arabic" w:hAnsi="Simplified Arabic" w:cs="Simplified Arabic"/>
          <w:b/>
          <w:bCs/>
          <w:color w:val="002060"/>
          <w:sz w:val="32"/>
          <w:szCs w:val="32"/>
          <w:lang w:bidi="ar-EG"/>
        </w:rPr>
      </w:pPr>
      <w:r w:rsidRPr="00C61204">
        <w:rPr>
          <w:rFonts w:ascii="Simplified Arabic" w:hAnsi="Simplified Arabic" w:cs="Simplified Arabic" w:hint="cs"/>
          <w:b/>
          <w:bCs/>
          <w:color w:val="002060"/>
          <w:sz w:val="32"/>
          <w:szCs w:val="32"/>
          <w:rtl/>
          <w:lang w:bidi="ar-EG"/>
        </w:rPr>
        <w:t>اخبر المجموعه بانهم سيشاركون فى تمرين لمهارات الاتصال و ادراة فريق العمل ولاا تعلن اسم التمرين</w:t>
      </w:r>
    </w:p>
    <w:p w:rsidR="00603EF9" w:rsidRPr="00C61204" w:rsidRDefault="00603EF9" w:rsidP="00603EF9">
      <w:pPr>
        <w:numPr>
          <w:ilvl w:val="0"/>
          <w:numId w:val="37"/>
        </w:numPr>
        <w:shd w:val="clear" w:color="auto" w:fill="FFFFFF"/>
        <w:spacing w:before="100" w:beforeAutospacing="1" w:after="100" w:afterAutospacing="1" w:line="240" w:lineRule="auto"/>
        <w:jc w:val="lowKashida"/>
        <w:rPr>
          <w:rFonts w:ascii="Simplified Arabic" w:hAnsi="Simplified Arabic" w:cs="Simplified Arabic"/>
          <w:b/>
          <w:bCs/>
          <w:color w:val="002060"/>
          <w:sz w:val="32"/>
          <w:szCs w:val="32"/>
          <w:lang w:bidi="ar-EG"/>
        </w:rPr>
      </w:pPr>
      <w:r w:rsidRPr="00C61204">
        <w:rPr>
          <w:rFonts w:ascii="Simplified Arabic" w:hAnsi="Simplified Arabic" w:cs="Simplified Arabic" w:hint="cs"/>
          <w:b/>
          <w:bCs/>
          <w:color w:val="002060"/>
          <w:sz w:val="32"/>
          <w:szCs w:val="32"/>
          <w:rtl/>
          <w:lang w:bidi="ar-EG"/>
        </w:rPr>
        <w:t xml:space="preserve">وزع بطاقات المعلومات (6 بطاقات) على افراد الفريق (6 اشخاص) بحيث يحصل كل عضو على بطاقه و اطلب منه ان يحرصه على الا يراها الاخرون طيلة وقت التمرين ولكن لا مانع من قراءة ما فيها على الاخرين </w:t>
      </w:r>
    </w:p>
    <w:p w:rsidR="00603EF9" w:rsidRPr="00C61204" w:rsidRDefault="00603EF9" w:rsidP="00603EF9">
      <w:pPr>
        <w:numPr>
          <w:ilvl w:val="0"/>
          <w:numId w:val="37"/>
        </w:numPr>
        <w:shd w:val="clear" w:color="auto" w:fill="FFFFFF"/>
        <w:spacing w:before="100" w:beforeAutospacing="1" w:after="100" w:afterAutospacing="1" w:line="240" w:lineRule="auto"/>
        <w:jc w:val="lowKashida"/>
        <w:rPr>
          <w:rFonts w:ascii="Simplified Arabic" w:hAnsi="Simplified Arabic" w:cs="Simplified Arabic"/>
          <w:b/>
          <w:bCs/>
          <w:color w:val="002060"/>
          <w:sz w:val="32"/>
          <w:szCs w:val="32"/>
          <w:lang w:bidi="ar-EG"/>
        </w:rPr>
      </w:pPr>
      <w:r w:rsidRPr="00C61204">
        <w:rPr>
          <w:rFonts w:ascii="Simplified Arabic" w:hAnsi="Simplified Arabic" w:cs="Simplified Arabic" w:hint="cs"/>
          <w:b/>
          <w:bCs/>
          <w:color w:val="002060"/>
          <w:sz w:val="32"/>
          <w:szCs w:val="32"/>
          <w:rtl/>
          <w:lang w:bidi="ar-EG"/>
        </w:rPr>
        <w:t>اعط فتره 20 دقيقه للوصول الى الحل الصحيح</w:t>
      </w:r>
    </w:p>
    <w:p w:rsidR="00603EF9" w:rsidRPr="00C61204" w:rsidRDefault="00603EF9" w:rsidP="00603EF9">
      <w:pPr>
        <w:numPr>
          <w:ilvl w:val="0"/>
          <w:numId w:val="37"/>
        </w:numPr>
        <w:shd w:val="clear" w:color="auto" w:fill="FFFFFF"/>
        <w:spacing w:before="100" w:beforeAutospacing="1" w:after="100" w:afterAutospacing="1" w:line="240" w:lineRule="auto"/>
        <w:jc w:val="lowKashida"/>
        <w:rPr>
          <w:rFonts w:ascii="Simplified Arabic" w:hAnsi="Simplified Arabic" w:cs="Simplified Arabic"/>
          <w:b/>
          <w:bCs/>
          <w:color w:val="002060"/>
          <w:sz w:val="32"/>
          <w:szCs w:val="32"/>
          <w:lang w:bidi="ar-EG"/>
        </w:rPr>
      </w:pPr>
      <w:r w:rsidRPr="00C61204">
        <w:rPr>
          <w:rFonts w:ascii="Simplified Arabic" w:hAnsi="Simplified Arabic" w:cs="Simplified Arabic" w:hint="cs"/>
          <w:b/>
          <w:bCs/>
          <w:color w:val="002060"/>
          <w:sz w:val="32"/>
          <w:szCs w:val="32"/>
          <w:rtl/>
          <w:lang w:bidi="ar-EG"/>
        </w:rPr>
        <w:t xml:space="preserve">اطلب من كل مجموعه عرض الحل الذى توصلت اليه و كيفية وصولها لذلك الحل </w:t>
      </w:r>
    </w:p>
    <w:p w:rsidR="00603EF9" w:rsidRPr="00C61204" w:rsidRDefault="00603EF9" w:rsidP="00603EF9">
      <w:pPr>
        <w:numPr>
          <w:ilvl w:val="0"/>
          <w:numId w:val="37"/>
        </w:numPr>
        <w:shd w:val="clear" w:color="auto" w:fill="FFFFFF"/>
        <w:spacing w:before="100" w:beforeAutospacing="1" w:after="100" w:afterAutospacing="1" w:line="240" w:lineRule="auto"/>
        <w:jc w:val="lowKashida"/>
        <w:rPr>
          <w:rFonts w:ascii="Simplified Arabic" w:hAnsi="Simplified Arabic" w:cs="Simplified Arabic"/>
          <w:b/>
          <w:bCs/>
          <w:color w:val="002060"/>
          <w:sz w:val="32"/>
          <w:szCs w:val="32"/>
          <w:lang w:bidi="ar-EG"/>
        </w:rPr>
      </w:pPr>
      <w:r w:rsidRPr="00C61204">
        <w:rPr>
          <w:rFonts w:ascii="Simplified Arabic" w:hAnsi="Simplified Arabic" w:cs="Simplified Arabic" w:hint="cs"/>
          <w:b/>
          <w:bCs/>
          <w:color w:val="002060"/>
          <w:sz w:val="32"/>
          <w:szCs w:val="32"/>
          <w:rtl/>
          <w:lang w:bidi="ar-EG"/>
        </w:rPr>
        <w:t>عند انتهاء الجميع وزع احل الصحيح واطلب من الجميع مقارنته بالحل الذى توصلوا اليه</w:t>
      </w:r>
    </w:p>
    <w:p w:rsidR="00603EF9" w:rsidRPr="00C61204" w:rsidRDefault="00603EF9" w:rsidP="00603EF9">
      <w:pPr>
        <w:numPr>
          <w:ilvl w:val="0"/>
          <w:numId w:val="37"/>
        </w:numPr>
        <w:shd w:val="clear" w:color="auto" w:fill="FFFFFF"/>
        <w:spacing w:before="100" w:beforeAutospacing="1" w:after="100" w:afterAutospacing="1" w:line="240" w:lineRule="auto"/>
        <w:jc w:val="lowKashida"/>
        <w:rPr>
          <w:rFonts w:ascii="Simplified Arabic" w:hAnsi="Simplified Arabic" w:cs="Simplified Arabic"/>
          <w:b/>
          <w:bCs/>
          <w:color w:val="002060"/>
          <w:sz w:val="32"/>
          <w:szCs w:val="32"/>
          <w:lang w:bidi="ar-EG"/>
        </w:rPr>
      </w:pPr>
      <w:r w:rsidRPr="00C61204">
        <w:rPr>
          <w:rFonts w:ascii="Simplified Arabic" w:hAnsi="Simplified Arabic" w:cs="Simplified Arabic" w:hint="cs"/>
          <w:b/>
          <w:bCs/>
          <w:color w:val="002060"/>
          <w:sz w:val="32"/>
          <w:szCs w:val="32"/>
          <w:u w:val="single"/>
          <w:rtl/>
          <w:lang w:bidi="ar-EG"/>
        </w:rPr>
        <w:t>افتح النقاش حول الامور التاليه</w:t>
      </w:r>
      <w:r w:rsidRPr="00C61204">
        <w:rPr>
          <w:rFonts w:ascii="Simplified Arabic" w:hAnsi="Simplified Arabic" w:cs="Simplified Arabic" w:hint="cs"/>
          <w:b/>
          <w:bCs/>
          <w:color w:val="002060"/>
          <w:sz w:val="32"/>
          <w:szCs w:val="32"/>
          <w:rtl/>
          <w:lang w:bidi="ar-EG"/>
        </w:rPr>
        <w:t xml:space="preserve"> : </w:t>
      </w:r>
    </w:p>
    <w:p w:rsidR="00603EF9" w:rsidRPr="00C61204" w:rsidRDefault="00603EF9" w:rsidP="00603EF9">
      <w:pPr>
        <w:shd w:val="clear" w:color="auto" w:fill="FFFFFF"/>
        <w:spacing w:before="100" w:beforeAutospacing="1" w:after="100" w:afterAutospacing="1" w:line="240" w:lineRule="auto"/>
        <w:ind w:left="613"/>
        <w:jc w:val="lowKashida"/>
        <w:rPr>
          <w:rFonts w:ascii="Simplified Arabic" w:hAnsi="Simplified Arabic" w:cs="Simplified Arabic"/>
          <w:b/>
          <w:bCs/>
          <w:color w:val="002060"/>
          <w:sz w:val="32"/>
          <w:szCs w:val="32"/>
          <w:rtl/>
          <w:lang w:bidi="ar-EG"/>
        </w:rPr>
      </w:pPr>
      <w:r w:rsidRPr="00C61204">
        <w:rPr>
          <w:rFonts w:ascii="Simplified Arabic" w:hAnsi="Simplified Arabic" w:cs="Simplified Arabic" w:hint="cs"/>
          <w:b/>
          <w:bCs/>
          <w:color w:val="002060"/>
          <w:sz w:val="32"/>
          <w:szCs w:val="32"/>
          <w:rtl/>
          <w:lang w:bidi="ar-EG"/>
        </w:rPr>
        <w:t>. هل التزمتم بقانون عدم رؤية الاخرين لبطاقتكم ؟ ولماذا خالف البعض ؟</w:t>
      </w:r>
    </w:p>
    <w:p w:rsidR="00603EF9" w:rsidRPr="00C61204" w:rsidRDefault="00603EF9" w:rsidP="00603EF9">
      <w:pPr>
        <w:shd w:val="clear" w:color="auto" w:fill="FFFFFF"/>
        <w:spacing w:before="100" w:beforeAutospacing="1" w:after="100" w:afterAutospacing="1" w:line="240" w:lineRule="auto"/>
        <w:ind w:left="613"/>
        <w:jc w:val="lowKashida"/>
        <w:rPr>
          <w:rFonts w:ascii="Simplified Arabic" w:hAnsi="Simplified Arabic" w:cs="Simplified Arabic"/>
          <w:b/>
          <w:bCs/>
          <w:color w:val="002060"/>
          <w:sz w:val="32"/>
          <w:szCs w:val="32"/>
          <w:rtl/>
          <w:lang w:bidi="ar-EG"/>
        </w:rPr>
      </w:pPr>
      <w:r w:rsidRPr="00C61204">
        <w:rPr>
          <w:rFonts w:ascii="Simplified Arabic" w:hAnsi="Simplified Arabic" w:cs="Simplified Arabic" w:hint="cs"/>
          <w:b/>
          <w:bCs/>
          <w:color w:val="002060"/>
          <w:sz w:val="32"/>
          <w:szCs w:val="32"/>
          <w:rtl/>
          <w:lang w:bidi="ar-EG"/>
        </w:rPr>
        <w:t>. ماهو النظام الذى استعملتوه لتفريغ المعلومات من جميع الاطراف ؟</w:t>
      </w:r>
    </w:p>
    <w:p w:rsidR="00603EF9" w:rsidRPr="00C61204" w:rsidRDefault="00603EF9" w:rsidP="00603EF9">
      <w:pPr>
        <w:shd w:val="clear" w:color="auto" w:fill="FFFFFF"/>
        <w:spacing w:before="100" w:beforeAutospacing="1" w:after="100" w:afterAutospacing="1" w:line="240" w:lineRule="auto"/>
        <w:ind w:left="613"/>
        <w:jc w:val="lowKashida"/>
        <w:rPr>
          <w:rFonts w:ascii="Simplified Arabic" w:hAnsi="Simplified Arabic" w:cs="Simplified Arabic"/>
          <w:b/>
          <w:bCs/>
          <w:color w:val="002060"/>
          <w:sz w:val="32"/>
          <w:szCs w:val="32"/>
          <w:rtl/>
          <w:lang w:bidi="ar-EG"/>
        </w:rPr>
      </w:pPr>
      <w:r w:rsidRPr="00C61204">
        <w:rPr>
          <w:rFonts w:ascii="Simplified Arabic" w:hAnsi="Simplified Arabic" w:cs="Simplified Arabic" w:hint="cs"/>
          <w:b/>
          <w:bCs/>
          <w:color w:val="002060"/>
          <w:sz w:val="32"/>
          <w:szCs w:val="32"/>
          <w:rtl/>
          <w:lang w:bidi="ar-EG"/>
        </w:rPr>
        <w:t>. كيف توصلتم الى الحل ؟</w:t>
      </w:r>
    </w:p>
    <w:p w:rsidR="00603EF9" w:rsidRPr="00C61204" w:rsidRDefault="00603EF9" w:rsidP="00603EF9">
      <w:pPr>
        <w:shd w:val="clear" w:color="auto" w:fill="FFFFFF"/>
        <w:spacing w:before="100" w:beforeAutospacing="1" w:after="100" w:afterAutospacing="1" w:line="240" w:lineRule="auto"/>
        <w:ind w:left="613"/>
        <w:jc w:val="lowKashida"/>
        <w:rPr>
          <w:rFonts w:ascii="Simplified Arabic" w:hAnsi="Simplified Arabic" w:cs="Simplified Arabic"/>
          <w:b/>
          <w:bCs/>
          <w:color w:val="002060"/>
          <w:sz w:val="32"/>
          <w:szCs w:val="32"/>
          <w:rtl/>
          <w:lang w:bidi="ar-EG"/>
        </w:rPr>
      </w:pPr>
      <w:r w:rsidRPr="00C61204">
        <w:rPr>
          <w:rFonts w:ascii="Simplified Arabic" w:hAnsi="Simplified Arabic" w:cs="Simplified Arabic" w:hint="cs"/>
          <w:b/>
          <w:bCs/>
          <w:color w:val="002060"/>
          <w:sz w:val="32"/>
          <w:szCs w:val="32"/>
          <w:rtl/>
          <w:lang w:bidi="ar-EG"/>
        </w:rPr>
        <w:t>. هل اعطى بعض الافراد معلومات خاطئه او ناقصه او غير دقيقه ؟</w:t>
      </w:r>
    </w:p>
    <w:p w:rsidR="00603EF9" w:rsidRPr="00C61204" w:rsidRDefault="00603EF9" w:rsidP="00603EF9">
      <w:pPr>
        <w:shd w:val="clear" w:color="auto" w:fill="FFFFFF"/>
        <w:spacing w:before="100" w:beforeAutospacing="1" w:after="100" w:afterAutospacing="1" w:line="240" w:lineRule="auto"/>
        <w:ind w:left="613"/>
        <w:jc w:val="lowKashida"/>
        <w:rPr>
          <w:rFonts w:ascii="Simplified Arabic" w:hAnsi="Simplified Arabic" w:cs="Simplified Arabic"/>
          <w:b/>
          <w:bCs/>
          <w:color w:val="002060"/>
          <w:sz w:val="32"/>
          <w:szCs w:val="32"/>
          <w:rtl/>
          <w:lang w:bidi="ar-EG"/>
        </w:rPr>
      </w:pPr>
      <w:r w:rsidRPr="00C61204">
        <w:rPr>
          <w:rFonts w:ascii="Simplified Arabic" w:hAnsi="Simplified Arabic" w:cs="Simplified Arabic" w:hint="cs"/>
          <w:b/>
          <w:bCs/>
          <w:color w:val="002060"/>
          <w:sz w:val="32"/>
          <w:szCs w:val="32"/>
          <w:rtl/>
          <w:lang w:bidi="ar-EG"/>
        </w:rPr>
        <w:t xml:space="preserve">. هل مارستم شروط اداره الفريق الفعال ( التخطيط ، القياده ، التحفيز ، المشاركه من </w:t>
      </w:r>
      <w:r>
        <w:rPr>
          <w:rFonts w:ascii="Simplified Arabic" w:hAnsi="Simplified Arabic" w:cs="Simplified Arabic" w:hint="cs"/>
          <w:b/>
          <w:bCs/>
          <w:color w:val="002060"/>
          <w:sz w:val="32"/>
          <w:szCs w:val="32"/>
          <w:rtl/>
          <w:lang w:bidi="ar-EG"/>
        </w:rPr>
        <w:t xml:space="preserve"> </w:t>
      </w:r>
      <w:r>
        <w:rPr>
          <w:rFonts w:ascii="Simplified Arabic" w:hAnsi="Simplified Arabic" w:cs="Simplified Arabic" w:hint="cs"/>
          <w:b/>
          <w:bCs/>
          <w:color w:val="002060"/>
          <w:sz w:val="32"/>
          <w:szCs w:val="32"/>
          <w:rtl/>
          <w:lang w:bidi="ar-EG"/>
        </w:rPr>
        <w:br/>
        <w:t xml:space="preserve">  </w:t>
      </w:r>
      <w:r w:rsidRPr="00C61204">
        <w:rPr>
          <w:rFonts w:ascii="Simplified Arabic" w:hAnsi="Simplified Arabic" w:cs="Simplified Arabic" w:hint="cs"/>
          <w:b/>
          <w:bCs/>
          <w:color w:val="002060"/>
          <w:sz w:val="32"/>
          <w:szCs w:val="32"/>
          <w:rtl/>
          <w:lang w:bidi="ar-EG"/>
        </w:rPr>
        <w:t xml:space="preserve">قبل الجميع ، نظام استخراج المعلومات ، فن الاستماع ) ؟ </w:t>
      </w:r>
    </w:p>
    <w:p w:rsidR="00603EF9" w:rsidRPr="00C61204" w:rsidRDefault="00603EF9" w:rsidP="00603EF9">
      <w:pPr>
        <w:shd w:val="clear" w:color="auto" w:fill="FFFFFF"/>
        <w:spacing w:before="100" w:beforeAutospacing="1" w:after="100" w:afterAutospacing="1" w:line="240" w:lineRule="auto"/>
        <w:jc w:val="lowKashida"/>
        <w:rPr>
          <w:rFonts w:ascii="Simplified Arabic" w:hAnsi="Simplified Arabic" w:cs="Simplified Arabic"/>
          <w:b/>
          <w:bCs/>
          <w:color w:val="002060"/>
          <w:sz w:val="32"/>
          <w:szCs w:val="32"/>
          <w:rtl/>
          <w:lang w:bidi="ar-EG"/>
        </w:rPr>
      </w:pPr>
    </w:p>
    <w:p w:rsidR="00603EF9" w:rsidRDefault="00603EF9" w:rsidP="00603EF9">
      <w:pPr>
        <w:jc w:val="center"/>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lastRenderedPageBreak/>
        <w:t>بطاقات المعلومات الفصل 703</w:t>
      </w:r>
    </w:p>
    <w:p w:rsidR="00603EF9" w:rsidRPr="00C61204" w:rsidRDefault="00603EF9" w:rsidP="00603EF9">
      <w:pPr>
        <w:jc w:val="center"/>
        <w:rPr>
          <w:rFonts w:ascii="Simplified Arabic" w:hAnsi="Simplified Arabic" w:cs="Simplified Arabic"/>
          <w:b/>
          <w:bCs/>
          <w:color w:val="C00000"/>
          <w:sz w:val="2"/>
          <w:szCs w:val="2"/>
          <w:rtl/>
          <w:lang w:bidi="ar-EG"/>
        </w:rPr>
      </w:pPr>
    </w:p>
    <w:p w:rsidR="00603EF9" w:rsidRPr="00C61204" w:rsidRDefault="00603EF9" w:rsidP="00603EF9">
      <w:pPr>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صور نسخاً كافية (على عدد الفرق) , اقطع البطاقات التالية وأعط كل شخص بطاقة واحدة .</w:t>
      </w:r>
    </w:p>
    <w:p w:rsidR="00603EF9" w:rsidRPr="00927F44" w:rsidRDefault="00603EF9" w:rsidP="00603EF9">
      <w:pPr>
        <w:ind w:left="720"/>
        <w:contextualSpacing/>
        <w:rPr>
          <w:rtl/>
          <w:lang w:val="en-GB" w:bidi="ar-EG"/>
        </w:rPr>
      </w:pPr>
    </w:p>
    <w:p w:rsidR="00603EF9" w:rsidRPr="00927F44" w:rsidRDefault="00E046E8" w:rsidP="00603EF9">
      <w:pPr>
        <w:ind w:left="720"/>
        <w:contextualSpacing/>
        <w:rPr>
          <w:rtl/>
          <w:lang w:val="en-GB" w:bidi="ar-EG"/>
        </w:rPr>
      </w:pPr>
      <w:r>
        <w:rPr>
          <w:noProof/>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483" type="#_x0000_t65" style="position:absolute;left:0;text-align:left;margin-left:68.25pt;margin-top:5.65pt;width:336.75pt;height:143.25pt;z-index:251724288" strokecolor="#fabf8f" strokeweight="1pt">
            <v:fill color2="#fbd4b4" focusposition="1" focussize="" focus="100%" type="gradient"/>
            <v:shadow on="t" type="perspective" color="#974706" opacity=".5" offset="1pt" offset2="-3pt"/>
            <v:textbox>
              <w:txbxContent>
                <w:p w:rsidR="0080053C" w:rsidRPr="006F3744" w:rsidRDefault="0080053C" w:rsidP="00603EF9">
                  <w:pPr>
                    <w:rPr>
                      <w:b/>
                      <w:bCs/>
                      <w:sz w:val="32"/>
                      <w:szCs w:val="32"/>
                      <w:rtl/>
                      <w:lang w:bidi="ar-EG"/>
                    </w:rPr>
                  </w:pPr>
                  <w:r w:rsidRPr="006F3744">
                    <w:rPr>
                      <w:rFonts w:hint="cs"/>
                      <w:b/>
                      <w:bCs/>
                      <w:sz w:val="32"/>
                      <w:szCs w:val="32"/>
                      <w:rtl/>
                      <w:lang w:bidi="ar-EG"/>
                    </w:rPr>
                    <w:t xml:space="preserve">البطاقة الاولى </w:t>
                  </w:r>
                </w:p>
                <w:p w:rsidR="0080053C" w:rsidRPr="006F3744" w:rsidRDefault="0080053C" w:rsidP="00603EF9">
                  <w:pPr>
                    <w:rPr>
                      <w:b/>
                      <w:bCs/>
                      <w:rtl/>
                      <w:lang w:bidi="ar-EG"/>
                    </w:rPr>
                  </w:pPr>
                </w:p>
                <w:p w:rsidR="0080053C" w:rsidRPr="006F3744" w:rsidRDefault="0080053C" w:rsidP="00603EF9">
                  <w:pPr>
                    <w:ind w:left="720"/>
                    <w:contextualSpacing/>
                    <w:rPr>
                      <w:b/>
                      <w:bCs/>
                      <w:color w:val="002060"/>
                      <w:sz w:val="24"/>
                      <w:szCs w:val="24"/>
                      <w:rtl/>
                      <w:lang w:val="en-GB" w:bidi="ar-EG"/>
                    </w:rPr>
                  </w:pPr>
                  <w:r w:rsidRPr="006F3744">
                    <w:rPr>
                      <w:rFonts w:hint="cs"/>
                      <w:b/>
                      <w:bCs/>
                      <w:color w:val="002060"/>
                      <w:sz w:val="24"/>
                      <w:szCs w:val="24"/>
                      <w:rtl/>
                      <w:lang w:val="en-GB" w:bidi="ar-EG"/>
                    </w:rPr>
                    <w:t>الفصل 701  يقوم بالتدريس فيه السيد / على خلال الحصه الثالثه</w:t>
                  </w:r>
                </w:p>
                <w:p w:rsidR="0080053C" w:rsidRPr="006F3744" w:rsidRDefault="0080053C" w:rsidP="00603EF9">
                  <w:pPr>
                    <w:ind w:left="720"/>
                    <w:contextualSpacing/>
                    <w:rPr>
                      <w:b/>
                      <w:bCs/>
                      <w:color w:val="002060"/>
                      <w:sz w:val="24"/>
                      <w:szCs w:val="24"/>
                      <w:rtl/>
                      <w:lang w:val="en-GB" w:bidi="ar-EG"/>
                    </w:rPr>
                  </w:pPr>
                  <w:r w:rsidRPr="006F3744">
                    <w:rPr>
                      <w:rFonts w:hint="cs"/>
                      <w:b/>
                      <w:bCs/>
                      <w:color w:val="002060"/>
                      <w:sz w:val="24"/>
                      <w:szCs w:val="24"/>
                      <w:rtl/>
                      <w:lang w:val="en-GB" w:bidi="ar-EG"/>
                    </w:rPr>
                    <w:t xml:space="preserve">الانسه / جميله والآنسه/ كامله على وفاق ويحبان العمل سويا </w:t>
                  </w:r>
                </w:p>
                <w:p w:rsidR="0080053C" w:rsidRPr="006F3744" w:rsidRDefault="0080053C" w:rsidP="00603EF9">
                  <w:pPr>
                    <w:ind w:left="720"/>
                    <w:contextualSpacing/>
                    <w:rPr>
                      <w:b/>
                      <w:bCs/>
                      <w:color w:val="002060"/>
                      <w:sz w:val="24"/>
                      <w:szCs w:val="24"/>
                      <w:rtl/>
                      <w:lang w:val="en-GB" w:bidi="ar-EG"/>
                    </w:rPr>
                  </w:pPr>
                  <w:r w:rsidRPr="006F3744">
                    <w:rPr>
                      <w:rFonts w:hint="cs"/>
                      <w:b/>
                      <w:bCs/>
                      <w:color w:val="002060"/>
                      <w:sz w:val="24"/>
                      <w:szCs w:val="24"/>
                      <w:rtl/>
                      <w:lang w:val="en-GB" w:bidi="ar-EG"/>
                    </w:rPr>
                    <w:t>خلال الحصه الاولى يقوم المدرس الاول ، والذى يقدره السيد /هلال بالتدريس فى الفصل 702</w:t>
                  </w:r>
                </w:p>
                <w:p w:rsidR="0080053C" w:rsidRDefault="0080053C" w:rsidP="00603EF9">
                  <w:pPr>
                    <w:rPr>
                      <w:lang w:bidi="ar-EG"/>
                    </w:rPr>
                  </w:pPr>
                </w:p>
              </w:txbxContent>
            </v:textbox>
            <w10:wrap anchorx="page"/>
          </v:shape>
        </w:pict>
      </w:r>
    </w:p>
    <w:p w:rsidR="00603EF9" w:rsidRPr="00927F44" w:rsidRDefault="00603EF9" w:rsidP="00603EF9">
      <w:pPr>
        <w:ind w:left="720"/>
        <w:contextualSpacing/>
        <w:rPr>
          <w:rtl/>
          <w:lang w:val="en-GB" w:bidi="ar-EG"/>
        </w:rPr>
      </w:pPr>
    </w:p>
    <w:p w:rsidR="00603EF9" w:rsidRPr="00927F44"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Pr="00927F44" w:rsidRDefault="00603EF9" w:rsidP="00603EF9">
      <w:pPr>
        <w:ind w:left="720"/>
        <w:contextualSpacing/>
        <w:rPr>
          <w:rtl/>
          <w:lang w:val="en-GB" w:bidi="ar-EG"/>
        </w:rPr>
      </w:pPr>
    </w:p>
    <w:p w:rsidR="00603EF9" w:rsidRDefault="00E046E8" w:rsidP="00603EF9">
      <w:pPr>
        <w:ind w:left="720"/>
        <w:contextualSpacing/>
        <w:rPr>
          <w:rtl/>
          <w:lang w:val="en-GB" w:bidi="ar-EG"/>
        </w:rPr>
      </w:pPr>
      <w:r>
        <w:rPr>
          <w:noProof/>
          <w:rtl/>
        </w:rPr>
        <w:pict>
          <v:shape id="_x0000_s1484" type="#_x0000_t65" style="position:absolute;left:0;text-align:left;margin-left:68.25pt;margin-top:8.85pt;width:336.75pt;height:143.25pt;z-index:251725312" strokecolor="#fabf8f" strokeweight="1pt">
            <v:fill color2="#fbd4b4" focusposition="1" focussize="" focus="100%" type="gradient"/>
            <v:shadow on="t" type="perspective" color="#974706" opacity=".5" offset="1pt" offset2="-3pt"/>
            <v:textbox>
              <w:txbxContent>
                <w:p w:rsidR="0080053C" w:rsidRPr="006F3744" w:rsidRDefault="0080053C" w:rsidP="00603EF9">
                  <w:pPr>
                    <w:rPr>
                      <w:b/>
                      <w:bCs/>
                      <w:sz w:val="32"/>
                      <w:szCs w:val="32"/>
                      <w:rtl/>
                      <w:lang w:bidi="ar-EG"/>
                    </w:rPr>
                  </w:pPr>
                  <w:r w:rsidRPr="006F3744">
                    <w:rPr>
                      <w:rFonts w:hint="cs"/>
                      <w:b/>
                      <w:bCs/>
                      <w:sz w:val="32"/>
                      <w:szCs w:val="32"/>
                      <w:rtl/>
                      <w:lang w:bidi="ar-EG"/>
                    </w:rPr>
                    <w:t xml:space="preserve">البطاقة </w:t>
                  </w:r>
                  <w:r>
                    <w:rPr>
                      <w:rFonts w:hint="cs"/>
                      <w:b/>
                      <w:bCs/>
                      <w:sz w:val="32"/>
                      <w:szCs w:val="32"/>
                      <w:rtl/>
                      <w:lang w:bidi="ar-EG"/>
                    </w:rPr>
                    <w:t>الثانية</w:t>
                  </w:r>
                  <w:r w:rsidRPr="006F3744">
                    <w:rPr>
                      <w:rFonts w:hint="cs"/>
                      <w:b/>
                      <w:bCs/>
                      <w:sz w:val="32"/>
                      <w:szCs w:val="32"/>
                      <w:rtl/>
                      <w:lang w:bidi="ar-EG"/>
                    </w:rPr>
                    <w:t xml:space="preserve"> </w:t>
                  </w:r>
                </w:p>
                <w:p w:rsidR="0080053C" w:rsidRPr="006F3744" w:rsidRDefault="0080053C" w:rsidP="00603EF9">
                  <w:pPr>
                    <w:spacing w:line="240" w:lineRule="auto"/>
                    <w:rPr>
                      <w:b/>
                      <w:bCs/>
                      <w:color w:val="002060"/>
                      <w:sz w:val="24"/>
                      <w:szCs w:val="24"/>
                      <w:rtl/>
                      <w:lang w:val="en-GB" w:bidi="ar-EG"/>
                    </w:rPr>
                  </w:pPr>
                  <w:r w:rsidRPr="006F3744">
                    <w:rPr>
                      <w:rFonts w:hint="cs"/>
                      <w:b/>
                      <w:bCs/>
                      <w:color w:val="002060"/>
                      <w:sz w:val="24"/>
                      <w:szCs w:val="24"/>
                      <w:rtl/>
                      <w:lang w:val="en-GB" w:bidi="ar-EG"/>
                    </w:rPr>
                    <w:t>كل</w:t>
                  </w:r>
                  <w:r w:rsidRPr="006F3744">
                    <w:rPr>
                      <w:b/>
                      <w:bCs/>
                      <w:color w:val="002060"/>
                      <w:sz w:val="24"/>
                      <w:szCs w:val="24"/>
                      <w:rtl/>
                      <w:lang w:val="en-GB" w:bidi="ar-EG"/>
                    </w:rPr>
                    <w:t xml:space="preserve"> </w:t>
                  </w:r>
                  <w:r w:rsidRPr="006F3744">
                    <w:rPr>
                      <w:rFonts w:hint="cs"/>
                      <w:b/>
                      <w:bCs/>
                      <w:color w:val="002060"/>
                      <w:sz w:val="24"/>
                      <w:szCs w:val="24"/>
                      <w:rtl/>
                      <w:lang w:val="en-GB" w:bidi="ar-EG"/>
                    </w:rPr>
                    <w:t>المعلمين</w:t>
                  </w:r>
                  <w:r w:rsidRPr="006F3744">
                    <w:rPr>
                      <w:b/>
                      <w:bCs/>
                      <w:color w:val="002060"/>
                      <w:sz w:val="24"/>
                      <w:szCs w:val="24"/>
                      <w:rtl/>
                      <w:lang w:val="en-GB" w:bidi="ar-EG"/>
                    </w:rPr>
                    <w:t xml:space="preserve"> </w:t>
                  </w:r>
                  <w:r w:rsidRPr="006F3744">
                    <w:rPr>
                      <w:rFonts w:hint="cs"/>
                      <w:b/>
                      <w:bCs/>
                      <w:color w:val="002060"/>
                      <w:sz w:val="24"/>
                      <w:szCs w:val="24"/>
                      <w:rtl/>
                      <w:lang w:val="en-GB" w:bidi="ar-EG"/>
                    </w:rPr>
                    <w:t>يقومون</w:t>
                  </w:r>
                  <w:r w:rsidRPr="006F3744">
                    <w:rPr>
                      <w:b/>
                      <w:bCs/>
                      <w:color w:val="002060"/>
                      <w:sz w:val="24"/>
                      <w:szCs w:val="24"/>
                      <w:rtl/>
                      <w:lang w:val="en-GB" w:bidi="ar-EG"/>
                    </w:rPr>
                    <w:t xml:space="preserve"> </w:t>
                  </w:r>
                  <w:r w:rsidRPr="006F3744">
                    <w:rPr>
                      <w:rFonts w:hint="cs"/>
                      <w:b/>
                      <w:bCs/>
                      <w:color w:val="002060"/>
                      <w:sz w:val="24"/>
                      <w:szCs w:val="24"/>
                      <w:rtl/>
                      <w:lang w:val="en-GB" w:bidi="ar-EG"/>
                    </w:rPr>
                    <w:t>بالتدريس</w:t>
                  </w:r>
                  <w:r w:rsidRPr="006F3744">
                    <w:rPr>
                      <w:b/>
                      <w:bCs/>
                      <w:color w:val="002060"/>
                      <w:sz w:val="24"/>
                      <w:szCs w:val="24"/>
                      <w:rtl/>
                      <w:lang w:val="en-GB" w:bidi="ar-EG"/>
                    </w:rPr>
                    <w:t xml:space="preserve"> </w:t>
                  </w:r>
                  <w:r w:rsidRPr="006F3744">
                    <w:rPr>
                      <w:rFonts w:hint="cs"/>
                      <w:b/>
                      <w:bCs/>
                      <w:color w:val="002060"/>
                      <w:sz w:val="24"/>
                      <w:szCs w:val="24"/>
                      <w:rtl/>
                      <w:lang w:val="en-GB" w:bidi="ar-EG"/>
                    </w:rPr>
                    <w:t>فى</w:t>
                  </w:r>
                  <w:r w:rsidRPr="006F3744">
                    <w:rPr>
                      <w:b/>
                      <w:bCs/>
                      <w:color w:val="002060"/>
                      <w:sz w:val="24"/>
                      <w:szCs w:val="24"/>
                      <w:rtl/>
                      <w:lang w:val="en-GB" w:bidi="ar-EG"/>
                    </w:rPr>
                    <w:t xml:space="preserve"> </w:t>
                  </w:r>
                  <w:r w:rsidRPr="006F3744">
                    <w:rPr>
                      <w:rFonts w:hint="cs"/>
                      <w:b/>
                      <w:bCs/>
                      <w:color w:val="002060"/>
                      <w:sz w:val="24"/>
                      <w:szCs w:val="24"/>
                      <w:rtl/>
                      <w:lang w:val="en-GB" w:bidi="ar-EG"/>
                    </w:rPr>
                    <w:t>نفس</w:t>
                  </w:r>
                  <w:r w:rsidRPr="006F3744">
                    <w:rPr>
                      <w:b/>
                      <w:bCs/>
                      <w:color w:val="002060"/>
                      <w:sz w:val="24"/>
                      <w:szCs w:val="24"/>
                      <w:rtl/>
                      <w:lang w:val="en-GB" w:bidi="ar-EG"/>
                    </w:rPr>
                    <w:t xml:space="preserve"> </w:t>
                  </w:r>
                  <w:r w:rsidRPr="006F3744">
                    <w:rPr>
                      <w:rFonts w:hint="cs"/>
                      <w:b/>
                      <w:bCs/>
                      <w:color w:val="002060"/>
                      <w:sz w:val="24"/>
                      <w:szCs w:val="24"/>
                      <w:rtl/>
                      <w:lang w:val="en-GB" w:bidi="ar-EG"/>
                    </w:rPr>
                    <w:t>الوقت</w:t>
                  </w:r>
                  <w:r w:rsidRPr="006F3744">
                    <w:rPr>
                      <w:b/>
                      <w:bCs/>
                      <w:color w:val="002060"/>
                      <w:sz w:val="24"/>
                      <w:szCs w:val="24"/>
                      <w:rtl/>
                      <w:lang w:val="en-GB" w:bidi="ar-EG"/>
                    </w:rPr>
                    <w:t xml:space="preserve"> </w:t>
                  </w:r>
                  <w:r w:rsidRPr="006F3744">
                    <w:rPr>
                      <w:rFonts w:hint="cs"/>
                      <w:b/>
                      <w:bCs/>
                      <w:color w:val="002060"/>
                      <w:sz w:val="24"/>
                      <w:szCs w:val="24"/>
                      <w:rtl/>
                      <w:lang w:val="en-GB" w:bidi="ar-EG"/>
                    </w:rPr>
                    <w:t>ويتبادلون</w:t>
                  </w:r>
                  <w:r w:rsidRPr="006F3744">
                    <w:rPr>
                      <w:b/>
                      <w:bCs/>
                      <w:color w:val="002060"/>
                      <w:sz w:val="24"/>
                      <w:szCs w:val="24"/>
                      <w:rtl/>
                      <w:lang w:val="en-GB" w:bidi="ar-EG"/>
                    </w:rPr>
                    <w:t xml:space="preserve"> </w:t>
                  </w:r>
                  <w:r w:rsidRPr="006F3744">
                    <w:rPr>
                      <w:rFonts w:hint="cs"/>
                      <w:b/>
                      <w:bCs/>
                      <w:color w:val="002060"/>
                      <w:sz w:val="24"/>
                      <w:szCs w:val="24"/>
                      <w:rtl/>
                      <w:lang w:val="en-GB" w:bidi="ar-EG"/>
                    </w:rPr>
                    <w:t>الفصول</w:t>
                  </w:r>
                  <w:r w:rsidRPr="006F3744">
                    <w:rPr>
                      <w:b/>
                      <w:bCs/>
                      <w:color w:val="002060"/>
                      <w:sz w:val="24"/>
                      <w:szCs w:val="24"/>
                      <w:rtl/>
                      <w:lang w:val="en-GB" w:bidi="ar-EG"/>
                    </w:rPr>
                    <w:t xml:space="preserve"> </w:t>
                  </w:r>
                  <w:r w:rsidRPr="006F3744">
                    <w:rPr>
                      <w:rFonts w:hint="cs"/>
                      <w:b/>
                      <w:bCs/>
                      <w:color w:val="002060"/>
                      <w:sz w:val="24"/>
                      <w:szCs w:val="24"/>
                      <w:rtl/>
                      <w:lang w:val="en-GB" w:bidi="ar-EG"/>
                    </w:rPr>
                    <w:t>فى</w:t>
                  </w:r>
                  <w:r w:rsidRPr="006F3744">
                    <w:rPr>
                      <w:b/>
                      <w:bCs/>
                      <w:color w:val="002060"/>
                      <w:sz w:val="24"/>
                      <w:szCs w:val="24"/>
                      <w:rtl/>
                      <w:lang w:val="en-GB" w:bidi="ar-EG"/>
                    </w:rPr>
                    <w:t xml:space="preserve"> </w:t>
                  </w:r>
                  <w:r w:rsidRPr="006F3744">
                    <w:rPr>
                      <w:rFonts w:hint="cs"/>
                      <w:b/>
                      <w:bCs/>
                      <w:color w:val="002060"/>
                      <w:sz w:val="24"/>
                      <w:szCs w:val="24"/>
                      <w:rtl/>
                      <w:lang w:val="en-GB" w:bidi="ar-EG"/>
                    </w:rPr>
                    <w:t>نهاية</w:t>
                  </w:r>
                  <w:r w:rsidRPr="006F3744">
                    <w:rPr>
                      <w:b/>
                      <w:bCs/>
                      <w:color w:val="002060"/>
                      <w:sz w:val="24"/>
                      <w:szCs w:val="24"/>
                      <w:rtl/>
                      <w:lang w:val="en-GB" w:bidi="ar-EG"/>
                    </w:rPr>
                    <w:t xml:space="preserve"> </w:t>
                  </w:r>
                  <w:r w:rsidRPr="006F3744">
                    <w:rPr>
                      <w:rFonts w:hint="cs"/>
                      <w:b/>
                      <w:bCs/>
                      <w:color w:val="002060"/>
                      <w:sz w:val="24"/>
                      <w:szCs w:val="24"/>
                      <w:rtl/>
                      <w:lang w:val="en-GB" w:bidi="ar-EG"/>
                    </w:rPr>
                    <w:t>كل</w:t>
                  </w:r>
                  <w:r w:rsidRPr="006F3744">
                    <w:rPr>
                      <w:b/>
                      <w:bCs/>
                      <w:color w:val="002060"/>
                      <w:sz w:val="24"/>
                      <w:szCs w:val="24"/>
                      <w:rtl/>
                      <w:lang w:val="en-GB" w:bidi="ar-EG"/>
                    </w:rPr>
                    <w:t xml:space="preserve"> </w:t>
                  </w:r>
                  <w:r w:rsidRPr="006F3744">
                    <w:rPr>
                      <w:rFonts w:hint="cs"/>
                      <w:b/>
                      <w:bCs/>
                      <w:color w:val="002060"/>
                      <w:sz w:val="24"/>
                      <w:szCs w:val="24"/>
                      <w:rtl/>
                      <w:lang w:val="en-GB" w:bidi="ar-EG"/>
                    </w:rPr>
                    <w:t>حصه</w:t>
                  </w:r>
                </w:p>
                <w:p w:rsidR="0080053C" w:rsidRPr="006F3744" w:rsidRDefault="0080053C" w:rsidP="00603EF9">
                  <w:pPr>
                    <w:spacing w:line="240" w:lineRule="auto"/>
                    <w:rPr>
                      <w:b/>
                      <w:bCs/>
                      <w:color w:val="002060"/>
                      <w:sz w:val="24"/>
                      <w:szCs w:val="24"/>
                      <w:rtl/>
                      <w:lang w:val="en-GB" w:bidi="ar-EG"/>
                    </w:rPr>
                  </w:pPr>
                  <w:r w:rsidRPr="006F3744">
                    <w:rPr>
                      <w:rFonts w:hint="cs"/>
                      <w:b/>
                      <w:bCs/>
                      <w:color w:val="002060"/>
                      <w:sz w:val="24"/>
                      <w:szCs w:val="24"/>
                      <w:rtl/>
                      <w:lang w:val="en-GB" w:bidi="ar-EG"/>
                    </w:rPr>
                    <w:t>كل</w:t>
                  </w:r>
                  <w:r w:rsidRPr="006F3744">
                    <w:rPr>
                      <w:b/>
                      <w:bCs/>
                      <w:color w:val="002060"/>
                      <w:sz w:val="24"/>
                      <w:szCs w:val="24"/>
                      <w:rtl/>
                      <w:lang w:val="en-GB" w:bidi="ar-EG"/>
                    </w:rPr>
                    <w:t xml:space="preserve"> </w:t>
                  </w:r>
                  <w:r w:rsidRPr="006F3744">
                    <w:rPr>
                      <w:rFonts w:hint="cs"/>
                      <w:b/>
                      <w:bCs/>
                      <w:color w:val="002060"/>
                      <w:sz w:val="24"/>
                      <w:szCs w:val="24"/>
                      <w:rtl/>
                      <w:lang w:val="en-GB" w:bidi="ar-EG"/>
                    </w:rPr>
                    <w:t>معلم</w:t>
                  </w:r>
                  <w:r w:rsidRPr="006F3744">
                    <w:rPr>
                      <w:b/>
                      <w:bCs/>
                      <w:color w:val="002060"/>
                      <w:sz w:val="24"/>
                      <w:szCs w:val="24"/>
                      <w:rtl/>
                      <w:lang w:val="en-GB" w:bidi="ar-EG"/>
                    </w:rPr>
                    <w:t xml:space="preserve"> </w:t>
                  </w:r>
                  <w:r w:rsidRPr="006F3744">
                    <w:rPr>
                      <w:rFonts w:hint="cs"/>
                      <w:b/>
                      <w:bCs/>
                      <w:color w:val="002060"/>
                      <w:sz w:val="24"/>
                      <w:szCs w:val="24"/>
                      <w:rtl/>
                      <w:lang w:val="en-GB" w:bidi="ar-EG"/>
                    </w:rPr>
                    <w:t>يحب</w:t>
                  </w:r>
                  <w:r w:rsidRPr="006F3744">
                    <w:rPr>
                      <w:b/>
                      <w:bCs/>
                      <w:color w:val="002060"/>
                      <w:sz w:val="24"/>
                      <w:szCs w:val="24"/>
                      <w:rtl/>
                      <w:lang w:val="en-GB" w:bidi="ar-EG"/>
                    </w:rPr>
                    <w:t xml:space="preserve"> </w:t>
                  </w:r>
                  <w:r w:rsidRPr="006F3744">
                    <w:rPr>
                      <w:rFonts w:hint="cs"/>
                      <w:b/>
                      <w:bCs/>
                      <w:color w:val="002060"/>
                      <w:sz w:val="24"/>
                      <w:szCs w:val="24"/>
                      <w:rtl/>
                      <w:lang w:val="en-GB" w:bidi="ar-EG"/>
                    </w:rPr>
                    <w:t>كثيرا</w:t>
                  </w:r>
                  <w:r w:rsidRPr="006F3744">
                    <w:rPr>
                      <w:b/>
                      <w:bCs/>
                      <w:color w:val="002060"/>
                      <w:sz w:val="24"/>
                      <w:szCs w:val="24"/>
                      <w:rtl/>
                      <w:lang w:val="en-GB" w:bidi="ar-EG"/>
                    </w:rPr>
                    <w:t xml:space="preserve"> </w:t>
                  </w:r>
                  <w:r w:rsidRPr="006F3744">
                    <w:rPr>
                      <w:rFonts w:hint="cs"/>
                      <w:b/>
                      <w:bCs/>
                      <w:color w:val="002060"/>
                      <w:sz w:val="24"/>
                      <w:szCs w:val="24"/>
                      <w:rtl/>
                      <w:lang w:val="en-GB" w:bidi="ar-EG"/>
                    </w:rPr>
                    <w:t>فصلا</w:t>
                  </w:r>
                  <w:r w:rsidRPr="006F3744">
                    <w:rPr>
                      <w:b/>
                      <w:bCs/>
                      <w:color w:val="002060"/>
                      <w:sz w:val="24"/>
                      <w:szCs w:val="24"/>
                      <w:rtl/>
                      <w:lang w:val="en-GB" w:bidi="ar-EG"/>
                    </w:rPr>
                    <w:t xml:space="preserve"> </w:t>
                  </w:r>
                  <w:r w:rsidRPr="006F3744">
                    <w:rPr>
                      <w:rFonts w:hint="cs"/>
                      <w:b/>
                      <w:bCs/>
                      <w:color w:val="002060"/>
                      <w:sz w:val="24"/>
                      <w:szCs w:val="24"/>
                      <w:rtl/>
                      <w:lang w:val="en-GB" w:bidi="ar-EG"/>
                    </w:rPr>
                    <w:t>غير</w:t>
                  </w:r>
                  <w:r w:rsidRPr="006F3744">
                    <w:rPr>
                      <w:b/>
                      <w:bCs/>
                      <w:color w:val="002060"/>
                      <w:sz w:val="24"/>
                      <w:szCs w:val="24"/>
                      <w:rtl/>
                      <w:lang w:val="en-GB" w:bidi="ar-EG"/>
                    </w:rPr>
                    <w:t xml:space="preserve"> </w:t>
                  </w:r>
                  <w:r w:rsidRPr="006F3744">
                    <w:rPr>
                      <w:rFonts w:hint="cs"/>
                      <w:b/>
                      <w:bCs/>
                      <w:color w:val="002060"/>
                      <w:sz w:val="24"/>
                      <w:szCs w:val="24"/>
                      <w:rtl/>
                      <w:lang w:val="en-GB" w:bidi="ar-EG"/>
                    </w:rPr>
                    <w:t>الذى</w:t>
                  </w:r>
                  <w:r w:rsidRPr="006F3744">
                    <w:rPr>
                      <w:b/>
                      <w:bCs/>
                      <w:color w:val="002060"/>
                      <w:sz w:val="24"/>
                      <w:szCs w:val="24"/>
                      <w:rtl/>
                      <w:lang w:val="en-GB" w:bidi="ar-EG"/>
                    </w:rPr>
                    <w:t xml:space="preserve"> </w:t>
                  </w:r>
                  <w:r w:rsidRPr="006F3744">
                    <w:rPr>
                      <w:rFonts w:hint="cs"/>
                      <w:b/>
                      <w:bCs/>
                      <w:color w:val="002060"/>
                      <w:sz w:val="24"/>
                      <w:szCs w:val="24"/>
                      <w:rtl/>
                      <w:lang w:val="en-GB" w:bidi="ar-EG"/>
                    </w:rPr>
                    <w:t>يحبه</w:t>
                  </w:r>
                  <w:r w:rsidRPr="006F3744">
                    <w:rPr>
                      <w:b/>
                      <w:bCs/>
                      <w:color w:val="002060"/>
                      <w:sz w:val="24"/>
                      <w:szCs w:val="24"/>
                      <w:rtl/>
                      <w:lang w:val="en-GB" w:bidi="ar-EG"/>
                    </w:rPr>
                    <w:t xml:space="preserve"> </w:t>
                  </w:r>
                  <w:r w:rsidRPr="006F3744">
                    <w:rPr>
                      <w:rFonts w:hint="cs"/>
                      <w:b/>
                      <w:bCs/>
                      <w:color w:val="002060"/>
                      <w:sz w:val="24"/>
                      <w:szCs w:val="24"/>
                      <w:rtl/>
                      <w:lang w:val="en-GB" w:bidi="ar-EG"/>
                    </w:rPr>
                    <w:t>المعلمون</w:t>
                  </w:r>
                  <w:r w:rsidRPr="006F3744">
                    <w:rPr>
                      <w:b/>
                      <w:bCs/>
                      <w:color w:val="002060"/>
                      <w:sz w:val="24"/>
                      <w:szCs w:val="24"/>
                      <w:rtl/>
                      <w:lang w:val="en-GB" w:bidi="ar-EG"/>
                    </w:rPr>
                    <w:t xml:space="preserve"> </w:t>
                  </w:r>
                  <w:r w:rsidRPr="006F3744">
                    <w:rPr>
                      <w:rFonts w:hint="cs"/>
                      <w:b/>
                      <w:bCs/>
                      <w:color w:val="002060"/>
                      <w:sz w:val="24"/>
                      <w:szCs w:val="24"/>
                      <w:rtl/>
                      <w:lang w:val="en-GB" w:bidi="ar-EG"/>
                    </w:rPr>
                    <w:t>الاخرون</w:t>
                  </w:r>
                  <w:r w:rsidRPr="006F3744">
                    <w:rPr>
                      <w:b/>
                      <w:bCs/>
                      <w:color w:val="002060"/>
                      <w:sz w:val="24"/>
                      <w:szCs w:val="24"/>
                      <w:rtl/>
                      <w:lang w:val="en-GB" w:bidi="ar-EG"/>
                    </w:rPr>
                    <w:t xml:space="preserve"> </w:t>
                  </w:r>
                  <w:r w:rsidRPr="006F3744">
                    <w:rPr>
                      <w:rFonts w:hint="cs"/>
                      <w:b/>
                      <w:bCs/>
                      <w:color w:val="002060"/>
                      <w:sz w:val="24"/>
                      <w:szCs w:val="24"/>
                      <w:rtl/>
                      <w:lang w:val="en-GB" w:bidi="ar-EG"/>
                    </w:rPr>
                    <w:t>وخلال</w:t>
                  </w:r>
                  <w:r w:rsidRPr="006F3744">
                    <w:rPr>
                      <w:b/>
                      <w:bCs/>
                      <w:color w:val="002060"/>
                      <w:sz w:val="24"/>
                      <w:szCs w:val="24"/>
                      <w:rtl/>
                      <w:lang w:val="en-GB" w:bidi="ar-EG"/>
                    </w:rPr>
                    <w:t xml:space="preserve"> </w:t>
                  </w:r>
                  <w:r w:rsidRPr="006F3744">
                    <w:rPr>
                      <w:rFonts w:hint="cs"/>
                      <w:b/>
                      <w:bCs/>
                      <w:color w:val="002060"/>
                      <w:sz w:val="24"/>
                      <w:szCs w:val="24"/>
                      <w:rtl/>
                      <w:lang w:val="en-GB" w:bidi="ar-EG"/>
                    </w:rPr>
                    <w:t>الحصه</w:t>
                  </w:r>
                  <w:r w:rsidRPr="006F3744">
                    <w:rPr>
                      <w:b/>
                      <w:bCs/>
                      <w:color w:val="002060"/>
                      <w:sz w:val="24"/>
                      <w:szCs w:val="24"/>
                      <w:rtl/>
                      <w:lang w:val="en-GB" w:bidi="ar-EG"/>
                    </w:rPr>
                    <w:t xml:space="preserve"> </w:t>
                  </w:r>
                  <w:r w:rsidRPr="006F3744">
                    <w:rPr>
                      <w:rFonts w:hint="cs"/>
                      <w:b/>
                      <w:bCs/>
                      <w:color w:val="002060"/>
                      <w:sz w:val="24"/>
                      <w:szCs w:val="24"/>
                      <w:rtl/>
                      <w:lang w:val="en-GB" w:bidi="ar-EG"/>
                    </w:rPr>
                    <w:t>الثانيه</w:t>
                  </w:r>
                  <w:r w:rsidRPr="006F3744">
                    <w:rPr>
                      <w:b/>
                      <w:bCs/>
                      <w:color w:val="002060"/>
                      <w:sz w:val="24"/>
                      <w:szCs w:val="24"/>
                      <w:rtl/>
                      <w:lang w:val="en-GB" w:bidi="ar-EG"/>
                    </w:rPr>
                    <w:t xml:space="preserve"> </w:t>
                  </w:r>
                  <w:r w:rsidRPr="006F3744">
                    <w:rPr>
                      <w:rFonts w:hint="cs"/>
                      <w:b/>
                      <w:bCs/>
                      <w:color w:val="002060"/>
                      <w:sz w:val="24"/>
                      <w:szCs w:val="24"/>
                      <w:rtl/>
                      <w:lang w:val="en-GB" w:bidi="ar-EG"/>
                    </w:rPr>
                    <w:t>يقوم</w:t>
                  </w:r>
                  <w:r w:rsidRPr="006F3744">
                    <w:rPr>
                      <w:b/>
                      <w:bCs/>
                      <w:color w:val="002060"/>
                      <w:sz w:val="24"/>
                      <w:szCs w:val="24"/>
                      <w:rtl/>
                      <w:lang w:val="en-GB" w:bidi="ar-EG"/>
                    </w:rPr>
                    <w:t xml:space="preserve"> </w:t>
                  </w:r>
                  <w:r w:rsidRPr="006F3744">
                    <w:rPr>
                      <w:rFonts w:hint="cs"/>
                      <w:b/>
                      <w:bCs/>
                      <w:color w:val="002060"/>
                      <w:sz w:val="24"/>
                      <w:szCs w:val="24"/>
                      <w:rtl/>
                      <w:lang w:val="en-GB" w:bidi="ar-EG"/>
                    </w:rPr>
                    <w:t>كل</w:t>
                  </w:r>
                  <w:r w:rsidRPr="006F3744">
                    <w:rPr>
                      <w:b/>
                      <w:bCs/>
                      <w:color w:val="002060"/>
                      <w:sz w:val="24"/>
                      <w:szCs w:val="24"/>
                      <w:rtl/>
                      <w:lang w:val="en-GB" w:bidi="ar-EG"/>
                    </w:rPr>
                    <w:t xml:space="preserve"> </w:t>
                  </w:r>
                  <w:r w:rsidRPr="006F3744">
                    <w:rPr>
                      <w:rFonts w:hint="cs"/>
                      <w:b/>
                      <w:bCs/>
                      <w:color w:val="002060"/>
                      <w:sz w:val="24"/>
                      <w:szCs w:val="24"/>
                      <w:rtl/>
                      <w:lang w:val="en-GB" w:bidi="ar-EG"/>
                    </w:rPr>
                    <w:t>معلم</w:t>
                  </w:r>
                  <w:r w:rsidRPr="006F3744">
                    <w:rPr>
                      <w:b/>
                      <w:bCs/>
                      <w:color w:val="002060"/>
                      <w:sz w:val="24"/>
                      <w:szCs w:val="24"/>
                      <w:rtl/>
                      <w:lang w:val="en-GB" w:bidi="ar-EG"/>
                    </w:rPr>
                    <w:t xml:space="preserve"> </w:t>
                  </w:r>
                  <w:r w:rsidRPr="006F3744">
                    <w:rPr>
                      <w:rFonts w:hint="cs"/>
                      <w:b/>
                      <w:bCs/>
                      <w:color w:val="002060"/>
                      <w:sz w:val="24"/>
                      <w:szCs w:val="24"/>
                      <w:rtl/>
                      <w:lang w:val="en-GB" w:bidi="ar-EG"/>
                    </w:rPr>
                    <w:t>بتدريس</w:t>
                  </w:r>
                  <w:r w:rsidRPr="006F3744">
                    <w:rPr>
                      <w:b/>
                      <w:bCs/>
                      <w:color w:val="002060"/>
                      <w:sz w:val="24"/>
                      <w:szCs w:val="24"/>
                      <w:rtl/>
                      <w:lang w:val="en-GB" w:bidi="ar-EG"/>
                    </w:rPr>
                    <w:t xml:space="preserve"> </w:t>
                  </w:r>
                  <w:r w:rsidRPr="006F3744">
                    <w:rPr>
                      <w:rFonts w:hint="cs"/>
                      <w:b/>
                      <w:bCs/>
                      <w:color w:val="002060"/>
                      <w:sz w:val="24"/>
                      <w:szCs w:val="24"/>
                      <w:rtl/>
                      <w:lang w:val="en-GB" w:bidi="ar-EG"/>
                    </w:rPr>
                    <w:t>الفصل</w:t>
                  </w:r>
                  <w:r w:rsidRPr="006F3744">
                    <w:rPr>
                      <w:b/>
                      <w:bCs/>
                      <w:color w:val="002060"/>
                      <w:sz w:val="24"/>
                      <w:szCs w:val="24"/>
                      <w:rtl/>
                      <w:lang w:val="en-GB" w:bidi="ar-EG"/>
                    </w:rPr>
                    <w:t xml:space="preserve"> </w:t>
                  </w:r>
                  <w:r w:rsidRPr="006F3744">
                    <w:rPr>
                      <w:rFonts w:hint="cs"/>
                      <w:b/>
                      <w:bCs/>
                      <w:color w:val="002060"/>
                      <w:sz w:val="24"/>
                      <w:szCs w:val="24"/>
                      <w:rtl/>
                      <w:lang w:val="en-GB" w:bidi="ar-EG"/>
                    </w:rPr>
                    <w:t>المحبوب</w:t>
                  </w:r>
                  <w:r w:rsidRPr="006F3744">
                    <w:rPr>
                      <w:b/>
                      <w:bCs/>
                      <w:color w:val="002060"/>
                      <w:sz w:val="24"/>
                      <w:szCs w:val="24"/>
                      <w:rtl/>
                      <w:lang w:val="en-GB" w:bidi="ar-EG"/>
                    </w:rPr>
                    <w:t xml:space="preserve"> </w:t>
                  </w:r>
                  <w:r w:rsidRPr="006F3744">
                    <w:rPr>
                      <w:rFonts w:hint="cs"/>
                      <w:b/>
                      <w:bCs/>
                      <w:color w:val="002060"/>
                      <w:sz w:val="24"/>
                      <w:szCs w:val="24"/>
                      <w:rtl/>
                      <w:lang w:val="en-GB" w:bidi="ar-EG"/>
                    </w:rPr>
                    <w:t>لديه</w:t>
                  </w:r>
                </w:p>
                <w:p w:rsidR="0080053C" w:rsidRDefault="0080053C" w:rsidP="00603EF9">
                  <w:pPr>
                    <w:spacing w:line="240" w:lineRule="auto"/>
                    <w:rPr>
                      <w:lang w:bidi="ar-EG"/>
                    </w:rPr>
                  </w:pPr>
                  <w:r w:rsidRPr="006F3744">
                    <w:rPr>
                      <w:rFonts w:hint="cs"/>
                      <w:b/>
                      <w:bCs/>
                      <w:color w:val="002060"/>
                      <w:sz w:val="24"/>
                      <w:szCs w:val="24"/>
                      <w:rtl/>
                      <w:lang w:val="en-GB" w:bidi="ar-EG"/>
                    </w:rPr>
                    <w:t>كل</w:t>
                  </w:r>
                  <w:r w:rsidRPr="006F3744">
                    <w:rPr>
                      <w:b/>
                      <w:bCs/>
                      <w:color w:val="002060"/>
                      <w:sz w:val="24"/>
                      <w:szCs w:val="24"/>
                      <w:rtl/>
                      <w:lang w:val="en-GB" w:bidi="ar-EG"/>
                    </w:rPr>
                    <w:t xml:space="preserve"> </w:t>
                  </w:r>
                  <w:r w:rsidRPr="006F3744">
                    <w:rPr>
                      <w:rFonts w:hint="cs"/>
                      <w:b/>
                      <w:bCs/>
                      <w:color w:val="002060"/>
                      <w:sz w:val="24"/>
                      <w:szCs w:val="24"/>
                      <w:rtl/>
                      <w:lang w:val="en-GB" w:bidi="ar-EG"/>
                    </w:rPr>
                    <w:t>معلم</w:t>
                  </w:r>
                  <w:r w:rsidRPr="006F3744">
                    <w:rPr>
                      <w:b/>
                      <w:bCs/>
                      <w:color w:val="002060"/>
                      <w:sz w:val="24"/>
                      <w:szCs w:val="24"/>
                      <w:rtl/>
                      <w:lang w:val="en-GB" w:bidi="ar-EG"/>
                    </w:rPr>
                    <w:t xml:space="preserve"> </w:t>
                  </w:r>
                  <w:r w:rsidRPr="006F3744">
                    <w:rPr>
                      <w:rFonts w:hint="cs"/>
                      <w:b/>
                      <w:bCs/>
                      <w:color w:val="002060"/>
                      <w:sz w:val="24"/>
                      <w:szCs w:val="24"/>
                      <w:rtl/>
                      <w:lang w:val="en-GB" w:bidi="ar-EG"/>
                    </w:rPr>
                    <w:t>يقوم</w:t>
                  </w:r>
                  <w:r w:rsidRPr="006F3744">
                    <w:rPr>
                      <w:b/>
                      <w:bCs/>
                      <w:color w:val="002060"/>
                      <w:sz w:val="24"/>
                      <w:szCs w:val="24"/>
                      <w:rtl/>
                      <w:lang w:val="en-GB" w:bidi="ar-EG"/>
                    </w:rPr>
                    <w:t xml:space="preserve"> </w:t>
                  </w:r>
                  <w:r w:rsidRPr="006F3744">
                    <w:rPr>
                      <w:rFonts w:hint="cs"/>
                      <w:b/>
                      <w:bCs/>
                      <w:color w:val="002060"/>
                      <w:sz w:val="24"/>
                      <w:szCs w:val="24"/>
                      <w:rtl/>
                      <w:lang w:val="en-GB" w:bidi="ar-EG"/>
                    </w:rPr>
                    <w:t>بتدريس</w:t>
                  </w:r>
                  <w:r w:rsidRPr="006F3744">
                    <w:rPr>
                      <w:b/>
                      <w:bCs/>
                      <w:color w:val="002060"/>
                      <w:sz w:val="24"/>
                      <w:szCs w:val="24"/>
                      <w:rtl/>
                      <w:lang w:val="en-GB" w:bidi="ar-EG"/>
                    </w:rPr>
                    <w:t xml:space="preserve"> </w:t>
                  </w:r>
                  <w:r w:rsidRPr="006F3744">
                    <w:rPr>
                      <w:rFonts w:hint="cs"/>
                      <w:b/>
                      <w:bCs/>
                      <w:color w:val="002060"/>
                      <w:sz w:val="24"/>
                      <w:szCs w:val="24"/>
                      <w:rtl/>
                      <w:lang w:val="en-GB" w:bidi="ar-EG"/>
                    </w:rPr>
                    <w:t>كل</w:t>
                  </w:r>
                  <w:r w:rsidRPr="006F3744">
                    <w:rPr>
                      <w:b/>
                      <w:bCs/>
                      <w:color w:val="002060"/>
                      <w:sz w:val="24"/>
                      <w:szCs w:val="24"/>
                      <w:rtl/>
                      <w:lang w:val="en-GB" w:bidi="ar-EG"/>
                    </w:rPr>
                    <w:t xml:space="preserve"> </w:t>
                  </w:r>
                  <w:r w:rsidRPr="006F3744">
                    <w:rPr>
                      <w:rFonts w:hint="cs"/>
                      <w:b/>
                      <w:bCs/>
                      <w:color w:val="002060"/>
                      <w:sz w:val="24"/>
                      <w:szCs w:val="24"/>
                      <w:rtl/>
                      <w:lang w:val="en-GB" w:bidi="ar-EG"/>
                    </w:rPr>
                    <w:t>الفصول</w:t>
                  </w:r>
                  <w:r w:rsidRPr="006F3744">
                    <w:rPr>
                      <w:b/>
                      <w:bCs/>
                      <w:color w:val="002060"/>
                      <w:sz w:val="24"/>
                      <w:szCs w:val="24"/>
                      <w:rtl/>
                      <w:lang w:val="en-GB" w:bidi="ar-EG"/>
                    </w:rPr>
                    <w:t xml:space="preserve"> </w:t>
                  </w:r>
                  <w:r w:rsidRPr="006F3744">
                    <w:rPr>
                      <w:rFonts w:hint="cs"/>
                      <w:b/>
                      <w:bCs/>
                      <w:color w:val="002060"/>
                      <w:sz w:val="24"/>
                      <w:szCs w:val="24"/>
                      <w:rtl/>
                      <w:lang w:val="en-GB" w:bidi="ar-EG"/>
                    </w:rPr>
                    <w:t>خلاص</w:t>
                  </w:r>
                  <w:r w:rsidRPr="006F3744">
                    <w:rPr>
                      <w:b/>
                      <w:bCs/>
                      <w:color w:val="002060"/>
                      <w:sz w:val="24"/>
                      <w:szCs w:val="24"/>
                      <w:rtl/>
                      <w:lang w:val="en-GB" w:bidi="ar-EG"/>
                    </w:rPr>
                    <w:t xml:space="preserve"> </w:t>
                  </w:r>
                  <w:r w:rsidRPr="006F3744">
                    <w:rPr>
                      <w:rFonts w:hint="cs"/>
                      <w:b/>
                      <w:bCs/>
                      <w:color w:val="002060"/>
                      <w:sz w:val="24"/>
                      <w:szCs w:val="24"/>
                      <w:rtl/>
                      <w:lang w:val="en-GB" w:bidi="ar-EG"/>
                    </w:rPr>
                    <w:t>الحصص</w:t>
                  </w:r>
                  <w:r w:rsidRPr="006F3744">
                    <w:rPr>
                      <w:b/>
                      <w:bCs/>
                      <w:color w:val="002060"/>
                      <w:sz w:val="24"/>
                      <w:szCs w:val="24"/>
                      <w:rtl/>
                      <w:lang w:val="en-GB" w:bidi="ar-EG"/>
                    </w:rPr>
                    <w:t xml:space="preserve"> </w:t>
                  </w:r>
                  <w:r w:rsidRPr="006F3744">
                    <w:rPr>
                      <w:rFonts w:hint="cs"/>
                      <w:b/>
                      <w:bCs/>
                      <w:color w:val="002060"/>
                      <w:sz w:val="24"/>
                      <w:szCs w:val="24"/>
                      <w:rtl/>
                      <w:lang w:val="en-GB" w:bidi="ar-EG"/>
                    </w:rPr>
                    <w:t>الاربعه</w:t>
                  </w:r>
                  <w:r w:rsidRPr="006F3744">
                    <w:rPr>
                      <w:b/>
                      <w:bCs/>
                      <w:color w:val="002060"/>
                      <w:sz w:val="24"/>
                      <w:szCs w:val="24"/>
                      <w:rtl/>
                      <w:lang w:val="en-GB" w:bidi="ar-EG"/>
                    </w:rPr>
                    <w:t xml:space="preserve"> </w:t>
                  </w:r>
                  <w:r w:rsidRPr="006F3744">
                    <w:rPr>
                      <w:rFonts w:hint="cs"/>
                      <w:b/>
                      <w:bCs/>
                      <w:color w:val="002060"/>
                      <w:sz w:val="24"/>
                      <w:szCs w:val="24"/>
                      <w:rtl/>
                      <w:lang w:val="en-GB" w:bidi="ar-EG"/>
                    </w:rPr>
                    <w:t>الاولى</w:t>
                  </w:r>
                  <w:r w:rsidRPr="006F3744">
                    <w:rPr>
                      <w:b/>
                      <w:bCs/>
                      <w:color w:val="002060"/>
                      <w:sz w:val="24"/>
                      <w:szCs w:val="24"/>
                      <w:rtl/>
                      <w:lang w:val="en-GB" w:bidi="ar-EG"/>
                    </w:rPr>
                    <w:t xml:space="preserve"> </w:t>
                  </w:r>
                  <w:r w:rsidRPr="006F3744">
                    <w:rPr>
                      <w:rFonts w:hint="cs"/>
                      <w:b/>
                      <w:bCs/>
                      <w:color w:val="002060"/>
                      <w:sz w:val="24"/>
                      <w:szCs w:val="24"/>
                      <w:rtl/>
                      <w:lang w:val="en-GB" w:bidi="ar-EG"/>
                    </w:rPr>
                    <w:t>لليوم</w:t>
                  </w:r>
                  <w:r w:rsidRPr="006F3744">
                    <w:rPr>
                      <w:b/>
                      <w:bCs/>
                      <w:color w:val="002060"/>
                      <w:sz w:val="24"/>
                      <w:szCs w:val="24"/>
                      <w:rtl/>
                      <w:lang w:val="en-GB" w:bidi="ar-EG"/>
                    </w:rPr>
                    <w:t xml:space="preserve"> </w:t>
                  </w:r>
                  <w:r w:rsidRPr="006F3744">
                    <w:rPr>
                      <w:rFonts w:hint="cs"/>
                      <w:b/>
                      <w:bCs/>
                      <w:color w:val="002060"/>
                      <w:sz w:val="24"/>
                      <w:szCs w:val="24"/>
                      <w:rtl/>
                      <w:lang w:val="en-GB" w:bidi="ar-EG"/>
                    </w:rPr>
                    <w:t>الدراسى</w:t>
                  </w:r>
                </w:p>
              </w:txbxContent>
            </v:textbox>
            <w10:wrap anchorx="page"/>
          </v:shape>
        </w:pict>
      </w: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E046E8" w:rsidP="00603EF9">
      <w:pPr>
        <w:ind w:left="720"/>
        <w:contextualSpacing/>
        <w:rPr>
          <w:rtl/>
          <w:lang w:val="en-GB" w:bidi="ar-EG"/>
        </w:rPr>
      </w:pPr>
      <w:r>
        <w:rPr>
          <w:noProof/>
          <w:rtl/>
        </w:rPr>
        <w:pict>
          <v:shape id="_x0000_s1485" type="#_x0000_t65" style="position:absolute;left:0;text-align:left;margin-left:67.5pt;margin-top:9.8pt;width:336.75pt;height:143.25pt;z-index:251726336" strokecolor="#fabf8f" strokeweight="1pt">
            <v:fill color2="#fbd4b4" focusposition="1" focussize="" focus="100%" type="gradient"/>
            <v:shadow on="t" type="perspective" color="#974706" opacity=".5" offset="1pt" offset2="-3pt"/>
            <v:textbox>
              <w:txbxContent>
                <w:p w:rsidR="0080053C" w:rsidRPr="006F3744" w:rsidRDefault="0080053C" w:rsidP="00603EF9">
                  <w:pPr>
                    <w:rPr>
                      <w:b/>
                      <w:bCs/>
                      <w:sz w:val="32"/>
                      <w:szCs w:val="32"/>
                      <w:rtl/>
                      <w:lang w:bidi="ar-EG"/>
                    </w:rPr>
                  </w:pPr>
                  <w:r w:rsidRPr="006F3744">
                    <w:rPr>
                      <w:rFonts w:hint="cs"/>
                      <w:b/>
                      <w:bCs/>
                      <w:sz w:val="32"/>
                      <w:szCs w:val="32"/>
                      <w:rtl/>
                      <w:lang w:bidi="ar-EG"/>
                    </w:rPr>
                    <w:t xml:space="preserve">البطاقة </w:t>
                  </w:r>
                  <w:r>
                    <w:rPr>
                      <w:rFonts w:hint="cs"/>
                      <w:b/>
                      <w:bCs/>
                      <w:sz w:val="32"/>
                      <w:szCs w:val="32"/>
                      <w:rtl/>
                      <w:lang w:bidi="ar-EG"/>
                    </w:rPr>
                    <w:t>الثالثة</w:t>
                  </w:r>
                  <w:r w:rsidRPr="006F3744">
                    <w:rPr>
                      <w:rFonts w:hint="cs"/>
                      <w:b/>
                      <w:bCs/>
                      <w:sz w:val="32"/>
                      <w:szCs w:val="32"/>
                      <w:rtl/>
                      <w:lang w:bidi="ar-EG"/>
                    </w:rPr>
                    <w:t xml:space="preserve"> </w:t>
                  </w:r>
                </w:p>
                <w:p w:rsidR="0080053C" w:rsidRPr="006F3744" w:rsidRDefault="0080053C" w:rsidP="00603EF9">
                  <w:pPr>
                    <w:spacing w:line="216" w:lineRule="auto"/>
                    <w:rPr>
                      <w:b/>
                      <w:bCs/>
                      <w:color w:val="002060"/>
                      <w:sz w:val="24"/>
                      <w:szCs w:val="24"/>
                      <w:rtl/>
                      <w:lang w:val="en-GB" w:bidi="ar-EG"/>
                    </w:rPr>
                  </w:pPr>
                  <w:r w:rsidRPr="006F3744">
                    <w:rPr>
                      <w:rFonts w:hint="cs"/>
                      <w:b/>
                      <w:bCs/>
                      <w:color w:val="002060"/>
                      <w:sz w:val="24"/>
                      <w:szCs w:val="24"/>
                      <w:rtl/>
                      <w:lang w:val="en-GB" w:bidi="ar-EG"/>
                    </w:rPr>
                    <w:t>تضم</w:t>
                  </w:r>
                  <w:r w:rsidRPr="006F3744">
                    <w:rPr>
                      <w:b/>
                      <w:bCs/>
                      <w:color w:val="002060"/>
                      <w:sz w:val="24"/>
                      <w:szCs w:val="24"/>
                      <w:rtl/>
                      <w:lang w:val="en-GB" w:bidi="ar-EG"/>
                    </w:rPr>
                    <w:t xml:space="preserve"> </w:t>
                  </w:r>
                  <w:r w:rsidRPr="006F3744">
                    <w:rPr>
                      <w:rFonts w:hint="cs"/>
                      <w:b/>
                      <w:bCs/>
                      <w:color w:val="002060"/>
                      <w:sz w:val="24"/>
                      <w:szCs w:val="24"/>
                      <w:rtl/>
                      <w:lang w:val="en-GB" w:bidi="ar-EG"/>
                    </w:rPr>
                    <w:t>المدرسة</w:t>
                  </w:r>
                  <w:r w:rsidRPr="006F3744">
                    <w:rPr>
                      <w:b/>
                      <w:bCs/>
                      <w:color w:val="002060"/>
                      <w:sz w:val="24"/>
                      <w:szCs w:val="24"/>
                      <w:rtl/>
                      <w:lang w:val="en-GB" w:bidi="ar-EG"/>
                    </w:rPr>
                    <w:t xml:space="preserve"> </w:t>
                  </w:r>
                  <w:r w:rsidRPr="006F3744">
                    <w:rPr>
                      <w:rFonts w:hint="cs"/>
                      <w:b/>
                      <w:bCs/>
                      <w:color w:val="002060"/>
                      <w:sz w:val="24"/>
                      <w:szCs w:val="24"/>
                      <w:rtl/>
                      <w:lang w:val="en-GB" w:bidi="ar-EG"/>
                    </w:rPr>
                    <w:t>اثنين</w:t>
                  </w:r>
                  <w:r w:rsidRPr="006F3744">
                    <w:rPr>
                      <w:b/>
                      <w:bCs/>
                      <w:color w:val="002060"/>
                      <w:sz w:val="24"/>
                      <w:szCs w:val="24"/>
                      <w:rtl/>
                      <w:lang w:val="en-GB" w:bidi="ar-EG"/>
                    </w:rPr>
                    <w:t xml:space="preserve"> </w:t>
                  </w:r>
                  <w:r w:rsidRPr="006F3744">
                    <w:rPr>
                      <w:rFonts w:hint="cs"/>
                      <w:b/>
                      <w:bCs/>
                      <w:color w:val="002060"/>
                      <w:sz w:val="24"/>
                      <w:szCs w:val="24"/>
                      <w:rtl/>
                      <w:lang w:val="en-GB" w:bidi="ar-EG"/>
                    </w:rPr>
                    <w:t>من</w:t>
                  </w:r>
                  <w:r w:rsidRPr="006F3744">
                    <w:rPr>
                      <w:b/>
                      <w:bCs/>
                      <w:color w:val="002060"/>
                      <w:sz w:val="24"/>
                      <w:szCs w:val="24"/>
                      <w:rtl/>
                      <w:lang w:val="en-GB" w:bidi="ar-EG"/>
                    </w:rPr>
                    <w:t xml:space="preserve"> </w:t>
                  </w:r>
                  <w:r w:rsidRPr="006F3744">
                    <w:rPr>
                      <w:rFonts w:hint="cs"/>
                      <w:b/>
                      <w:bCs/>
                      <w:color w:val="002060"/>
                      <w:sz w:val="24"/>
                      <w:szCs w:val="24"/>
                      <w:rtl/>
                      <w:lang w:val="en-GB" w:bidi="ar-EG"/>
                    </w:rPr>
                    <w:t>مساعدى</w:t>
                  </w:r>
                  <w:r w:rsidRPr="006F3744">
                    <w:rPr>
                      <w:b/>
                      <w:bCs/>
                      <w:color w:val="002060"/>
                      <w:sz w:val="24"/>
                      <w:szCs w:val="24"/>
                      <w:rtl/>
                      <w:lang w:val="en-GB" w:bidi="ar-EG"/>
                    </w:rPr>
                    <w:t xml:space="preserve"> </w:t>
                  </w:r>
                  <w:r w:rsidRPr="006F3744">
                    <w:rPr>
                      <w:rFonts w:hint="cs"/>
                      <w:b/>
                      <w:bCs/>
                      <w:color w:val="002060"/>
                      <w:sz w:val="24"/>
                      <w:szCs w:val="24"/>
                      <w:rtl/>
                      <w:lang w:val="en-GB" w:bidi="ar-EG"/>
                    </w:rPr>
                    <w:t>المعلمين</w:t>
                  </w:r>
                  <w:r w:rsidRPr="006F3744">
                    <w:rPr>
                      <w:b/>
                      <w:bCs/>
                      <w:color w:val="002060"/>
                      <w:sz w:val="24"/>
                      <w:szCs w:val="24"/>
                      <w:rtl/>
                      <w:lang w:val="en-GB" w:bidi="ar-EG"/>
                    </w:rPr>
                    <w:t xml:space="preserve"> , </w:t>
                  </w:r>
                  <w:r w:rsidRPr="006F3744">
                    <w:rPr>
                      <w:rFonts w:hint="cs"/>
                      <w:b/>
                      <w:bCs/>
                      <w:color w:val="002060"/>
                      <w:sz w:val="24"/>
                      <w:szCs w:val="24"/>
                      <w:rtl/>
                      <w:lang w:val="en-GB" w:bidi="ar-EG"/>
                    </w:rPr>
                    <w:t>واربعة</w:t>
                  </w:r>
                  <w:r w:rsidRPr="006F3744">
                    <w:rPr>
                      <w:b/>
                      <w:bCs/>
                      <w:color w:val="002060"/>
                      <w:sz w:val="24"/>
                      <w:szCs w:val="24"/>
                      <w:rtl/>
                      <w:lang w:val="en-GB" w:bidi="ar-EG"/>
                    </w:rPr>
                    <w:t xml:space="preserve"> </w:t>
                  </w:r>
                  <w:r w:rsidRPr="006F3744">
                    <w:rPr>
                      <w:rFonts w:hint="cs"/>
                      <w:b/>
                      <w:bCs/>
                      <w:color w:val="002060"/>
                      <w:sz w:val="24"/>
                      <w:szCs w:val="24"/>
                      <w:rtl/>
                      <w:lang w:val="en-GB" w:bidi="ar-EG"/>
                    </w:rPr>
                    <w:t>معلمين</w:t>
                  </w:r>
                  <w:r w:rsidRPr="006F3744">
                    <w:rPr>
                      <w:b/>
                      <w:bCs/>
                      <w:color w:val="002060"/>
                      <w:sz w:val="24"/>
                      <w:szCs w:val="24"/>
                      <w:rtl/>
                      <w:lang w:val="en-GB" w:bidi="ar-EG"/>
                    </w:rPr>
                    <w:t xml:space="preserve"> , </w:t>
                  </w:r>
                  <w:r w:rsidRPr="006F3744">
                    <w:rPr>
                      <w:rFonts w:hint="cs"/>
                      <w:b/>
                      <w:bCs/>
                      <w:color w:val="002060"/>
                      <w:sz w:val="24"/>
                      <w:szCs w:val="24"/>
                      <w:rtl/>
                      <w:lang w:val="en-GB" w:bidi="ar-EG"/>
                    </w:rPr>
                    <w:t>واربعة</w:t>
                  </w:r>
                  <w:r w:rsidRPr="006F3744">
                    <w:rPr>
                      <w:b/>
                      <w:bCs/>
                      <w:color w:val="002060"/>
                      <w:sz w:val="24"/>
                      <w:szCs w:val="24"/>
                      <w:rtl/>
                      <w:lang w:val="en-GB" w:bidi="ar-EG"/>
                    </w:rPr>
                    <w:t xml:space="preserve"> </w:t>
                  </w:r>
                  <w:r w:rsidRPr="006F3744">
                    <w:rPr>
                      <w:rFonts w:hint="cs"/>
                      <w:b/>
                      <w:bCs/>
                      <w:color w:val="002060"/>
                      <w:sz w:val="24"/>
                      <w:szCs w:val="24"/>
                      <w:rtl/>
                      <w:lang w:val="en-GB" w:bidi="ar-EG"/>
                    </w:rPr>
                    <w:t>فصول</w:t>
                  </w:r>
                  <w:r w:rsidRPr="006F3744">
                    <w:rPr>
                      <w:b/>
                      <w:bCs/>
                      <w:color w:val="002060"/>
                      <w:sz w:val="24"/>
                      <w:szCs w:val="24"/>
                      <w:rtl/>
                      <w:lang w:val="en-GB" w:bidi="ar-EG"/>
                    </w:rPr>
                    <w:t xml:space="preserve"> </w:t>
                  </w:r>
                  <w:r w:rsidRPr="006F3744">
                    <w:rPr>
                      <w:rFonts w:hint="cs"/>
                      <w:b/>
                      <w:bCs/>
                      <w:color w:val="002060"/>
                      <w:sz w:val="24"/>
                      <w:szCs w:val="24"/>
                      <w:rtl/>
                      <w:lang w:val="en-GB" w:bidi="ar-EG"/>
                    </w:rPr>
                    <w:t>من</w:t>
                  </w:r>
                  <w:r w:rsidRPr="006F3744">
                    <w:rPr>
                      <w:b/>
                      <w:bCs/>
                      <w:color w:val="002060"/>
                      <w:sz w:val="24"/>
                      <w:szCs w:val="24"/>
                      <w:rtl/>
                      <w:lang w:val="en-GB" w:bidi="ar-EG"/>
                    </w:rPr>
                    <w:t xml:space="preserve"> </w:t>
                  </w:r>
                  <w:r w:rsidRPr="006F3744">
                    <w:rPr>
                      <w:rFonts w:hint="cs"/>
                      <w:b/>
                      <w:bCs/>
                      <w:color w:val="002060"/>
                      <w:sz w:val="24"/>
                      <w:szCs w:val="24"/>
                      <w:rtl/>
                      <w:lang w:val="en-GB" w:bidi="ar-EG"/>
                    </w:rPr>
                    <w:t>الطلاب</w:t>
                  </w:r>
                  <w:r w:rsidRPr="006F3744">
                    <w:rPr>
                      <w:b/>
                      <w:bCs/>
                      <w:color w:val="002060"/>
                      <w:sz w:val="24"/>
                      <w:szCs w:val="24"/>
                      <w:rtl/>
                      <w:lang w:val="en-GB" w:bidi="ar-EG"/>
                    </w:rPr>
                    <w:t xml:space="preserve"> </w:t>
                  </w:r>
                </w:p>
                <w:p w:rsidR="0080053C" w:rsidRPr="006F3744" w:rsidRDefault="0080053C" w:rsidP="00603EF9">
                  <w:pPr>
                    <w:spacing w:line="216" w:lineRule="auto"/>
                    <w:rPr>
                      <w:b/>
                      <w:bCs/>
                      <w:color w:val="002060"/>
                      <w:sz w:val="24"/>
                      <w:szCs w:val="24"/>
                      <w:rtl/>
                      <w:lang w:val="en-GB" w:bidi="ar-EG"/>
                    </w:rPr>
                  </w:pPr>
                  <w:r w:rsidRPr="006F3744">
                    <w:rPr>
                      <w:rFonts w:hint="cs"/>
                      <w:b/>
                      <w:bCs/>
                      <w:color w:val="002060"/>
                      <w:sz w:val="24"/>
                      <w:szCs w:val="24"/>
                      <w:rtl/>
                      <w:lang w:val="en-GB" w:bidi="ar-EG"/>
                    </w:rPr>
                    <w:t>الانسة</w:t>
                  </w:r>
                  <w:r w:rsidRPr="006F3744">
                    <w:rPr>
                      <w:b/>
                      <w:bCs/>
                      <w:color w:val="002060"/>
                      <w:sz w:val="24"/>
                      <w:szCs w:val="24"/>
                      <w:rtl/>
                      <w:lang w:val="en-GB" w:bidi="ar-EG"/>
                    </w:rPr>
                    <w:t xml:space="preserve"> / </w:t>
                  </w:r>
                  <w:r w:rsidRPr="006F3744">
                    <w:rPr>
                      <w:rFonts w:hint="cs"/>
                      <w:b/>
                      <w:bCs/>
                      <w:color w:val="002060"/>
                      <w:sz w:val="24"/>
                      <w:szCs w:val="24"/>
                      <w:rtl/>
                      <w:lang w:val="en-GB" w:bidi="ar-EG"/>
                    </w:rPr>
                    <w:t>مريم</w:t>
                  </w:r>
                  <w:r w:rsidRPr="006F3744">
                    <w:rPr>
                      <w:b/>
                      <w:bCs/>
                      <w:color w:val="002060"/>
                      <w:sz w:val="24"/>
                      <w:szCs w:val="24"/>
                      <w:rtl/>
                      <w:lang w:val="en-GB" w:bidi="ar-EG"/>
                    </w:rPr>
                    <w:t xml:space="preserve"> </w:t>
                  </w:r>
                  <w:r w:rsidRPr="006F3744">
                    <w:rPr>
                      <w:rFonts w:hint="cs"/>
                      <w:b/>
                      <w:bCs/>
                      <w:color w:val="002060"/>
                      <w:sz w:val="24"/>
                      <w:szCs w:val="24"/>
                      <w:rtl/>
                      <w:lang w:val="en-GB" w:bidi="ar-EG"/>
                    </w:rPr>
                    <w:t>هى</w:t>
                  </w:r>
                  <w:r w:rsidRPr="006F3744">
                    <w:rPr>
                      <w:b/>
                      <w:bCs/>
                      <w:color w:val="002060"/>
                      <w:sz w:val="24"/>
                      <w:szCs w:val="24"/>
                      <w:rtl/>
                      <w:lang w:val="en-GB" w:bidi="ar-EG"/>
                    </w:rPr>
                    <w:t xml:space="preserve"> </w:t>
                  </w:r>
                  <w:r w:rsidRPr="006F3744">
                    <w:rPr>
                      <w:rFonts w:hint="cs"/>
                      <w:b/>
                      <w:bCs/>
                      <w:color w:val="002060"/>
                      <w:sz w:val="24"/>
                      <w:szCs w:val="24"/>
                      <w:rtl/>
                      <w:lang w:val="en-GB" w:bidi="ar-EG"/>
                    </w:rPr>
                    <w:t>المدرس</w:t>
                  </w:r>
                  <w:r w:rsidRPr="006F3744">
                    <w:rPr>
                      <w:b/>
                      <w:bCs/>
                      <w:color w:val="002060"/>
                      <w:sz w:val="24"/>
                      <w:szCs w:val="24"/>
                      <w:rtl/>
                      <w:lang w:val="en-GB" w:bidi="ar-EG"/>
                    </w:rPr>
                    <w:t xml:space="preserve"> </w:t>
                  </w:r>
                  <w:r w:rsidRPr="006F3744">
                    <w:rPr>
                      <w:rFonts w:hint="cs"/>
                      <w:b/>
                      <w:bCs/>
                      <w:color w:val="002060"/>
                      <w:sz w:val="24"/>
                      <w:szCs w:val="24"/>
                      <w:rtl/>
                      <w:lang w:val="en-GB" w:bidi="ar-EG"/>
                    </w:rPr>
                    <w:t>الاول</w:t>
                  </w:r>
                  <w:r w:rsidRPr="006F3744">
                    <w:rPr>
                      <w:b/>
                      <w:bCs/>
                      <w:color w:val="002060"/>
                      <w:sz w:val="24"/>
                      <w:szCs w:val="24"/>
                      <w:rtl/>
                      <w:lang w:val="en-GB" w:bidi="ar-EG"/>
                    </w:rPr>
                    <w:t xml:space="preserve"> </w:t>
                  </w:r>
                  <w:r w:rsidRPr="006F3744">
                    <w:rPr>
                      <w:rFonts w:hint="cs"/>
                      <w:b/>
                      <w:bCs/>
                      <w:color w:val="002060"/>
                      <w:sz w:val="24"/>
                      <w:szCs w:val="24"/>
                      <w:rtl/>
                      <w:lang w:val="en-GB" w:bidi="ar-EG"/>
                    </w:rPr>
                    <w:t>لوحدة</w:t>
                  </w:r>
                  <w:r w:rsidRPr="006F3744">
                    <w:rPr>
                      <w:b/>
                      <w:bCs/>
                      <w:color w:val="002060"/>
                      <w:sz w:val="24"/>
                      <w:szCs w:val="24"/>
                      <w:rtl/>
                      <w:lang w:val="en-GB" w:bidi="ar-EG"/>
                    </w:rPr>
                    <w:t xml:space="preserve"> </w:t>
                  </w:r>
                  <w:r w:rsidRPr="006F3744">
                    <w:rPr>
                      <w:rFonts w:hint="cs"/>
                      <w:b/>
                      <w:bCs/>
                      <w:color w:val="002060"/>
                      <w:sz w:val="24"/>
                      <w:szCs w:val="24"/>
                      <w:rtl/>
                      <w:lang w:val="en-GB" w:bidi="ar-EG"/>
                    </w:rPr>
                    <w:t>اللغة</w:t>
                  </w:r>
                  <w:r w:rsidRPr="006F3744">
                    <w:rPr>
                      <w:b/>
                      <w:bCs/>
                      <w:color w:val="002060"/>
                      <w:sz w:val="24"/>
                      <w:szCs w:val="24"/>
                      <w:rtl/>
                      <w:lang w:val="en-GB" w:bidi="ar-EG"/>
                    </w:rPr>
                    <w:t xml:space="preserve"> </w:t>
                  </w:r>
                  <w:r w:rsidRPr="006F3744">
                    <w:rPr>
                      <w:rFonts w:hint="cs"/>
                      <w:b/>
                      <w:bCs/>
                      <w:color w:val="002060"/>
                      <w:sz w:val="24"/>
                      <w:szCs w:val="24"/>
                      <w:rtl/>
                      <w:lang w:val="en-GB" w:bidi="ar-EG"/>
                    </w:rPr>
                    <w:t>الانجليزية</w:t>
                  </w:r>
                  <w:r w:rsidRPr="006F3744">
                    <w:rPr>
                      <w:b/>
                      <w:bCs/>
                      <w:color w:val="002060"/>
                      <w:sz w:val="24"/>
                      <w:szCs w:val="24"/>
                      <w:rtl/>
                      <w:lang w:val="en-GB" w:bidi="ar-EG"/>
                    </w:rPr>
                    <w:t xml:space="preserve"> </w:t>
                  </w:r>
                </w:p>
                <w:p w:rsidR="0080053C" w:rsidRPr="006F3744" w:rsidRDefault="0080053C" w:rsidP="00603EF9">
                  <w:pPr>
                    <w:spacing w:line="216" w:lineRule="auto"/>
                    <w:rPr>
                      <w:b/>
                      <w:bCs/>
                      <w:color w:val="002060"/>
                      <w:sz w:val="24"/>
                      <w:szCs w:val="24"/>
                      <w:rtl/>
                      <w:lang w:val="en-GB" w:bidi="ar-EG"/>
                    </w:rPr>
                  </w:pPr>
                  <w:r w:rsidRPr="006F3744">
                    <w:rPr>
                      <w:rFonts w:hint="cs"/>
                      <w:b/>
                      <w:bCs/>
                      <w:color w:val="002060"/>
                      <w:sz w:val="24"/>
                      <w:szCs w:val="24"/>
                      <w:rtl/>
                      <w:lang w:val="en-GB" w:bidi="ar-EG"/>
                    </w:rPr>
                    <w:t>يجب</w:t>
                  </w:r>
                  <w:r w:rsidRPr="006F3744">
                    <w:rPr>
                      <w:b/>
                      <w:bCs/>
                      <w:color w:val="002060"/>
                      <w:sz w:val="24"/>
                      <w:szCs w:val="24"/>
                      <w:rtl/>
                      <w:lang w:val="en-GB" w:bidi="ar-EG"/>
                    </w:rPr>
                    <w:t xml:space="preserve"> </w:t>
                  </w:r>
                  <w:r w:rsidRPr="006F3744">
                    <w:rPr>
                      <w:rFonts w:hint="cs"/>
                      <w:b/>
                      <w:bCs/>
                      <w:color w:val="002060"/>
                      <w:sz w:val="24"/>
                      <w:szCs w:val="24"/>
                      <w:rtl/>
                      <w:lang w:val="en-GB" w:bidi="ar-EG"/>
                    </w:rPr>
                    <w:t>السيد</w:t>
                  </w:r>
                  <w:r w:rsidRPr="006F3744">
                    <w:rPr>
                      <w:b/>
                      <w:bCs/>
                      <w:color w:val="002060"/>
                      <w:sz w:val="24"/>
                      <w:szCs w:val="24"/>
                      <w:rtl/>
                      <w:lang w:val="en-GB" w:bidi="ar-EG"/>
                    </w:rPr>
                    <w:t xml:space="preserve"> / </w:t>
                  </w:r>
                  <w:r w:rsidRPr="006F3744">
                    <w:rPr>
                      <w:rFonts w:hint="cs"/>
                      <w:b/>
                      <w:bCs/>
                      <w:color w:val="002060"/>
                      <w:sz w:val="24"/>
                      <w:szCs w:val="24"/>
                      <w:rtl/>
                      <w:lang w:val="en-GB" w:bidi="ar-EG"/>
                    </w:rPr>
                    <w:t>على</w:t>
                  </w:r>
                  <w:r w:rsidRPr="006F3744">
                    <w:rPr>
                      <w:b/>
                      <w:bCs/>
                      <w:color w:val="002060"/>
                      <w:sz w:val="24"/>
                      <w:szCs w:val="24"/>
                      <w:rtl/>
                      <w:lang w:val="en-GB" w:bidi="ar-EG"/>
                    </w:rPr>
                    <w:t xml:space="preserve"> </w:t>
                  </w:r>
                  <w:r w:rsidRPr="006F3744">
                    <w:rPr>
                      <w:rFonts w:hint="cs"/>
                      <w:b/>
                      <w:bCs/>
                      <w:color w:val="002060"/>
                      <w:sz w:val="24"/>
                      <w:szCs w:val="24"/>
                      <w:rtl/>
                      <w:lang w:val="en-GB" w:bidi="ar-EG"/>
                    </w:rPr>
                    <w:t>ان</w:t>
                  </w:r>
                  <w:r w:rsidRPr="006F3744">
                    <w:rPr>
                      <w:b/>
                      <w:bCs/>
                      <w:color w:val="002060"/>
                      <w:sz w:val="24"/>
                      <w:szCs w:val="24"/>
                      <w:rtl/>
                      <w:lang w:val="en-GB" w:bidi="ar-EG"/>
                    </w:rPr>
                    <w:t xml:space="preserve"> </w:t>
                  </w:r>
                  <w:r w:rsidRPr="006F3744">
                    <w:rPr>
                      <w:rFonts w:hint="cs"/>
                      <w:b/>
                      <w:bCs/>
                      <w:color w:val="002060"/>
                      <w:sz w:val="24"/>
                      <w:szCs w:val="24"/>
                      <w:rtl/>
                      <w:lang w:val="en-GB" w:bidi="ar-EG"/>
                    </w:rPr>
                    <w:t>يعمل</w:t>
                  </w:r>
                  <w:r w:rsidRPr="006F3744">
                    <w:rPr>
                      <w:b/>
                      <w:bCs/>
                      <w:color w:val="002060"/>
                      <w:sz w:val="24"/>
                      <w:szCs w:val="24"/>
                      <w:rtl/>
                      <w:lang w:val="en-GB" w:bidi="ar-EG"/>
                    </w:rPr>
                    <w:t xml:space="preserve"> </w:t>
                  </w:r>
                  <w:r w:rsidRPr="006F3744">
                    <w:rPr>
                      <w:rFonts w:hint="cs"/>
                      <w:b/>
                      <w:bCs/>
                      <w:color w:val="002060"/>
                      <w:sz w:val="24"/>
                      <w:szCs w:val="24"/>
                      <w:rtl/>
                      <w:lang w:val="en-GB" w:bidi="ar-EG"/>
                    </w:rPr>
                    <w:t>مع</w:t>
                  </w:r>
                  <w:r w:rsidRPr="006F3744">
                    <w:rPr>
                      <w:b/>
                      <w:bCs/>
                      <w:color w:val="002060"/>
                      <w:sz w:val="24"/>
                      <w:szCs w:val="24"/>
                      <w:rtl/>
                      <w:lang w:val="en-GB" w:bidi="ar-EG"/>
                    </w:rPr>
                    <w:t xml:space="preserve"> </w:t>
                  </w:r>
                  <w:r w:rsidRPr="006F3744">
                    <w:rPr>
                      <w:rFonts w:hint="cs"/>
                      <w:b/>
                      <w:bCs/>
                      <w:color w:val="002060"/>
                      <w:sz w:val="24"/>
                      <w:szCs w:val="24"/>
                      <w:rtl/>
                      <w:lang w:val="en-GB" w:bidi="ar-EG"/>
                    </w:rPr>
                    <w:t>الغرفة</w:t>
                  </w:r>
                  <w:r w:rsidRPr="006F3744">
                    <w:rPr>
                      <w:b/>
                      <w:bCs/>
                      <w:color w:val="002060"/>
                      <w:sz w:val="24"/>
                      <w:szCs w:val="24"/>
                      <w:rtl/>
                      <w:lang w:val="en-GB" w:bidi="ar-EG"/>
                    </w:rPr>
                    <w:t xml:space="preserve"> 700</w:t>
                  </w:r>
                </w:p>
                <w:p w:rsidR="0080053C" w:rsidRDefault="0080053C" w:rsidP="00603EF9">
                  <w:pPr>
                    <w:spacing w:line="216" w:lineRule="auto"/>
                    <w:rPr>
                      <w:lang w:bidi="ar-EG"/>
                    </w:rPr>
                  </w:pPr>
                  <w:r w:rsidRPr="006F3744">
                    <w:rPr>
                      <w:rFonts w:hint="cs"/>
                      <w:b/>
                      <w:bCs/>
                      <w:color w:val="002060"/>
                      <w:sz w:val="24"/>
                      <w:szCs w:val="24"/>
                      <w:rtl/>
                      <w:lang w:val="en-GB" w:bidi="ar-EG"/>
                    </w:rPr>
                    <w:t>تقوم</w:t>
                  </w:r>
                  <w:r w:rsidRPr="006F3744">
                    <w:rPr>
                      <w:b/>
                      <w:bCs/>
                      <w:color w:val="002060"/>
                      <w:sz w:val="24"/>
                      <w:szCs w:val="24"/>
                      <w:rtl/>
                      <w:lang w:val="en-GB" w:bidi="ar-EG"/>
                    </w:rPr>
                    <w:t xml:space="preserve"> </w:t>
                  </w:r>
                  <w:r w:rsidRPr="006F3744">
                    <w:rPr>
                      <w:rFonts w:hint="cs"/>
                      <w:b/>
                      <w:bCs/>
                      <w:color w:val="002060"/>
                      <w:sz w:val="24"/>
                      <w:szCs w:val="24"/>
                      <w:rtl/>
                      <w:lang w:val="en-GB" w:bidi="ar-EG"/>
                    </w:rPr>
                    <w:t>الانسة</w:t>
                  </w:r>
                  <w:r w:rsidRPr="006F3744">
                    <w:rPr>
                      <w:b/>
                      <w:bCs/>
                      <w:color w:val="002060"/>
                      <w:sz w:val="24"/>
                      <w:szCs w:val="24"/>
                      <w:rtl/>
                      <w:lang w:val="en-GB" w:bidi="ar-EG"/>
                    </w:rPr>
                    <w:t xml:space="preserve"> </w:t>
                  </w:r>
                  <w:r w:rsidRPr="006F3744">
                    <w:rPr>
                      <w:rFonts w:hint="cs"/>
                      <w:b/>
                      <w:bCs/>
                      <w:color w:val="002060"/>
                      <w:sz w:val="24"/>
                      <w:szCs w:val="24"/>
                      <w:rtl/>
                      <w:lang w:val="en-GB" w:bidi="ar-EG"/>
                    </w:rPr>
                    <w:t>جميلة</w:t>
                  </w:r>
                  <w:r w:rsidRPr="006F3744">
                    <w:rPr>
                      <w:b/>
                      <w:bCs/>
                      <w:color w:val="002060"/>
                      <w:sz w:val="24"/>
                      <w:szCs w:val="24"/>
                      <w:rtl/>
                      <w:lang w:val="en-GB" w:bidi="ar-EG"/>
                    </w:rPr>
                    <w:t xml:space="preserve"> </w:t>
                  </w:r>
                  <w:r w:rsidRPr="006F3744">
                    <w:rPr>
                      <w:rFonts w:hint="cs"/>
                      <w:b/>
                      <w:bCs/>
                      <w:color w:val="002060"/>
                      <w:sz w:val="24"/>
                      <w:szCs w:val="24"/>
                      <w:rtl/>
                      <w:lang w:val="en-GB" w:bidi="ar-EG"/>
                    </w:rPr>
                    <w:t>بتدريس</w:t>
                  </w:r>
                  <w:r w:rsidRPr="006F3744">
                    <w:rPr>
                      <w:b/>
                      <w:bCs/>
                      <w:color w:val="002060"/>
                      <w:sz w:val="24"/>
                      <w:szCs w:val="24"/>
                      <w:rtl/>
                      <w:lang w:val="en-GB" w:bidi="ar-EG"/>
                    </w:rPr>
                    <w:t xml:space="preserve"> </w:t>
                  </w:r>
                  <w:r w:rsidRPr="006F3744">
                    <w:rPr>
                      <w:rFonts w:hint="cs"/>
                      <w:b/>
                      <w:bCs/>
                      <w:color w:val="002060"/>
                      <w:sz w:val="24"/>
                      <w:szCs w:val="24"/>
                      <w:rtl/>
                      <w:lang w:val="en-GB" w:bidi="ar-EG"/>
                    </w:rPr>
                    <w:t>الغرفة</w:t>
                  </w:r>
                  <w:r w:rsidRPr="006F3744">
                    <w:rPr>
                      <w:b/>
                      <w:bCs/>
                      <w:color w:val="002060"/>
                      <w:sz w:val="24"/>
                      <w:szCs w:val="24"/>
                      <w:rtl/>
                      <w:lang w:val="en-GB" w:bidi="ar-EG"/>
                    </w:rPr>
                    <w:t xml:space="preserve"> 701 </w:t>
                  </w:r>
                  <w:r w:rsidRPr="006F3744">
                    <w:rPr>
                      <w:rFonts w:hint="cs"/>
                      <w:b/>
                      <w:bCs/>
                      <w:color w:val="002060"/>
                      <w:sz w:val="24"/>
                      <w:szCs w:val="24"/>
                      <w:rtl/>
                      <w:lang w:val="en-GB" w:bidi="ar-EG"/>
                    </w:rPr>
                    <w:t>خلال</w:t>
                  </w:r>
                  <w:r w:rsidRPr="006F3744">
                    <w:rPr>
                      <w:b/>
                      <w:bCs/>
                      <w:color w:val="002060"/>
                      <w:sz w:val="24"/>
                      <w:szCs w:val="24"/>
                      <w:rtl/>
                      <w:lang w:val="en-GB" w:bidi="ar-EG"/>
                    </w:rPr>
                    <w:t xml:space="preserve"> </w:t>
                  </w:r>
                  <w:r w:rsidRPr="006F3744">
                    <w:rPr>
                      <w:rFonts w:hint="cs"/>
                      <w:b/>
                      <w:bCs/>
                      <w:color w:val="002060"/>
                      <w:sz w:val="24"/>
                      <w:szCs w:val="24"/>
                      <w:rtl/>
                      <w:lang w:val="en-GB" w:bidi="ar-EG"/>
                    </w:rPr>
                    <w:t>الحصة</w:t>
                  </w:r>
                  <w:r w:rsidRPr="006F3744">
                    <w:rPr>
                      <w:b/>
                      <w:bCs/>
                      <w:color w:val="002060"/>
                      <w:sz w:val="24"/>
                      <w:szCs w:val="24"/>
                      <w:rtl/>
                      <w:lang w:val="en-GB" w:bidi="ar-EG"/>
                    </w:rPr>
                    <w:t xml:space="preserve"> </w:t>
                  </w:r>
                  <w:r w:rsidRPr="006F3744">
                    <w:rPr>
                      <w:rFonts w:hint="cs"/>
                      <w:b/>
                      <w:bCs/>
                      <w:color w:val="002060"/>
                      <w:sz w:val="24"/>
                      <w:szCs w:val="24"/>
                      <w:rtl/>
                      <w:lang w:val="en-GB" w:bidi="ar-EG"/>
                    </w:rPr>
                    <w:t>الرابعة</w:t>
                  </w:r>
                  <w:r w:rsidRPr="006F3744">
                    <w:rPr>
                      <w:b/>
                      <w:bCs/>
                      <w:color w:val="002060"/>
                      <w:sz w:val="24"/>
                      <w:szCs w:val="24"/>
                      <w:rtl/>
                      <w:lang w:val="en-GB" w:bidi="ar-EG"/>
                    </w:rPr>
                    <w:t xml:space="preserve"> </w:t>
                  </w:r>
                  <w:r w:rsidRPr="006F3744">
                    <w:rPr>
                      <w:rFonts w:hint="cs"/>
                      <w:b/>
                      <w:bCs/>
                      <w:color w:val="002060"/>
                      <w:sz w:val="24"/>
                      <w:szCs w:val="24"/>
                      <w:rtl/>
                      <w:lang w:val="en-GB" w:bidi="ar-EG"/>
                    </w:rPr>
                    <w:t>رغم</w:t>
                  </w:r>
                  <w:r w:rsidRPr="006F3744">
                    <w:rPr>
                      <w:b/>
                      <w:bCs/>
                      <w:color w:val="002060"/>
                      <w:sz w:val="24"/>
                      <w:szCs w:val="24"/>
                      <w:rtl/>
                      <w:lang w:val="en-GB" w:bidi="ar-EG"/>
                    </w:rPr>
                    <w:t xml:space="preserve"> </w:t>
                  </w:r>
                  <w:r w:rsidRPr="006F3744">
                    <w:rPr>
                      <w:rFonts w:hint="cs"/>
                      <w:b/>
                      <w:bCs/>
                      <w:color w:val="002060"/>
                      <w:sz w:val="24"/>
                      <w:szCs w:val="24"/>
                      <w:rtl/>
                      <w:lang w:val="en-GB" w:bidi="ar-EG"/>
                    </w:rPr>
                    <w:t>انها</w:t>
                  </w:r>
                  <w:r w:rsidRPr="006F3744">
                    <w:rPr>
                      <w:b/>
                      <w:bCs/>
                      <w:color w:val="002060"/>
                      <w:sz w:val="24"/>
                      <w:szCs w:val="24"/>
                      <w:rtl/>
                      <w:lang w:val="en-GB" w:bidi="ar-EG"/>
                    </w:rPr>
                    <w:t xml:space="preserve"> </w:t>
                  </w:r>
                  <w:r w:rsidRPr="006F3744">
                    <w:rPr>
                      <w:rFonts w:hint="cs"/>
                      <w:b/>
                      <w:bCs/>
                      <w:color w:val="002060"/>
                      <w:sz w:val="24"/>
                      <w:szCs w:val="24"/>
                      <w:rtl/>
                      <w:lang w:val="en-GB" w:bidi="ar-EG"/>
                    </w:rPr>
                    <w:t>لا</w:t>
                  </w:r>
                  <w:r w:rsidRPr="006F3744">
                    <w:rPr>
                      <w:b/>
                      <w:bCs/>
                      <w:color w:val="002060"/>
                      <w:sz w:val="24"/>
                      <w:szCs w:val="24"/>
                      <w:rtl/>
                      <w:lang w:val="en-GB" w:bidi="ar-EG"/>
                    </w:rPr>
                    <w:t xml:space="preserve"> </w:t>
                  </w:r>
                  <w:r w:rsidRPr="006F3744">
                    <w:rPr>
                      <w:rFonts w:hint="cs"/>
                      <w:b/>
                      <w:bCs/>
                      <w:color w:val="002060"/>
                      <w:sz w:val="24"/>
                      <w:szCs w:val="24"/>
                      <w:rtl/>
                      <w:lang w:val="en-GB" w:bidi="ar-EG"/>
                    </w:rPr>
                    <w:t>تحب</w:t>
                  </w:r>
                  <w:r w:rsidRPr="006F3744">
                    <w:rPr>
                      <w:b/>
                      <w:bCs/>
                      <w:color w:val="002060"/>
                      <w:sz w:val="24"/>
                      <w:szCs w:val="24"/>
                      <w:rtl/>
                      <w:lang w:val="en-GB" w:bidi="ar-EG"/>
                    </w:rPr>
                    <w:t xml:space="preserve"> </w:t>
                  </w:r>
                  <w:r w:rsidRPr="006F3744">
                    <w:rPr>
                      <w:rFonts w:hint="cs"/>
                      <w:b/>
                      <w:bCs/>
                      <w:color w:val="002060"/>
                      <w:sz w:val="24"/>
                      <w:szCs w:val="24"/>
                      <w:rtl/>
                      <w:lang w:val="en-GB" w:bidi="ar-EG"/>
                    </w:rPr>
                    <w:t>هذا</w:t>
                  </w:r>
                  <w:r w:rsidRPr="006F3744">
                    <w:rPr>
                      <w:b/>
                      <w:bCs/>
                      <w:color w:val="002060"/>
                      <w:sz w:val="24"/>
                      <w:szCs w:val="24"/>
                      <w:rtl/>
                      <w:lang w:val="en-GB" w:bidi="ar-EG"/>
                    </w:rPr>
                    <w:t xml:space="preserve"> </w:t>
                  </w:r>
                  <w:r w:rsidRPr="006F3744">
                    <w:rPr>
                      <w:rFonts w:hint="cs"/>
                      <w:b/>
                      <w:bCs/>
                      <w:color w:val="002060"/>
                      <w:sz w:val="24"/>
                      <w:szCs w:val="24"/>
                      <w:rtl/>
                      <w:lang w:val="en-GB" w:bidi="ar-EG"/>
                    </w:rPr>
                    <w:t>الفصل</w:t>
                  </w:r>
                </w:p>
              </w:txbxContent>
            </v:textbox>
            <w10:wrap anchorx="page"/>
          </v:shape>
        </w:pict>
      </w: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r>
        <w:rPr>
          <w:rtl/>
          <w:lang w:val="en-GB" w:bidi="ar-EG"/>
        </w:rPr>
        <w:br w:type="page"/>
      </w:r>
    </w:p>
    <w:p w:rsidR="00603EF9" w:rsidRDefault="00E046E8" w:rsidP="00603EF9">
      <w:pPr>
        <w:ind w:left="720"/>
        <w:contextualSpacing/>
        <w:rPr>
          <w:rtl/>
          <w:lang w:val="en-GB" w:bidi="ar-EG"/>
        </w:rPr>
      </w:pPr>
      <w:r>
        <w:rPr>
          <w:noProof/>
          <w:rtl/>
        </w:rPr>
        <w:lastRenderedPageBreak/>
        <w:pict>
          <v:shape id="_x0000_s1486" type="#_x0000_t65" style="position:absolute;left:0;text-align:left;margin-left:79.5pt;margin-top:-16pt;width:336.75pt;height:143.25pt;z-index:251727360" strokecolor="#fabf8f" strokeweight="1pt">
            <v:fill color2="#fbd4b4" focusposition="1" focussize="" focus="100%" type="gradient"/>
            <v:shadow on="t" type="perspective" color="#974706" opacity=".5" offset="1pt" offset2="-3pt"/>
            <v:textbox style="mso-next-textbox:#_x0000_s1486">
              <w:txbxContent>
                <w:p w:rsidR="0080053C" w:rsidRPr="006F3744" w:rsidRDefault="0080053C" w:rsidP="00603EF9">
                  <w:pPr>
                    <w:rPr>
                      <w:b/>
                      <w:bCs/>
                      <w:sz w:val="32"/>
                      <w:szCs w:val="32"/>
                      <w:rtl/>
                      <w:lang w:bidi="ar-EG"/>
                    </w:rPr>
                  </w:pPr>
                  <w:r w:rsidRPr="006F3744">
                    <w:rPr>
                      <w:rFonts w:hint="cs"/>
                      <w:b/>
                      <w:bCs/>
                      <w:sz w:val="32"/>
                      <w:szCs w:val="32"/>
                      <w:rtl/>
                      <w:lang w:bidi="ar-EG"/>
                    </w:rPr>
                    <w:t xml:space="preserve">البطاقة </w:t>
                  </w:r>
                  <w:r>
                    <w:rPr>
                      <w:rFonts w:hint="cs"/>
                      <w:b/>
                      <w:bCs/>
                      <w:sz w:val="32"/>
                      <w:szCs w:val="32"/>
                      <w:rtl/>
                      <w:lang w:bidi="ar-EG"/>
                    </w:rPr>
                    <w:t>الرابعة</w:t>
                  </w:r>
                  <w:r w:rsidRPr="006F3744">
                    <w:rPr>
                      <w:rFonts w:hint="cs"/>
                      <w:b/>
                      <w:bCs/>
                      <w:sz w:val="32"/>
                      <w:szCs w:val="32"/>
                      <w:rtl/>
                      <w:lang w:bidi="ar-EG"/>
                    </w:rPr>
                    <w:t xml:space="preserve"> </w:t>
                  </w:r>
                </w:p>
                <w:p w:rsidR="0080053C" w:rsidRPr="006F3744" w:rsidRDefault="0080053C" w:rsidP="00603EF9">
                  <w:pPr>
                    <w:spacing w:line="180" w:lineRule="auto"/>
                    <w:rPr>
                      <w:b/>
                      <w:bCs/>
                      <w:color w:val="002060"/>
                      <w:sz w:val="24"/>
                      <w:szCs w:val="24"/>
                      <w:rtl/>
                      <w:lang w:val="en-GB" w:bidi="ar-EG"/>
                    </w:rPr>
                  </w:pPr>
                  <w:r w:rsidRPr="006F3744">
                    <w:rPr>
                      <w:rFonts w:hint="cs"/>
                      <w:b/>
                      <w:bCs/>
                      <w:color w:val="002060"/>
                      <w:sz w:val="24"/>
                      <w:szCs w:val="24"/>
                      <w:rtl/>
                      <w:lang w:val="en-GB" w:bidi="ar-EG"/>
                    </w:rPr>
                    <w:t>لدى</w:t>
                  </w:r>
                  <w:r w:rsidRPr="006F3744">
                    <w:rPr>
                      <w:b/>
                      <w:bCs/>
                      <w:color w:val="002060"/>
                      <w:sz w:val="24"/>
                      <w:szCs w:val="24"/>
                      <w:rtl/>
                      <w:lang w:val="en-GB" w:bidi="ar-EG"/>
                    </w:rPr>
                    <w:t xml:space="preserve"> </w:t>
                  </w:r>
                  <w:r w:rsidRPr="006F3744">
                    <w:rPr>
                      <w:rFonts w:hint="cs"/>
                      <w:b/>
                      <w:bCs/>
                      <w:color w:val="002060"/>
                      <w:sz w:val="24"/>
                      <w:szCs w:val="24"/>
                      <w:rtl/>
                      <w:lang w:val="en-GB" w:bidi="ar-EG"/>
                    </w:rPr>
                    <w:t>افراد</w:t>
                  </w:r>
                  <w:r w:rsidRPr="006F3744">
                    <w:rPr>
                      <w:b/>
                      <w:bCs/>
                      <w:color w:val="002060"/>
                      <w:sz w:val="24"/>
                      <w:szCs w:val="24"/>
                      <w:rtl/>
                      <w:lang w:val="en-GB" w:bidi="ar-EG"/>
                    </w:rPr>
                    <w:t xml:space="preserve"> </w:t>
                  </w:r>
                  <w:r w:rsidRPr="006F3744">
                    <w:rPr>
                      <w:rFonts w:hint="cs"/>
                      <w:b/>
                      <w:bCs/>
                      <w:color w:val="002060"/>
                      <w:sz w:val="24"/>
                      <w:szCs w:val="24"/>
                      <w:rtl/>
                      <w:lang w:val="en-GB" w:bidi="ar-EG"/>
                    </w:rPr>
                    <w:t>مجموعتك</w:t>
                  </w:r>
                  <w:r w:rsidRPr="006F3744">
                    <w:rPr>
                      <w:b/>
                      <w:bCs/>
                      <w:color w:val="002060"/>
                      <w:sz w:val="24"/>
                      <w:szCs w:val="24"/>
                      <w:rtl/>
                      <w:lang w:val="en-GB" w:bidi="ar-EG"/>
                    </w:rPr>
                    <w:t xml:space="preserve"> </w:t>
                  </w:r>
                  <w:r w:rsidRPr="006F3744">
                    <w:rPr>
                      <w:rFonts w:hint="cs"/>
                      <w:b/>
                      <w:bCs/>
                      <w:color w:val="002060"/>
                      <w:sz w:val="24"/>
                      <w:szCs w:val="24"/>
                      <w:rtl/>
                      <w:lang w:val="en-GB" w:bidi="ar-EG"/>
                    </w:rPr>
                    <w:t>كل</w:t>
                  </w:r>
                  <w:r w:rsidRPr="006F3744">
                    <w:rPr>
                      <w:b/>
                      <w:bCs/>
                      <w:color w:val="002060"/>
                      <w:sz w:val="24"/>
                      <w:szCs w:val="24"/>
                      <w:rtl/>
                      <w:lang w:val="en-GB" w:bidi="ar-EG"/>
                    </w:rPr>
                    <w:t xml:space="preserve"> </w:t>
                  </w:r>
                  <w:r w:rsidRPr="006F3744">
                    <w:rPr>
                      <w:rFonts w:hint="cs"/>
                      <w:b/>
                      <w:bCs/>
                      <w:color w:val="002060"/>
                      <w:sz w:val="24"/>
                      <w:szCs w:val="24"/>
                      <w:rtl/>
                      <w:lang w:val="en-GB" w:bidi="ar-EG"/>
                    </w:rPr>
                    <w:t>المعلومات</w:t>
                  </w:r>
                  <w:r w:rsidRPr="006F3744">
                    <w:rPr>
                      <w:b/>
                      <w:bCs/>
                      <w:color w:val="002060"/>
                      <w:sz w:val="24"/>
                      <w:szCs w:val="24"/>
                      <w:rtl/>
                      <w:lang w:val="en-GB" w:bidi="ar-EG"/>
                    </w:rPr>
                    <w:t xml:space="preserve"> </w:t>
                  </w:r>
                  <w:r w:rsidRPr="006F3744">
                    <w:rPr>
                      <w:rFonts w:hint="cs"/>
                      <w:b/>
                      <w:bCs/>
                      <w:color w:val="002060"/>
                      <w:sz w:val="24"/>
                      <w:szCs w:val="24"/>
                      <w:rtl/>
                      <w:lang w:val="en-GB" w:bidi="ar-EG"/>
                    </w:rPr>
                    <w:t>اللازمة</w:t>
                  </w:r>
                  <w:r w:rsidRPr="006F3744">
                    <w:rPr>
                      <w:b/>
                      <w:bCs/>
                      <w:color w:val="002060"/>
                      <w:sz w:val="24"/>
                      <w:szCs w:val="24"/>
                      <w:rtl/>
                      <w:lang w:val="en-GB" w:bidi="ar-EG"/>
                    </w:rPr>
                    <w:t xml:space="preserve"> </w:t>
                  </w:r>
                  <w:r w:rsidRPr="006F3744">
                    <w:rPr>
                      <w:rFonts w:hint="cs"/>
                      <w:b/>
                      <w:bCs/>
                      <w:color w:val="002060"/>
                      <w:sz w:val="24"/>
                      <w:szCs w:val="24"/>
                      <w:rtl/>
                      <w:lang w:val="en-GB" w:bidi="ar-EG"/>
                    </w:rPr>
                    <w:t>للتوصل</w:t>
                  </w:r>
                  <w:r w:rsidRPr="006F3744">
                    <w:rPr>
                      <w:b/>
                      <w:bCs/>
                      <w:color w:val="002060"/>
                      <w:sz w:val="24"/>
                      <w:szCs w:val="24"/>
                      <w:rtl/>
                      <w:lang w:val="en-GB" w:bidi="ar-EG"/>
                    </w:rPr>
                    <w:t xml:space="preserve"> </w:t>
                  </w:r>
                  <w:r w:rsidRPr="006F3744">
                    <w:rPr>
                      <w:rFonts w:hint="cs"/>
                      <w:b/>
                      <w:bCs/>
                      <w:color w:val="002060"/>
                      <w:sz w:val="24"/>
                      <w:szCs w:val="24"/>
                      <w:rtl/>
                      <w:lang w:val="en-GB" w:bidi="ar-EG"/>
                    </w:rPr>
                    <w:t>للاجابة</w:t>
                  </w:r>
                  <w:r w:rsidRPr="006F3744">
                    <w:rPr>
                      <w:b/>
                      <w:bCs/>
                      <w:color w:val="002060"/>
                      <w:sz w:val="24"/>
                      <w:szCs w:val="24"/>
                      <w:rtl/>
                      <w:lang w:val="en-GB" w:bidi="ar-EG"/>
                    </w:rPr>
                    <w:t xml:space="preserve"> </w:t>
                  </w:r>
                  <w:r w:rsidRPr="006F3744">
                    <w:rPr>
                      <w:rFonts w:hint="cs"/>
                      <w:b/>
                      <w:bCs/>
                      <w:color w:val="002060"/>
                      <w:sz w:val="24"/>
                      <w:szCs w:val="24"/>
                      <w:rtl/>
                      <w:lang w:val="en-GB" w:bidi="ar-EG"/>
                    </w:rPr>
                    <w:t>على</w:t>
                  </w:r>
                  <w:r w:rsidRPr="006F3744">
                    <w:rPr>
                      <w:b/>
                      <w:bCs/>
                      <w:color w:val="002060"/>
                      <w:sz w:val="24"/>
                      <w:szCs w:val="24"/>
                      <w:rtl/>
                      <w:lang w:val="en-GB" w:bidi="ar-EG"/>
                    </w:rPr>
                    <w:t xml:space="preserve"> </w:t>
                  </w:r>
                  <w:r w:rsidRPr="006F3744">
                    <w:rPr>
                      <w:rFonts w:hint="cs"/>
                      <w:b/>
                      <w:bCs/>
                      <w:color w:val="002060"/>
                      <w:sz w:val="24"/>
                      <w:szCs w:val="24"/>
                      <w:rtl/>
                      <w:lang w:val="en-GB" w:bidi="ar-EG"/>
                    </w:rPr>
                    <w:t>السؤال</w:t>
                  </w:r>
                  <w:r w:rsidRPr="006F3744">
                    <w:rPr>
                      <w:b/>
                      <w:bCs/>
                      <w:color w:val="002060"/>
                      <w:sz w:val="24"/>
                      <w:szCs w:val="24"/>
                      <w:rtl/>
                      <w:lang w:val="en-GB" w:bidi="ar-EG"/>
                    </w:rPr>
                    <w:t xml:space="preserve"> </w:t>
                  </w:r>
                  <w:r w:rsidRPr="006F3744">
                    <w:rPr>
                      <w:rFonts w:hint="cs"/>
                      <w:b/>
                      <w:bCs/>
                      <w:color w:val="002060"/>
                      <w:sz w:val="24"/>
                      <w:szCs w:val="24"/>
                      <w:rtl/>
                      <w:lang w:val="en-GB" w:bidi="ar-EG"/>
                    </w:rPr>
                    <w:t>التالى</w:t>
                  </w:r>
                  <w:r w:rsidRPr="006F3744">
                    <w:rPr>
                      <w:b/>
                      <w:bCs/>
                      <w:color w:val="002060"/>
                      <w:sz w:val="24"/>
                      <w:szCs w:val="24"/>
                      <w:rtl/>
                      <w:lang w:val="en-GB" w:bidi="ar-EG"/>
                    </w:rPr>
                    <w:t xml:space="preserve"> :</w:t>
                  </w:r>
                </w:p>
                <w:p w:rsidR="0080053C" w:rsidRPr="006F3744" w:rsidRDefault="0080053C" w:rsidP="00603EF9">
                  <w:pPr>
                    <w:spacing w:line="180" w:lineRule="auto"/>
                    <w:rPr>
                      <w:b/>
                      <w:bCs/>
                      <w:color w:val="002060"/>
                      <w:sz w:val="24"/>
                      <w:szCs w:val="24"/>
                      <w:rtl/>
                      <w:lang w:val="en-GB" w:bidi="ar-EG"/>
                    </w:rPr>
                  </w:pPr>
                  <w:r w:rsidRPr="006F3744">
                    <w:rPr>
                      <w:rFonts w:hint="cs"/>
                      <w:b/>
                      <w:bCs/>
                      <w:color w:val="002060"/>
                      <w:sz w:val="24"/>
                      <w:szCs w:val="24"/>
                      <w:rtl/>
                      <w:lang w:val="en-GB" w:bidi="ar-EG"/>
                    </w:rPr>
                    <w:t>ما</w:t>
                  </w:r>
                  <w:r w:rsidRPr="006F3744">
                    <w:rPr>
                      <w:b/>
                      <w:bCs/>
                      <w:color w:val="002060"/>
                      <w:sz w:val="24"/>
                      <w:szCs w:val="24"/>
                      <w:rtl/>
                      <w:lang w:val="en-GB" w:bidi="ar-EG"/>
                    </w:rPr>
                    <w:t xml:space="preserve"> </w:t>
                  </w:r>
                  <w:r w:rsidRPr="006F3744">
                    <w:rPr>
                      <w:rFonts w:hint="cs"/>
                      <w:b/>
                      <w:bCs/>
                      <w:color w:val="002060"/>
                      <w:sz w:val="24"/>
                      <w:szCs w:val="24"/>
                      <w:rtl/>
                      <w:lang w:val="en-GB" w:bidi="ar-EG"/>
                    </w:rPr>
                    <w:t>هو</w:t>
                  </w:r>
                  <w:r w:rsidRPr="006F3744">
                    <w:rPr>
                      <w:b/>
                      <w:bCs/>
                      <w:color w:val="002060"/>
                      <w:sz w:val="24"/>
                      <w:szCs w:val="24"/>
                      <w:rtl/>
                      <w:lang w:val="en-GB" w:bidi="ar-EG"/>
                    </w:rPr>
                    <w:t xml:space="preserve"> </w:t>
                  </w:r>
                  <w:r w:rsidRPr="006F3744">
                    <w:rPr>
                      <w:rFonts w:hint="cs"/>
                      <w:b/>
                      <w:bCs/>
                      <w:color w:val="002060"/>
                      <w:sz w:val="24"/>
                      <w:szCs w:val="24"/>
                      <w:rtl/>
                      <w:lang w:val="en-GB" w:bidi="ar-EG"/>
                    </w:rPr>
                    <w:t>ترتيب</w:t>
                  </w:r>
                  <w:r w:rsidRPr="006F3744">
                    <w:rPr>
                      <w:b/>
                      <w:bCs/>
                      <w:color w:val="002060"/>
                      <w:sz w:val="24"/>
                      <w:szCs w:val="24"/>
                      <w:rtl/>
                      <w:lang w:val="en-GB" w:bidi="ar-EG"/>
                    </w:rPr>
                    <w:t xml:space="preserve"> </w:t>
                  </w:r>
                  <w:r w:rsidRPr="006F3744">
                    <w:rPr>
                      <w:rFonts w:hint="cs"/>
                      <w:b/>
                      <w:bCs/>
                      <w:color w:val="002060"/>
                      <w:sz w:val="24"/>
                      <w:szCs w:val="24"/>
                      <w:rtl/>
                      <w:lang w:val="en-GB" w:bidi="ar-EG"/>
                    </w:rPr>
                    <w:t>المعلمين</w:t>
                  </w:r>
                  <w:r w:rsidRPr="006F3744">
                    <w:rPr>
                      <w:b/>
                      <w:bCs/>
                      <w:color w:val="002060"/>
                      <w:sz w:val="24"/>
                      <w:szCs w:val="24"/>
                      <w:rtl/>
                      <w:lang w:val="en-GB" w:bidi="ar-EG"/>
                    </w:rPr>
                    <w:t xml:space="preserve"> (</w:t>
                  </w:r>
                  <w:r w:rsidRPr="006F3744">
                    <w:rPr>
                      <w:rFonts w:hint="cs"/>
                      <w:b/>
                      <w:bCs/>
                      <w:color w:val="002060"/>
                      <w:sz w:val="24"/>
                      <w:szCs w:val="24"/>
                      <w:rtl/>
                      <w:lang w:val="en-GB" w:bidi="ar-EG"/>
                    </w:rPr>
                    <w:t>بالاسماء</w:t>
                  </w:r>
                  <w:r w:rsidRPr="006F3744">
                    <w:rPr>
                      <w:b/>
                      <w:bCs/>
                      <w:color w:val="002060"/>
                      <w:sz w:val="24"/>
                      <w:szCs w:val="24"/>
                      <w:rtl/>
                      <w:lang w:val="en-GB" w:bidi="ar-EG"/>
                    </w:rPr>
                    <w:t xml:space="preserve">) </w:t>
                  </w:r>
                  <w:r w:rsidRPr="006F3744">
                    <w:rPr>
                      <w:rFonts w:hint="cs"/>
                      <w:b/>
                      <w:bCs/>
                      <w:color w:val="002060"/>
                      <w:sz w:val="24"/>
                      <w:szCs w:val="24"/>
                      <w:rtl/>
                      <w:lang w:val="en-GB" w:bidi="ar-EG"/>
                    </w:rPr>
                    <w:t>الذين</w:t>
                  </w:r>
                  <w:r w:rsidRPr="006F3744">
                    <w:rPr>
                      <w:b/>
                      <w:bCs/>
                      <w:color w:val="002060"/>
                      <w:sz w:val="24"/>
                      <w:szCs w:val="24"/>
                      <w:rtl/>
                      <w:lang w:val="en-GB" w:bidi="ar-EG"/>
                    </w:rPr>
                    <w:t xml:space="preserve"> </w:t>
                  </w:r>
                  <w:r w:rsidRPr="006F3744">
                    <w:rPr>
                      <w:rFonts w:hint="cs"/>
                      <w:b/>
                      <w:bCs/>
                      <w:color w:val="002060"/>
                      <w:sz w:val="24"/>
                      <w:szCs w:val="24"/>
                      <w:rtl/>
                      <w:lang w:val="en-GB" w:bidi="ar-EG"/>
                    </w:rPr>
                    <w:t>يتعاقبون</w:t>
                  </w:r>
                  <w:r w:rsidRPr="006F3744">
                    <w:rPr>
                      <w:b/>
                      <w:bCs/>
                      <w:color w:val="002060"/>
                      <w:sz w:val="24"/>
                      <w:szCs w:val="24"/>
                      <w:rtl/>
                      <w:lang w:val="en-GB" w:bidi="ar-EG"/>
                    </w:rPr>
                    <w:t xml:space="preserve"> </w:t>
                  </w:r>
                  <w:r w:rsidRPr="006F3744">
                    <w:rPr>
                      <w:rFonts w:hint="cs"/>
                      <w:b/>
                      <w:bCs/>
                      <w:color w:val="002060"/>
                      <w:sz w:val="24"/>
                      <w:szCs w:val="24"/>
                      <w:rtl/>
                      <w:lang w:val="en-GB" w:bidi="ar-EG"/>
                    </w:rPr>
                    <w:t>على</w:t>
                  </w:r>
                  <w:r w:rsidRPr="006F3744">
                    <w:rPr>
                      <w:b/>
                      <w:bCs/>
                      <w:color w:val="002060"/>
                      <w:sz w:val="24"/>
                      <w:szCs w:val="24"/>
                      <w:rtl/>
                      <w:lang w:val="en-GB" w:bidi="ar-EG"/>
                    </w:rPr>
                    <w:t xml:space="preserve"> </w:t>
                  </w:r>
                  <w:r w:rsidRPr="006F3744">
                    <w:rPr>
                      <w:rFonts w:hint="cs"/>
                      <w:b/>
                      <w:bCs/>
                      <w:color w:val="002060"/>
                      <w:sz w:val="24"/>
                      <w:szCs w:val="24"/>
                      <w:rtl/>
                      <w:lang w:val="en-GB" w:bidi="ar-EG"/>
                    </w:rPr>
                    <w:t>الفصل</w:t>
                  </w:r>
                  <w:r w:rsidRPr="006F3744">
                    <w:rPr>
                      <w:b/>
                      <w:bCs/>
                      <w:color w:val="002060"/>
                      <w:sz w:val="24"/>
                      <w:szCs w:val="24"/>
                      <w:rtl/>
                      <w:lang w:val="en-GB" w:bidi="ar-EG"/>
                    </w:rPr>
                    <w:t xml:space="preserve"> 703 </w:t>
                  </w:r>
                  <w:r w:rsidRPr="006F3744">
                    <w:rPr>
                      <w:rFonts w:hint="cs"/>
                      <w:b/>
                      <w:bCs/>
                      <w:color w:val="002060"/>
                      <w:sz w:val="24"/>
                      <w:szCs w:val="24"/>
                      <w:rtl/>
                      <w:lang w:val="en-GB" w:bidi="ar-EG"/>
                    </w:rPr>
                    <w:t>خلال</w:t>
                  </w:r>
                  <w:r w:rsidRPr="006F3744">
                    <w:rPr>
                      <w:b/>
                      <w:bCs/>
                      <w:color w:val="002060"/>
                      <w:sz w:val="24"/>
                      <w:szCs w:val="24"/>
                      <w:rtl/>
                      <w:lang w:val="en-GB" w:bidi="ar-EG"/>
                    </w:rPr>
                    <w:t xml:space="preserve"> </w:t>
                  </w:r>
                  <w:r w:rsidRPr="006F3744">
                    <w:rPr>
                      <w:rFonts w:hint="cs"/>
                      <w:b/>
                      <w:bCs/>
                      <w:color w:val="002060"/>
                      <w:sz w:val="24"/>
                      <w:szCs w:val="24"/>
                      <w:rtl/>
                      <w:lang w:val="en-GB" w:bidi="ar-EG"/>
                    </w:rPr>
                    <w:t>الاربع</w:t>
                  </w:r>
                  <w:r w:rsidRPr="006F3744">
                    <w:rPr>
                      <w:b/>
                      <w:bCs/>
                      <w:color w:val="002060"/>
                      <w:sz w:val="24"/>
                      <w:szCs w:val="24"/>
                      <w:rtl/>
                      <w:lang w:val="en-GB" w:bidi="ar-EG"/>
                    </w:rPr>
                    <w:t xml:space="preserve"> </w:t>
                  </w:r>
                  <w:r w:rsidRPr="006F3744">
                    <w:rPr>
                      <w:rFonts w:hint="cs"/>
                      <w:b/>
                      <w:bCs/>
                      <w:color w:val="002060"/>
                      <w:sz w:val="24"/>
                      <w:szCs w:val="24"/>
                      <w:rtl/>
                      <w:lang w:val="en-GB" w:bidi="ar-EG"/>
                    </w:rPr>
                    <w:t>حصص</w:t>
                  </w:r>
                  <w:r w:rsidRPr="006F3744">
                    <w:rPr>
                      <w:b/>
                      <w:bCs/>
                      <w:color w:val="002060"/>
                      <w:sz w:val="24"/>
                      <w:szCs w:val="24"/>
                      <w:rtl/>
                      <w:lang w:val="en-GB" w:bidi="ar-EG"/>
                    </w:rPr>
                    <w:t xml:space="preserve"> </w:t>
                  </w:r>
                  <w:r w:rsidRPr="006F3744">
                    <w:rPr>
                      <w:rFonts w:hint="cs"/>
                      <w:b/>
                      <w:bCs/>
                      <w:color w:val="002060"/>
                      <w:sz w:val="24"/>
                      <w:szCs w:val="24"/>
                      <w:rtl/>
                      <w:lang w:val="en-GB" w:bidi="ar-EG"/>
                    </w:rPr>
                    <w:t>الاولى</w:t>
                  </w:r>
                  <w:r w:rsidRPr="006F3744">
                    <w:rPr>
                      <w:b/>
                      <w:bCs/>
                      <w:color w:val="002060"/>
                      <w:sz w:val="24"/>
                      <w:szCs w:val="24"/>
                      <w:rtl/>
                      <w:lang w:val="en-GB" w:bidi="ar-EG"/>
                    </w:rPr>
                    <w:t xml:space="preserve"> </w:t>
                  </w:r>
                  <w:r w:rsidRPr="006F3744">
                    <w:rPr>
                      <w:rFonts w:hint="cs"/>
                      <w:b/>
                      <w:bCs/>
                      <w:color w:val="002060"/>
                      <w:sz w:val="24"/>
                      <w:szCs w:val="24"/>
                      <w:rtl/>
                      <w:lang w:val="en-GB" w:bidi="ar-EG"/>
                    </w:rPr>
                    <w:t>؟</w:t>
                  </w:r>
                </w:p>
                <w:p w:rsidR="0080053C" w:rsidRPr="006F3744" w:rsidRDefault="0080053C" w:rsidP="00603EF9">
                  <w:pPr>
                    <w:spacing w:line="180" w:lineRule="auto"/>
                    <w:rPr>
                      <w:b/>
                      <w:bCs/>
                      <w:color w:val="002060"/>
                      <w:sz w:val="24"/>
                      <w:szCs w:val="24"/>
                      <w:rtl/>
                      <w:lang w:val="en-GB" w:bidi="ar-EG"/>
                    </w:rPr>
                  </w:pPr>
                  <w:r w:rsidRPr="006F3744">
                    <w:rPr>
                      <w:rFonts w:hint="cs"/>
                      <w:b/>
                      <w:bCs/>
                      <w:color w:val="002060"/>
                      <w:sz w:val="24"/>
                      <w:szCs w:val="24"/>
                      <w:rtl/>
                      <w:lang w:val="en-GB" w:bidi="ar-EG"/>
                    </w:rPr>
                    <w:t>اجابة</w:t>
                  </w:r>
                  <w:r w:rsidRPr="006F3744">
                    <w:rPr>
                      <w:b/>
                      <w:bCs/>
                      <w:color w:val="002060"/>
                      <w:sz w:val="24"/>
                      <w:szCs w:val="24"/>
                      <w:rtl/>
                      <w:lang w:val="en-GB" w:bidi="ar-EG"/>
                    </w:rPr>
                    <w:t xml:space="preserve"> </w:t>
                  </w:r>
                  <w:r w:rsidRPr="006F3744">
                    <w:rPr>
                      <w:rFonts w:hint="cs"/>
                      <w:b/>
                      <w:bCs/>
                      <w:color w:val="002060"/>
                      <w:sz w:val="24"/>
                      <w:szCs w:val="24"/>
                      <w:rtl/>
                      <w:lang w:val="en-GB" w:bidi="ar-EG"/>
                    </w:rPr>
                    <w:t>واحدة</w:t>
                  </w:r>
                  <w:r w:rsidRPr="006F3744">
                    <w:rPr>
                      <w:b/>
                      <w:bCs/>
                      <w:color w:val="002060"/>
                      <w:sz w:val="24"/>
                      <w:szCs w:val="24"/>
                      <w:rtl/>
                      <w:lang w:val="en-GB" w:bidi="ar-EG"/>
                    </w:rPr>
                    <w:t xml:space="preserve"> </w:t>
                  </w:r>
                  <w:r w:rsidRPr="006F3744">
                    <w:rPr>
                      <w:rFonts w:hint="cs"/>
                      <w:b/>
                      <w:bCs/>
                      <w:color w:val="002060"/>
                      <w:sz w:val="24"/>
                      <w:szCs w:val="24"/>
                      <w:rtl/>
                      <w:lang w:val="en-GB" w:bidi="ar-EG"/>
                    </w:rPr>
                    <w:t>فقط</w:t>
                  </w:r>
                  <w:r w:rsidRPr="006F3744">
                    <w:rPr>
                      <w:b/>
                      <w:bCs/>
                      <w:color w:val="002060"/>
                      <w:sz w:val="24"/>
                      <w:szCs w:val="24"/>
                      <w:rtl/>
                      <w:lang w:val="en-GB" w:bidi="ar-EG"/>
                    </w:rPr>
                    <w:t xml:space="preserve"> </w:t>
                  </w:r>
                  <w:r w:rsidRPr="006F3744">
                    <w:rPr>
                      <w:rFonts w:hint="cs"/>
                      <w:b/>
                      <w:bCs/>
                      <w:color w:val="002060"/>
                      <w:sz w:val="24"/>
                      <w:szCs w:val="24"/>
                      <w:rtl/>
                      <w:lang w:val="en-GB" w:bidi="ar-EG"/>
                    </w:rPr>
                    <w:t>هى</w:t>
                  </w:r>
                  <w:r w:rsidRPr="006F3744">
                    <w:rPr>
                      <w:b/>
                      <w:bCs/>
                      <w:color w:val="002060"/>
                      <w:sz w:val="24"/>
                      <w:szCs w:val="24"/>
                      <w:rtl/>
                      <w:lang w:val="en-GB" w:bidi="ar-EG"/>
                    </w:rPr>
                    <w:t xml:space="preserve"> </w:t>
                  </w:r>
                  <w:r w:rsidRPr="006F3744">
                    <w:rPr>
                      <w:rFonts w:hint="cs"/>
                      <w:b/>
                      <w:bCs/>
                      <w:color w:val="002060"/>
                      <w:sz w:val="24"/>
                      <w:szCs w:val="24"/>
                      <w:rtl/>
                      <w:lang w:val="en-GB" w:bidi="ar-EG"/>
                    </w:rPr>
                    <w:t>الاجابة</w:t>
                  </w:r>
                  <w:r w:rsidRPr="006F3744">
                    <w:rPr>
                      <w:b/>
                      <w:bCs/>
                      <w:color w:val="002060"/>
                      <w:sz w:val="24"/>
                      <w:szCs w:val="24"/>
                      <w:rtl/>
                      <w:lang w:val="en-GB" w:bidi="ar-EG"/>
                    </w:rPr>
                    <w:t xml:space="preserve"> </w:t>
                  </w:r>
                  <w:r w:rsidRPr="006F3744">
                    <w:rPr>
                      <w:rFonts w:hint="cs"/>
                      <w:b/>
                      <w:bCs/>
                      <w:color w:val="002060"/>
                      <w:sz w:val="24"/>
                      <w:szCs w:val="24"/>
                      <w:rtl/>
                      <w:lang w:val="en-GB" w:bidi="ar-EG"/>
                    </w:rPr>
                    <w:t>الصحيحة</w:t>
                  </w:r>
                  <w:r w:rsidRPr="006F3744">
                    <w:rPr>
                      <w:b/>
                      <w:bCs/>
                      <w:color w:val="002060"/>
                      <w:sz w:val="24"/>
                      <w:szCs w:val="24"/>
                      <w:rtl/>
                      <w:lang w:val="en-GB" w:bidi="ar-EG"/>
                    </w:rPr>
                    <w:t xml:space="preserve"> </w:t>
                  </w:r>
                  <w:r w:rsidRPr="006F3744">
                    <w:rPr>
                      <w:rFonts w:hint="cs"/>
                      <w:b/>
                      <w:bCs/>
                      <w:color w:val="002060"/>
                      <w:sz w:val="24"/>
                      <w:szCs w:val="24"/>
                      <w:rtl/>
                      <w:lang w:val="en-GB" w:bidi="ar-EG"/>
                    </w:rPr>
                    <w:t>ويمكنك</w:t>
                  </w:r>
                  <w:r w:rsidRPr="006F3744">
                    <w:rPr>
                      <w:b/>
                      <w:bCs/>
                      <w:color w:val="002060"/>
                      <w:sz w:val="24"/>
                      <w:szCs w:val="24"/>
                      <w:rtl/>
                      <w:lang w:val="en-GB" w:bidi="ar-EG"/>
                    </w:rPr>
                    <w:t xml:space="preserve"> </w:t>
                  </w:r>
                  <w:r w:rsidRPr="006F3744">
                    <w:rPr>
                      <w:rFonts w:hint="cs"/>
                      <w:b/>
                      <w:bCs/>
                      <w:color w:val="002060"/>
                      <w:sz w:val="24"/>
                      <w:szCs w:val="24"/>
                      <w:rtl/>
                      <w:lang w:val="en-GB" w:bidi="ar-EG"/>
                    </w:rPr>
                    <w:t>ان</w:t>
                  </w:r>
                  <w:r w:rsidRPr="006F3744">
                    <w:rPr>
                      <w:b/>
                      <w:bCs/>
                      <w:color w:val="002060"/>
                      <w:sz w:val="24"/>
                      <w:szCs w:val="24"/>
                      <w:rtl/>
                      <w:lang w:val="en-GB" w:bidi="ar-EG"/>
                    </w:rPr>
                    <w:t xml:space="preserve"> </w:t>
                  </w:r>
                  <w:r w:rsidRPr="006F3744">
                    <w:rPr>
                      <w:rFonts w:hint="cs"/>
                      <w:b/>
                      <w:bCs/>
                      <w:color w:val="002060"/>
                      <w:sz w:val="24"/>
                      <w:szCs w:val="24"/>
                      <w:rtl/>
                      <w:lang w:val="en-GB" w:bidi="ar-EG"/>
                    </w:rPr>
                    <w:t>تبرهن</w:t>
                  </w:r>
                  <w:r w:rsidRPr="006F3744">
                    <w:rPr>
                      <w:b/>
                      <w:bCs/>
                      <w:color w:val="002060"/>
                      <w:sz w:val="24"/>
                      <w:szCs w:val="24"/>
                      <w:rtl/>
                      <w:lang w:val="en-GB" w:bidi="ar-EG"/>
                    </w:rPr>
                    <w:t xml:space="preserve"> </w:t>
                  </w:r>
                  <w:r w:rsidRPr="006F3744">
                    <w:rPr>
                      <w:rFonts w:hint="cs"/>
                      <w:b/>
                      <w:bCs/>
                      <w:color w:val="002060"/>
                      <w:sz w:val="24"/>
                      <w:szCs w:val="24"/>
                      <w:rtl/>
                      <w:lang w:val="en-GB" w:bidi="ar-EG"/>
                    </w:rPr>
                    <w:t>عليها</w:t>
                  </w:r>
                  <w:r w:rsidRPr="006F3744">
                    <w:rPr>
                      <w:b/>
                      <w:bCs/>
                      <w:color w:val="002060"/>
                      <w:sz w:val="24"/>
                      <w:szCs w:val="24"/>
                      <w:rtl/>
                      <w:lang w:val="en-GB" w:bidi="ar-EG"/>
                    </w:rPr>
                    <w:t xml:space="preserve"> </w:t>
                  </w:r>
                </w:p>
                <w:p w:rsidR="0080053C" w:rsidRDefault="0080053C" w:rsidP="00603EF9">
                  <w:pPr>
                    <w:spacing w:line="180" w:lineRule="auto"/>
                    <w:rPr>
                      <w:lang w:bidi="ar-EG"/>
                    </w:rPr>
                  </w:pPr>
                  <w:r w:rsidRPr="006F3744">
                    <w:rPr>
                      <w:rFonts w:hint="cs"/>
                      <w:b/>
                      <w:bCs/>
                      <w:color w:val="002060"/>
                      <w:sz w:val="24"/>
                      <w:szCs w:val="24"/>
                      <w:rtl/>
                      <w:lang w:val="en-GB" w:bidi="ar-EG"/>
                    </w:rPr>
                    <w:t>عند</w:t>
                  </w:r>
                  <w:r w:rsidRPr="006F3744">
                    <w:rPr>
                      <w:b/>
                      <w:bCs/>
                      <w:color w:val="002060"/>
                      <w:sz w:val="24"/>
                      <w:szCs w:val="24"/>
                      <w:rtl/>
                      <w:lang w:val="en-GB" w:bidi="ar-EG"/>
                    </w:rPr>
                    <w:t xml:space="preserve"> </w:t>
                  </w:r>
                  <w:r w:rsidRPr="006F3744">
                    <w:rPr>
                      <w:rFonts w:hint="cs"/>
                      <w:b/>
                      <w:bCs/>
                      <w:color w:val="002060"/>
                      <w:sz w:val="24"/>
                      <w:szCs w:val="24"/>
                      <w:rtl/>
                      <w:lang w:val="en-GB" w:bidi="ar-EG"/>
                    </w:rPr>
                    <w:t>الانتهاء</w:t>
                  </w:r>
                  <w:r w:rsidRPr="006F3744">
                    <w:rPr>
                      <w:b/>
                      <w:bCs/>
                      <w:color w:val="002060"/>
                      <w:sz w:val="24"/>
                      <w:szCs w:val="24"/>
                      <w:rtl/>
                      <w:lang w:val="en-GB" w:bidi="ar-EG"/>
                    </w:rPr>
                    <w:t xml:space="preserve"> </w:t>
                  </w:r>
                  <w:r w:rsidRPr="006F3744">
                    <w:rPr>
                      <w:rFonts w:hint="cs"/>
                      <w:b/>
                      <w:bCs/>
                      <w:color w:val="002060"/>
                      <w:sz w:val="24"/>
                      <w:szCs w:val="24"/>
                      <w:rtl/>
                      <w:lang w:val="en-GB" w:bidi="ar-EG"/>
                    </w:rPr>
                    <w:t>ستقوم</w:t>
                  </w:r>
                  <w:r w:rsidRPr="006F3744">
                    <w:rPr>
                      <w:b/>
                      <w:bCs/>
                      <w:color w:val="002060"/>
                      <w:sz w:val="24"/>
                      <w:szCs w:val="24"/>
                      <w:rtl/>
                      <w:lang w:val="en-GB" w:bidi="ar-EG"/>
                    </w:rPr>
                    <w:t xml:space="preserve"> </w:t>
                  </w:r>
                  <w:r w:rsidRPr="006F3744">
                    <w:rPr>
                      <w:rFonts w:hint="cs"/>
                      <w:b/>
                      <w:bCs/>
                      <w:color w:val="002060"/>
                      <w:sz w:val="24"/>
                      <w:szCs w:val="24"/>
                      <w:rtl/>
                      <w:lang w:val="en-GB" w:bidi="ar-EG"/>
                    </w:rPr>
                    <w:t>بعرض</w:t>
                  </w:r>
                  <w:r w:rsidRPr="006F3744">
                    <w:rPr>
                      <w:b/>
                      <w:bCs/>
                      <w:color w:val="002060"/>
                      <w:sz w:val="24"/>
                      <w:szCs w:val="24"/>
                      <w:rtl/>
                      <w:lang w:val="en-GB" w:bidi="ar-EG"/>
                    </w:rPr>
                    <w:t xml:space="preserve"> </w:t>
                  </w:r>
                  <w:r w:rsidRPr="006F3744">
                    <w:rPr>
                      <w:rFonts w:hint="cs"/>
                      <w:b/>
                      <w:bCs/>
                      <w:color w:val="002060"/>
                      <w:sz w:val="24"/>
                      <w:szCs w:val="24"/>
                      <w:rtl/>
                      <w:lang w:val="en-GB" w:bidi="ar-EG"/>
                    </w:rPr>
                    <w:t>ما</w:t>
                  </w:r>
                  <w:r w:rsidRPr="006F3744">
                    <w:rPr>
                      <w:b/>
                      <w:bCs/>
                      <w:color w:val="002060"/>
                      <w:sz w:val="24"/>
                      <w:szCs w:val="24"/>
                      <w:rtl/>
                      <w:lang w:val="en-GB" w:bidi="ar-EG"/>
                    </w:rPr>
                    <w:t xml:space="preserve"> </w:t>
                  </w:r>
                  <w:r w:rsidRPr="006F3744">
                    <w:rPr>
                      <w:rFonts w:hint="cs"/>
                      <w:b/>
                      <w:bCs/>
                      <w:color w:val="002060"/>
                      <w:sz w:val="24"/>
                      <w:szCs w:val="24"/>
                      <w:rtl/>
                      <w:lang w:val="en-GB" w:bidi="ar-EG"/>
                    </w:rPr>
                    <w:t>توصلت</w:t>
                  </w:r>
                  <w:r w:rsidRPr="006F3744">
                    <w:rPr>
                      <w:b/>
                      <w:bCs/>
                      <w:color w:val="002060"/>
                      <w:sz w:val="24"/>
                      <w:szCs w:val="24"/>
                      <w:rtl/>
                      <w:lang w:val="en-GB" w:bidi="ar-EG"/>
                    </w:rPr>
                    <w:t xml:space="preserve"> </w:t>
                  </w:r>
                  <w:r w:rsidRPr="006F3744">
                    <w:rPr>
                      <w:rFonts w:hint="cs"/>
                      <w:b/>
                      <w:bCs/>
                      <w:color w:val="002060"/>
                      <w:sz w:val="24"/>
                      <w:szCs w:val="24"/>
                      <w:rtl/>
                      <w:lang w:val="en-GB" w:bidi="ar-EG"/>
                    </w:rPr>
                    <w:t>اليه</w:t>
                  </w:r>
                  <w:r w:rsidRPr="006F3744">
                    <w:rPr>
                      <w:b/>
                      <w:bCs/>
                      <w:color w:val="002060"/>
                      <w:sz w:val="24"/>
                      <w:szCs w:val="24"/>
                      <w:rtl/>
                      <w:lang w:val="en-GB" w:bidi="ar-EG"/>
                    </w:rPr>
                    <w:t xml:space="preserve"> </w:t>
                  </w:r>
                  <w:r w:rsidRPr="006F3744">
                    <w:rPr>
                      <w:rFonts w:hint="cs"/>
                      <w:b/>
                      <w:bCs/>
                      <w:color w:val="002060"/>
                      <w:sz w:val="24"/>
                      <w:szCs w:val="24"/>
                      <w:rtl/>
                      <w:lang w:val="en-GB" w:bidi="ar-EG"/>
                    </w:rPr>
                    <w:t>مجموعتك</w:t>
                  </w:r>
                  <w:r w:rsidRPr="006F3744">
                    <w:rPr>
                      <w:b/>
                      <w:bCs/>
                      <w:color w:val="002060"/>
                      <w:sz w:val="24"/>
                      <w:szCs w:val="24"/>
                      <w:rtl/>
                      <w:lang w:val="en-GB" w:bidi="ar-EG"/>
                    </w:rPr>
                    <w:t xml:space="preserve"> </w:t>
                  </w:r>
                  <w:r w:rsidRPr="006F3744">
                    <w:rPr>
                      <w:rFonts w:hint="cs"/>
                      <w:b/>
                      <w:bCs/>
                      <w:color w:val="002060"/>
                      <w:sz w:val="24"/>
                      <w:szCs w:val="24"/>
                      <w:rtl/>
                      <w:lang w:val="en-GB" w:bidi="ar-EG"/>
                    </w:rPr>
                    <w:t>من</w:t>
                  </w:r>
                  <w:r w:rsidRPr="006F3744">
                    <w:rPr>
                      <w:b/>
                      <w:bCs/>
                      <w:color w:val="002060"/>
                      <w:sz w:val="24"/>
                      <w:szCs w:val="24"/>
                      <w:rtl/>
                      <w:lang w:val="en-GB" w:bidi="ar-EG"/>
                    </w:rPr>
                    <w:t xml:space="preserve"> </w:t>
                  </w:r>
                  <w:r w:rsidRPr="006F3744">
                    <w:rPr>
                      <w:rFonts w:hint="cs"/>
                      <w:b/>
                      <w:bCs/>
                      <w:color w:val="002060"/>
                      <w:sz w:val="24"/>
                      <w:szCs w:val="24"/>
                      <w:rtl/>
                      <w:lang w:val="en-GB" w:bidi="ar-EG"/>
                    </w:rPr>
                    <w:t>حل</w:t>
                  </w:r>
                  <w:r w:rsidRPr="006F3744">
                    <w:rPr>
                      <w:b/>
                      <w:bCs/>
                      <w:color w:val="002060"/>
                      <w:sz w:val="24"/>
                      <w:szCs w:val="24"/>
                      <w:rtl/>
                      <w:lang w:val="en-GB" w:bidi="ar-EG"/>
                    </w:rPr>
                    <w:t xml:space="preserve"> </w:t>
                  </w:r>
                  <w:r w:rsidRPr="006F3744">
                    <w:rPr>
                      <w:rFonts w:hint="cs"/>
                      <w:b/>
                      <w:bCs/>
                      <w:color w:val="002060"/>
                      <w:sz w:val="24"/>
                      <w:szCs w:val="24"/>
                      <w:rtl/>
                      <w:lang w:val="en-GB" w:bidi="ar-EG"/>
                    </w:rPr>
                    <w:t>فى</w:t>
                  </w:r>
                  <w:r w:rsidRPr="006F3744">
                    <w:rPr>
                      <w:b/>
                      <w:bCs/>
                      <w:color w:val="002060"/>
                      <w:sz w:val="24"/>
                      <w:szCs w:val="24"/>
                      <w:rtl/>
                      <w:lang w:val="en-GB" w:bidi="ar-EG"/>
                    </w:rPr>
                    <w:t xml:space="preserve"> </w:t>
                  </w:r>
                  <w:r w:rsidRPr="006F3744">
                    <w:rPr>
                      <w:rFonts w:hint="cs"/>
                      <w:b/>
                      <w:bCs/>
                      <w:color w:val="002060"/>
                      <w:sz w:val="24"/>
                      <w:szCs w:val="24"/>
                      <w:rtl/>
                      <w:lang w:val="en-GB" w:bidi="ar-EG"/>
                    </w:rPr>
                    <w:t>مدة</w:t>
                  </w:r>
                  <w:r w:rsidRPr="006F3744">
                    <w:rPr>
                      <w:b/>
                      <w:bCs/>
                      <w:color w:val="002060"/>
                      <w:sz w:val="24"/>
                      <w:szCs w:val="24"/>
                      <w:rtl/>
                      <w:lang w:val="en-GB" w:bidi="ar-EG"/>
                    </w:rPr>
                    <w:t xml:space="preserve"> </w:t>
                  </w:r>
                  <w:r w:rsidRPr="006F3744">
                    <w:rPr>
                      <w:rFonts w:hint="cs"/>
                      <w:b/>
                      <w:bCs/>
                      <w:color w:val="002060"/>
                      <w:sz w:val="24"/>
                      <w:szCs w:val="24"/>
                      <w:rtl/>
                      <w:lang w:val="en-GB" w:bidi="ar-EG"/>
                    </w:rPr>
                    <w:t>لا</w:t>
                  </w:r>
                  <w:r w:rsidRPr="006F3744">
                    <w:rPr>
                      <w:b/>
                      <w:bCs/>
                      <w:color w:val="002060"/>
                      <w:sz w:val="24"/>
                      <w:szCs w:val="24"/>
                      <w:rtl/>
                      <w:lang w:val="en-GB" w:bidi="ar-EG"/>
                    </w:rPr>
                    <w:t xml:space="preserve"> </w:t>
                  </w:r>
                  <w:r w:rsidRPr="006F3744">
                    <w:rPr>
                      <w:rFonts w:hint="cs"/>
                      <w:b/>
                      <w:bCs/>
                      <w:color w:val="002060"/>
                      <w:sz w:val="24"/>
                      <w:szCs w:val="24"/>
                      <w:rtl/>
                      <w:lang w:val="en-GB" w:bidi="ar-EG"/>
                    </w:rPr>
                    <w:t>تزيد</w:t>
                  </w:r>
                  <w:r w:rsidRPr="006F3744">
                    <w:rPr>
                      <w:b/>
                      <w:bCs/>
                      <w:color w:val="002060"/>
                      <w:sz w:val="24"/>
                      <w:szCs w:val="24"/>
                      <w:rtl/>
                      <w:lang w:val="en-GB" w:bidi="ar-EG"/>
                    </w:rPr>
                    <w:t xml:space="preserve"> </w:t>
                  </w:r>
                  <w:r w:rsidRPr="006F3744">
                    <w:rPr>
                      <w:rFonts w:hint="cs"/>
                      <w:b/>
                      <w:bCs/>
                      <w:color w:val="002060"/>
                      <w:sz w:val="24"/>
                      <w:szCs w:val="24"/>
                      <w:rtl/>
                      <w:lang w:val="en-GB" w:bidi="ar-EG"/>
                    </w:rPr>
                    <w:t>عن</w:t>
                  </w:r>
                  <w:r w:rsidRPr="006F3744">
                    <w:rPr>
                      <w:b/>
                      <w:bCs/>
                      <w:color w:val="002060"/>
                      <w:sz w:val="24"/>
                      <w:szCs w:val="24"/>
                      <w:rtl/>
                      <w:lang w:val="en-GB" w:bidi="ar-EG"/>
                    </w:rPr>
                    <w:t xml:space="preserve"> 2 </w:t>
                  </w:r>
                  <w:r w:rsidRPr="006F3744">
                    <w:rPr>
                      <w:rFonts w:hint="cs"/>
                      <w:b/>
                      <w:bCs/>
                      <w:color w:val="002060"/>
                      <w:sz w:val="24"/>
                      <w:szCs w:val="24"/>
                      <w:rtl/>
                      <w:lang w:val="en-GB" w:bidi="ar-EG"/>
                    </w:rPr>
                    <w:t>دقيقة</w:t>
                  </w:r>
                  <w:r w:rsidRPr="006F3744">
                    <w:rPr>
                      <w:b/>
                      <w:bCs/>
                      <w:color w:val="002060"/>
                      <w:sz w:val="24"/>
                      <w:szCs w:val="24"/>
                      <w:rtl/>
                      <w:lang w:val="en-GB" w:bidi="ar-EG"/>
                    </w:rPr>
                    <w:t xml:space="preserve"> </w:t>
                  </w:r>
                  <w:r w:rsidRPr="006F3744">
                    <w:rPr>
                      <w:rFonts w:hint="cs"/>
                      <w:b/>
                      <w:bCs/>
                      <w:color w:val="002060"/>
                      <w:sz w:val="24"/>
                      <w:szCs w:val="24"/>
                      <w:rtl/>
                      <w:lang w:val="en-GB" w:bidi="ar-EG"/>
                    </w:rPr>
                    <w:t>وكيف</w:t>
                  </w:r>
                  <w:r w:rsidRPr="006F3744">
                    <w:rPr>
                      <w:b/>
                      <w:bCs/>
                      <w:color w:val="002060"/>
                      <w:sz w:val="24"/>
                      <w:szCs w:val="24"/>
                      <w:rtl/>
                      <w:lang w:val="en-GB" w:bidi="ar-EG"/>
                    </w:rPr>
                    <w:t xml:space="preserve"> </w:t>
                  </w:r>
                  <w:r w:rsidRPr="006F3744">
                    <w:rPr>
                      <w:rFonts w:hint="cs"/>
                      <w:b/>
                      <w:bCs/>
                      <w:color w:val="002060"/>
                      <w:sz w:val="24"/>
                      <w:szCs w:val="24"/>
                      <w:rtl/>
                      <w:lang w:val="en-GB" w:bidi="ar-EG"/>
                    </w:rPr>
                    <w:t>توصلتم</w:t>
                  </w:r>
                  <w:r w:rsidRPr="006F3744">
                    <w:rPr>
                      <w:b/>
                      <w:bCs/>
                      <w:color w:val="002060"/>
                      <w:sz w:val="24"/>
                      <w:szCs w:val="24"/>
                      <w:rtl/>
                      <w:lang w:val="en-GB" w:bidi="ar-EG"/>
                    </w:rPr>
                    <w:t xml:space="preserve"> </w:t>
                  </w:r>
                  <w:r w:rsidRPr="006F3744">
                    <w:rPr>
                      <w:rFonts w:hint="cs"/>
                      <w:b/>
                      <w:bCs/>
                      <w:color w:val="002060"/>
                      <w:sz w:val="24"/>
                      <w:szCs w:val="24"/>
                      <w:rtl/>
                      <w:lang w:val="en-GB" w:bidi="ar-EG"/>
                    </w:rPr>
                    <w:t>للحل</w:t>
                  </w:r>
                </w:p>
              </w:txbxContent>
            </v:textbox>
            <w10:wrap anchorx="page"/>
          </v:shape>
        </w:pict>
      </w: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E046E8" w:rsidP="00603EF9">
      <w:pPr>
        <w:ind w:left="720"/>
        <w:contextualSpacing/>
        <w:rPr>
          <w:rtl/>
          <w:lang w:val="en-GB" w:bidi="ar-EG"/>
        </w:rPr>
      </w:pPr>
      <w:r>
        <w:rPr>
          <w:noProof/>
          <w:rtl/>
        </w:rPr>
        <w:pict>
          <v:shape id="_x0000_s1487" type="#_x0000_t65" style="position:absolute;left:0;text-align:left;margin-left:79.5pt;margin-top:13.75pt;width:336.75pt;height:143.25pt;z-index:251728384" strokecolor="#fabf8f" strokeweight="1pt">
            <v:fill color2="#fbd4b4" focusposition="1" focussize="" focus="100%" type="gradient"/>
            <v:shadow on="t" type="perspective" color="#974706" opacity=".5" offset="1pt" offset2="-3pt"/>
            <v:textbox style="mso-next-textbox:#_x0000_s1487">
              <w:txbxContent>
                <w:p w:rsidR="0080053C" w:rsidRPr="006F3744" w:rsidRDefault="0080053C" w:rsidP="00603EF9">
                  <w:pPr>
                    <w:rPr>
                      <w:b/>
                      <w:bCs/>
                      <w:sz w:val="32"/>
                      <w:szCs w:val="32"/>
                      <w:rtl/>
                      <w:lang w:bidi="ar-EG"/>
                    </w:rPr>
                  </w:pPr>
                  <w:r w:rsidRPr="006F3744">
                    <w:rPr>
                      <w:rFonts w:hint="cs"/>
                      <w:b/>
                      <w:bCs/>
                      <w:sz w:val="32"/>
                      <w:szCs w:val="32"/>
                      <w:rtl/>
                      <w:lang w:bidi="ar-EG"/>
                    </w:rPr>
                    <w:t xml:space="preserve">البطاقة </w:t>
                  </w:r>
                  <w:r>
                    <w:rPr>
                      <w:rFonts w:hint="cs"/>
                      <w:b/>
                      <w:bCs/>
                      <w:sz w:val="32"/>
                      <w:szCs w:val="32"/>
                      <w:rtl/>
                      <w:lang w:bidi="ar-EG"/>
                    </w:rPr>
                    <w:t>الخامسة</w:t>
                  </w:r>
                  <w:r w:rsidRPr="006F3744">
                    <w:rPr>
                      <w:rFonts w:hint="cs"/>
                      <w:b/>
                      <w:bCs/>
                      <w:sz w:val="32"/>
                      <w:szCs w:val="32"/>
                      <w:rtl/>
                      <w:lang w:bidi="ar-EG"/>
                    </w:rPr>
                    <w:t xml:space="preserve"> </w:t>
                  </w:r>
                </w:p>
                <w:p w:rsidR="0080053C" w:rsidRPr="006F3744" w:rsidRDefault="0080053C" w:rsidP="00603EF9">
                  <w:pPr>
                    <w:spacing w:line="240" w:lineRule="auto"/>
                    <w:rPr>
                      <w:b/>
                      <w:bCs/>
                      <w:color w:val="002060"/>
                      <w:sz w:val="24"/>
                      <w:szCs w:val="24"/>
                      <w:rtl/>
                      <w:lang w:val="en-GB" w:bidi="ar-EG"/>
                    </w:rPr>
                  </w:pPr>
                  <w:r w:rsidRPr="006F3744">
                    <w:rPr>
                      <w:rFonts w:hint="cs"/>
                      <w:b/>
                      <w:bCs/>
                      <w:color w:val="002060"/>
                      <w:sz w:val="24"/>
                      <w:szCs w:val="24"/>
                      <w:rtl/>
                      <w:lang w:val="en-GB" w:bidi="ar-EG"/>
                    </w:rPr>
                    <w:t>يختلف</w:t>
                  </w:r>
                  <w:r w:rsidRPr="006F3744">
                    <w:rPr>
                      <w:b/>
                      <w:bCs/>
                      <w:color w:val="002060"/>
                      <w:sz w:val="24"/>
                      <w:szCs w:val="24"/>
                      <w:rtl/>
                      <w:lang w:val="en-GB" w:bidi="ar-EG"/>
                    </w:rPr>
                    <w:t xml:space="preserve"> </w:t>
                  </w:r>
                  <w:r w:rsidRPr="006F3744">
                    <w:rPr>
                      <w:rFonts w:hint="cs"/>
                      <w:b/>
                      <w:bCs/>
                      <w:color w:val="002060"/>
                      <w:sz w:val="24"/>
                      <w:szCs w:val="24"/>
                      <w:rtl/>
                      <w:lang w:val="en-GB" w:bidi="ar-EG"/>
                    </w:rPr>
                    <w:t>السيد</w:t>
                  </w:r>
                  <w:r w:rsidRPr="006F3744">
                    <w:rPr>
                      <w:b/>
                      <w:bCs/>
                      <w:color w:val="002060"/>
                      <w:sz w:val="24"/>
                      <w:szCs w:val="24"/>
                      <w:rtl/>
                      <w:lang w:val="en-GB" w:bidi="ar-EG"/>
                    </w:rPr>
                    <w:t xml:space="preserve"> / </w:t>
                  </w:r>
                  <w:r w:rsidRPr="006F3744">
                    <w:rPr>
                      <w:rFonts w:hint="cs"/>
                      <w:b/>
                      <w:bCs/>
                      <w:color w:val="002060"/>
                      <w:sz w:val="24"/>
                      <w:szCs w:val="24"/>
                      <w:rtl/>
                      <w:lang w:val="en-GB" w:bidi="ar-EG"/>
                    </w:rPr>
                    <w:t>جابر</w:t>
                  </w:r>
                  <w:r w:rsidRPr="006F3744">
                    <w:rPr>
                      <w:b/>
                      <w:bCs/>
                      <w:color w:val="002060"/>
                      <w:sz w:val="24"/>
                      <w:szCs w:val="24"/>
                      <w:rtl/>
                      <w:lang w:val="en-GB" w:bidi="ar-EG"/>
                    </w:rPr>
                    <w:t xml:space="preserve"> </w:t>
                  </w:r>
                  <w:r w:rsidRPr="006F3744">
                    <w:rPr>
                      <w:rFonts w:hint="cs"/>
                      <w:b/>
                      <w:bCs/>
                      <w:color w:val="002060"/>
                      <w:sz w:val="24"/>
                      <w:szCs w:val="24"/>
                      <w:rtl/>
                      <w:lang w:val="en-GB" w:bidi="ar-EG"/>
                    </w:rPr>
                    <w:t>والانسة</w:t>
                  </w:r>
                  <w:r w:rsidRPr="006F3744">
                    <w:rPr>
                      <w:b/>
                      <w:bCs/>
                      <w:color w:val="002060"/>
                      <w:sz w:val="24"/>
                      <w:szCs w:val="24"/>
                      <w:rtl/>
                      <w:lang w:val="en-GB" w:bidi="ar-EG"/>
                    </w:rPr>
                    <w:t xml:space="preserve"> / </w:t>
                  </w:r>
                  <w:r w:rsidRPr="006F3744">
                    <w:rPr>
                      <w:rFonts w:hint="cs"/>
                      <w:b/>
                      <w:bCs/>
                      <w:color w:val="002060"/>
                      <w:sz w:val="24"/>
                      <w:szCs w:val="24"/>
                      <w:rtl/>
                      <w:lang w:val="en-GB" w:bidi="ar-EG"/>
                    </w:rPr>
                    <w:t>كاملة</w:t>
                  </w:r>
                  <w:r w:rsidRPr="006F3744">
                    <w:rPr>
                      <w:b/>
                      <w:bCs/>
                      <w:color w:val="002060"/>
                      <w:sz w:val="24"/>
                      <w:szCs w:val="24"/>
                      <w:rtl/>
                      <w:lang w:val="en-GB" w:bidi="ar-EG"/>
                    </w:rPr>
                    <w:t xml:space="preserve"> </w:t>
                  </w:r>
                  <w:r w:rsidRPr="006F3744">
                    <w:rPr>
                      <w:rFonts w:hint="cs"/>
                      <w:b/>
                      <w:bCs/>
                      <w:color w:val="002060"/>
                      <w:sz w:val="24"/>
                      <w:szCs w:val="24"/>
                      <w:rtl/>
                      <w:lang w:val="en-GB" w:bidi="ar-EG"/>
                    </w:rPr>
                    <w:t>حول</w:t>
                  </w:r>
                  <w:r w:rsidRPr="006F3744">
                    <w:rPr>
                      <w:b/>
                      <w:bCs/>
                      <w:color w:val="002060"/>
                      <w:sz w:val="24"/>
                      <w:szCs w:val="24"/>
                      <w:rtl/>
                      <w:lang w:val="en-GB" w:bidi="ar-EG"/>
                    </w:rPr>
                    <w:t xml:space="preserve"> </w:t>
                  </w:r>
                  <w:r w:rsidRPr="006F3744">
                    <w:rPr>
                      <w:rFonts w:hint="cs"/>
                      <w:b/>
                      <w:bCs/>
                      <w:color w:val="002060"/>
                      <w:sz w:val="24"/>
                      <w:szCs w:val="24"/>
                      <w:rtl/>
                      <w:lang w:val="en-GB" w:bidi="ar-EG"/>
                    </w:rPr>
                    <w:t>كيفية</w:t>
                  </w:r>
                  <w:r w:rsidRPr="006F3744">
                    <w:rPr>
                      <w:b/>
                      <w:bCs/>
                      <w:color w:val="002060"/>
                      <w:sz w:val="24"/>
                      <w:szCs w:val="24"/>
                      <w:rtl/>
                      <w:lang w:val="en-GB" w:bidi="ar-EG"/>
                    </w:rPr>
                    <w:t xml:space="preserve"> </w:t>
                  </w:r>
                  <w:r w:rsidRPr="006F3744">
                    <w:rPr>
                      <w:rFonts w:hint="cs"/>
                      <w:b/>
                      <w:bCs/>
                      <w:color w:val="002060"/>
                      <w:sz w:val="24"/>
                      <w:szCs w:val="24"/>
                      <w:rtl/>
                      <w:lang w:val="en-GB" w:bidi="ar-EG"/>
                    </w:rPr>
                    <w:t>علاج</w:t>
                  </w:r>
                  <w:r w:rsidRPr="006F3744">
                    <w:rPr>
                      <w:b/>
                      <w:bCs/>
                      <w:color w:val="002060"/>
                      <w:sz w:val="24"/>
                      <w:szCs w:val="24"/>
                      <w:rtl/>
                      <w:lang w:val="en-GB" w:bidi="ar-EG"/>
                    </w:rPr>
                    <w:t xml:space="preserve"> </w:t>
                  </w:r>
                  <w:r w:rsidRPr="006F3744">
                    <w:rPr>
                      <w:rFonts w:hint="cs"/>
                      <w:b/>
                      <w:bCs/>
                      <w:color w:val="002060"/>
                      <w:sz w:val="24"/>
                      <w:szCs w:val="24"/>
                      <w:rtl/>
                      <w:lang w:val="en-GB" w:bidi="ar-EG"/>
                    </w:rPr>
                    <w:t>الفصل</w:t>
                  </w:r>
                  <w:r w:rsidRPr="006F3744">
                    <w:rPr>
                      <w:b/>
                      <w:bCs/>
                      <w:color w:val="002060"/>
                      <w:sz w:val="24"/>
                      <w:szCs w:val="24"/>
                      <w:rtl/>
                      <w:lang w:val="en-GB" w:bidi="ar-EG"/>
                    </w:rPr>
                    <w:t xml:space="preserve"> 702 </w:t>
                  </w:r>
                  <w:r w:rsidRPr="006F3744">
                    <w:rPr>
                      <w:rFonts w:hint="cs"/>
                      <w:b/>
                      <w:bCs/>
                      <w:color w:val="002060"/>
                      <w:sz w:val="24"/>
                      <w:szCs w:val="24"/>
                      <w:rtl/>
                      <w:lang w:val="en-GB" w:bidi="ar-EG"/>
                    </w:rPr>
                    <w:t>الذى</w:t>
                  </w:r>
                  <w:r w:rsidRPr="006F3744">
                    <w:rPr>
                      <w:b/>
                      <w:bCs/>
                      <w:color w:val="002060"/>
                      <w:sz w:val="24"/>
                      <w:szCs w:val="24"/>
                      <w:rtl/>
                      <w:lang w:val="en-GB" w:bidi="ar-EG"/>
                    </w:rPr>
                    <w:t xml:space="preserve"> </w:t>
                  </w:r>
                  <w:r w:rsidRPr="006F3744">
                    <w:rPr>
                      <w:rFonts w:hint="cs"/>
                      <w:b/>
                      <w:bCs/>
                      <w:color w:val="002060"/>
                      <w:sz w:val="24"/>
                      <w:szCs w:val="24"/>
                      <w:rtl/>
                      <w:lang w:val="en-GB" w:bidi="ar-EG"/>
                    </w:rPr>
                    <w:t>له</w:t>
                  </w:r>
                  <w:r w:rsidRPr="006F3744">
                    <w:rPr>
                      <w:b/>
                      <w:bCs/>
                      <w:color w:val="002060"/>
                      <w:sz w:val="24"/>
                      <w:szCs w:val="24"/>
                      <w:rtl/>
                      <w:lang w:val="en-GB" w:bidi="ar-EG"/>
                    </w:rPr>
                    <w:t xml:space="preserve"> </w:t>
                  </w:r>
                  <w:r w:rsidRPr="006F3744">
                    <w:rPr>
                      <w:rFonts w:hint="cs"/>
                      <w:b/>
                      <w:bCs/>
                      <w:color w:val="002060"/>
                      <w:sz w:val="24"/>
                      <w:szCs w:val="24"/>
                      <w:rtl/>
                      <w:lang w:val="en-GB" w:bidi="ar-EG"/>
                    </w:rPr>
                    <w:t>تاريخ</w:t>
                  </w:r>
                  <w:r w:rsidRPr="006F3744">
                    <w:rPr>
                      <w:b/>
                      <w:bCs/>
                      <w:color w:val="002060"/>
                      <w:sz w:val="24"/>
                      <w:szCs w:val="24"/>
                      <w:rtl/>
                      <w:lang w:val="en-GB" w:bidi="ar-EG"/>
                    </w:rPr>
                    <w:t xml:space="preserve"> </w:t>
                  </w:r>
                  <w:r w:rsidRPr="006F3744">
                    <w:rPr>
                      <w:rFonts w:hint="cs"/>
                      <w:b/>
                      <w:bCs/>
                      <w:color w:val="002060"/>
                      <w:sz w:val="24"/>
                      <w:szCs w:val="24"/>
                      <w:rtl/>
                      <w:lang w:val="en-GB" w:bidi="ar-EG"/>
                    </w:rPr>
                    <w:t>طويل</w:t>
                  </w:r>
                  <w:r w:rsidRPr="006F3744">
                    <w:rPr>
                      <w:b/>
                      <w:bCs/>
                      <w:color w:val="002060"/>
                      <w:sz w:val="24"/>
                      <w:szCs w:val="24"/>
                      <w:rtl/>
                      <w:lang w:val="en-GB" w:bidi="ar-EG"/>
                    </w:rPr>
                    <w:t xml:space="preserve"> </w:t>
                  </w:r>
                  <w:r w:rsidRPr="006F3744">
                    <w:rPr>
                      <w:rFonts w:hint="cs"/>
                      <w:b/>
                      <w:bCs/>
                      <w:color w:val="002060"/>
                      <w:sz w:val="24"/>
                      <w:szCs w:val="24"/>
                      <w:rtl/>
                      <w:lang w:val="en-GB" w:bidi="ar-EG"/>
                    </w:rPr>
                    <w:t>فى</w:t>
                  </w:r>
                  <w:r w:rsidRPr="006F3744">
                    <w:rPr>
                      <w:b/>
                      <w:bCs/>
                      <w:color w:val="002060"/>
                      <w:sz w:val="24"/>
                      <w:szCs w:val="24"/>
                      <w:rtl/>
                      <w:lang w:val="en-GB" w:bidi="ar-EG"/>
                    </w:rPr>
                    <w:t xml:space="preserve"> </w:t>
                  </w:r>
                  <w:r w:rsidRPr="006F3744">
                    <w:rPr>
                      <w:rFonts w:hint="cs"/>
                      <w:b/>
                      <w:bCs/>
                      <w:color w:val="002060"/>
                      <w:sz w:val="24"/>
                      <w:szCs w:val="24"/>
                      <w:rtl/>
                      <w:lang w:val="en-GB" w:bidi="ar-EG"/>
                    </w:rPr>
                    <w:t>الاساءة</w:t>
                  </w:r>
                  <w:r w:rsidRPr="006F3744">
                    <w:rPr>
                      <w:b/>
                      <w:bCs/>
                      <w:color w:val="002060"/>
                      <w:sz w:val="24"/>
                      <w:szCs w:val="24"/>
                      <w:rtl/>
                      <w:lang w:val="en-GB" w:bidi="ar-EG"/>
                    </w:rPr>
                    <w:t xml:space="preserve"> </w:t>
                  </w:r>
                  <w:r w:rsidRPr="006F3744">
                    <w:rPr>
                      <w:rFonts w:hint="cs"/>
                      <w:b/>
                      <w:bCs/>
                      <w:color w:val="002060"/>
                      <w:sz w:val="24"/>
                      <w:szCs w:val="24"/>
                      <w:rtl/>
                      <w:lang w:val="en-GB" w:bidi="ar-EG"/>
                    </w:rPr>
                    <w:t>الى</w:t>
                  </w:r>
                  <w:r w:rsidRPr="006F3744">
                    <w:rPr>
                      <w:b/>
                      <w:bCs/>
                      <w:color w:val="002060"/>
                      <w:sz w:val="24"/>
                      <w:szCs w:val="24"/>
                      <w:rtl/>
                      <w:lang w:val="en-GB" w:bidi="ar-EG"/>
                    </w:rPr>
                    <w:t xml:space="preserve"> </w:t>
                  </w:r>
                  <w:r w:rsidRPr="006F3744">
                    <w:rPr>
                      <w:rFonts w:hint="cs"/>
                      <w:b/>
                      <w:bCs/>
                      <w:color w:val="002060"/>
                      <w:sz w:val="24"/>
                      <w:szCs w:val="24"/>
                      <w:rtl/>
                      <w:lang w:val="en-GB" w:bidi="ar-EG"/>
                    </w:rPr>
                    <w:t>المعلمين</w:t>
                  </w:r>
                  <w:r w:rsidRPr="006F3744">
                    <w:rPr>
                      <w:b/>
                      <w:bCs/>
                      <w:color w:val="002060"/>
                      <w:sz w:val="24"/>
                      <w:szCs w:val="24"/>
                      <w:rtl/>
                      <w:lang w:val="en-GB" w:bidi="ar-EG"/>
                    </w:rPr>
                    <w:t xml:space="preserve"> </w:t>
                  </w:r>
                  <w:r w:rsidRPr="006F3744">
                    <w:rPr>
                      <w:rFonts w:hint="cs"/>
                      <w:b/>
                      <w:bCs/>
                      <w:color w:val="002060"/>
                      <w:sz w:val="24"/>
                      <w:szCs w:val="24"/>
                      <w:rtl/>
                      <w:lang w:val="en-GB" w:bidi="ar-EG"/>
                    </w:rPr>
                    <w:t>الاحتياط</w:t>
                  </w:r>
                  <w:r w:rsidRPr="006F3744">
                    <w:rPr>
                      <w:b/>
                      <w:bCs/>
                      <w:color w:val="002060"/>
                      <w:sz w:val="24"/>
                      <w:szCs w:val="24"/>
                      <w:rtl/>
                      <w:lang w:val="en-GB" w:bidi="ar-EG"/>
                    </w:rPr>
                    <w:t xml:space="preserve"> </w:t>
                  </w:r>
                </w:p>
                <w:p w:rsidR="0080053C" w:rsidRPr="006F3744" w:rsidRDefault="0080053C" w:rsidP="00603EF9">
                  <w:pPr>
                    <w:spacing w:line="240" w:lineRule="auto"/>
                    <w:rPr>
                      <w:b/>
                      <w:bCs/>
                      <w:color w:val="002060"/>
                      <w:sz w:val="24"/>
                      <w:szCs w:val="24"/>
                      <w:rtl/>
                      <w:lang w:val="en-GB" w:bidi="ar-EG"/>
                    </w:rPr>
                  </w:pPr>
                  <w:r w:rsidRPr="006F3744">
                    <w:rPr>
                      <w:rFonts w:hint="cs"/>
                      <w:b/>
                      <w:bCs/>
                      <w:color w:val="002060"/>
                      <w:sz w:val="24"/>
                      <w:szCs w:val="24"/>
                      <w:rtl/>
                      <w:lang w:val="en-GB" w:bidi="ar-EG"/>
                    </w:rPr>
                    <w:t>المدرس</w:t>
                  </w:r>
                  <w:r w:rsidRPr="006F3744">
                    <w:rPr>
                      <w:b/>
                      <w:bCs/>
                      <w:color w:val="002060"/>
                      <w:sz w:val="24"/>
                      <w:szCs w:val="24"/>
                      <w:rtl/>
                      <w:lang w:val="en-GB" w:bidi="ar-EG"/>
                    </w:rPr>
                    <w:t xml:space="preserve"> </w:t>
                  </w:r>
                  <w:r w:rsidRPr="006F3744">
                    <w:rPr>
                      <w:rFonts w:hint="cs"/>
                      <w:b/>
                      <w:bCs/>
                      <w:color w:val="002060"/>
                      <w:sz w:val="24"/>
                      <w:szCs w:val="24"/>
                      <w:rtl/>
                      <w:lang w:val="en-GB" w:bidi="ar-EG"/>
                    </w:rPr>
                    <w:t>الاول</w:t>
                  </w:r>
                  <w:r w:rsidRPr="006F3744">
                    <w:rPr>
                      <w:b/>
                      <w:bCs/>
                      <w:color w:val="002060"/>
                      <w:sz w:val="24"/>
                      <w:szCs w:val="24"/>
                      <w:rtl/>
                      <w:lang w:val="en-GB" w:bidi="ar-EG"/>
                    </w:rPr>
                    <w:t xml:space="preserve"> </w:t>
                  </w:r>
                  <w:r w:rsidRPr="006F3744">
                    <w:rPr>
                      <w:rFonts w:hint="cs"/>
                      <w:b/>
                      <w:bCs/>
                      <w:color w:val="002060"/>
                      <w:sz w:val="24"/>
                      <w:szCs w:val="24"/>
                      <w:rtl/>
                      <w:lang w:val="en-GB" w:bidi="ar-EG"/>
                    </w:rPr>
                    <w:t>موجود</w:t>
                  </w:r>
                  <w:r w:rsidRPr="006F3744">
                    <w:rPr>
                      <w:b/>
                      <w:bCs/>
                      <w:color w:val="002060"/>
                      <w:sz w:val="24"/>
                      <w:szCs w:val="24"/>
                      <w:rtl/>
                      <w:lang w:val="en-GB" w:bidi="ar-EG"/>
                    </w:rPr>
                    <w:t xml:space="preserve"> </w:t>
                  </w:r>
                  <w:r w:rsidRPr="006F3744">
                    <w:rPr>
                      <w:rFonts w:hint="cs"/>
                      <w:b/>
                      <w:bCs/>
                      <w:color w:val="002060"/>
                      <w:sz w:val="24"/>
                      <w:szCs w:val="24"/>
                      <w:rtl/>
                      <w:lang w:val="en-GB" w:bidi="ar-EG"/>
                    </w:rPr>
                    <w:t>فى</w:t>
                  </w:r>
                  <w:r w:rsidRPr="006F3744">
                    <w:rPr>
                      <w:b/>
                      <w:bCs/>
                      <w:color w:val="002060"/>
                      <w:sz w:val="24"/>
                      <w:szCs w:val="24"/>
                      <w:rtl/>
                      <w:lang w:val="en-GB" w:bidi="ar-EG"/>
                    </w:rPr>
                    <w:t xml:space="preserve"> </w:t>
                  </w:r>
                  <w:r w:rsidRPr="006F3744">
                    <w:rPr>
                      <w:rFonts w:hint="cs"/>
                      <w:b/>
                      <w:bCs/>
                      <w:color w:val="002060"/>
                      <w:sz w:val="24"/>
                      <w:szCs w:val="24"/>
                      <w:rtl/>
                      <w:lang w:val="en-GB" w:bidi="ar-EG"/>
                    </w:rPr>
                    <w:t>هذه</w:t>
                  </w:r>
                  <w:r w:rsidRPr="006F3744">
                    <w:rPr>
                      <w:b/>
                      <w:bCs/>
                      <w:color w:val="002060"/>
                      <w:sz w:val="24"/>
                      <w:szCs w:val="24"/>
                      <w:rtl/>
                      <w:lang w:val="en-GB" w:bidi="ar-EG"/>
                    </w:rPr>
                    <w:t xml:space="preserve"> </w:t>
                  </w:r>
                  <w:r w:rsidRPr="006F3744">
                    <w:rPr>
                      <w:rFonts w:hint="cs"/>
                      <w:b/>
                      <w:bCs/>
                      <w:color w:val="002060"/>
                      <w:sz w:val="24"/>
                      <w:szCs w:val="24"/>
                      <w:rtl/>
                      <w:lang w:val="en-GB" w:bidi="ar-EG"/>
                    </w:rPr>
                    <w:t>المدرسة</w:t>
                  </w:r>
                  <w:r w:rsidRPr="006F3744">
                    <w:rPr>
                      <w:b/>
                      <w:bCs/>
                      <w:color w:val="002060"/>
                      <w:sz w:val="24"/>
                      <w:szCs w:val="24"/>
                      <w:rtl/>
                      <w:lang w:val="en-GB" w:bidi="ar-EG"/>
                    </w:rPr>
                    <w:t xml:space="preserve"> </w:t>
                  </w:r>
                  <w:r w:rsidRPr="006F3744">
                    <w:rPr>
                      <w:rFonts w:hint="cs"/>
                      <w:b/>
                      <w:bCs/>
                      <w:color w:val="002060"/>
                      <w:sz w:val="24"/>
                      <w:szCs w:val="24"/>
                      <w:rtl/>
                      <w:lang w:val="en-GB" w:bidi="ar-EG"/>
                    </w:rPr>
                    <w:t>منذ</w:t>
                  </w:r>
                  <w:r w:rsidRPr="006F3744">
                    <w:rPr>
                      <w:b/>
                      <w:bCs/>
                      <w:color w:val="002060"/>
                      <w:sz w:val="24"/>
                      <w:szCs w:val="24"/>
                      <w:rtl/>
                      <w:lang w:val="en-GB" w:bidi="ar-EG"/>
                    </w:rPr>
                    <w:t xml:space="preserve"> 5 </w:t>
                  </w:r>
                  <w:r w:rsidRPr="006F3744">
                    <w:rPr>
                      <w:rFonts w:hint="cs"/>
                      <w:b/>
                      <w:bCs/>
                      <w:color w:val="002060"/>
                      <w:sz w:val="24"/>
                      <w:szCs w:val="24"/>
                      <w:rtl/>
                      <w:lang w:val="en-GB" w:bidi="ar-EG"/>
                    </w:rPr>
                    <w:t>سنوات</w:t>
                  </w:r>
                  <w:r w:rsidRPr="006F3744">
                    <w:rPr>
                      <w:b/>
                      <w:bCs/>
                      <w:color w:val="002060"/>
                      <w:sz w:val="24"/>
                      <w:szCs w:val="24"/>
                      <w:rtl/>
                      <w:lang w:val="en-GB" w:bidi="ar-EG"/>
                    </w:rPr>
                    <w:t xml:space="preserve"> </w:t>
                  </w:r>
                </w:p>
                <w:p w:rsidR="0080053C" w:rsidRDefault="0080053C" w:rsidP="00603EF9">
                  <w:pPr>
                    <w:spacing w:line="240" w:lineRule="auto"/>
                    <w:rPr>
                      <w:lang w:bidi="ar-EG"/>
                    </w:rPr>
                  </w:pPr>
                  <w:r w:rsidRPr="006F3744">
                    <w:rPr>
                      <w:rFonts w:hint="cs"/>
                      <w:b/>
                      <w:bCs/>
                      <w:color w:val="002060"/>
                      <w:sz w:val="24"/>
                      <w:szCs w:val="24"/>
                      <w:rtl/>
                      <w:lang w:val="en-GB" w:bidi="ar-EG"/>
                    </w:rPr>
                    <w:t>الانسة</w:t>
                  </w:r>
                  <w:r w:rsidRPr="006F3744">
                    <w:rPr>
                      <w:b/>
                      <w:bCs/>
                      <w:color w:val="002060"/>
                      <w:sz w:val="24"/>
                      <w:szCs w:val="24"/>
                      <w:rtl/>
                      <w:lang w:val="en-GB" w:bidi="ar-EG"/>
                    </w:rPr>
                    <w:t xml:space="preserve"> / </w:t>
                  </w:r>
                  <w:r w:rsidRPr="006F3744">
                    <w:rPr>
                      <w:rFonts w:hint="cs"/>
                      <w:b/>
                      <w:bCs/>
                      <w:color w:val="002060"/>
                      <w:sz w:val="24"/>
                      <w:szCs w:val="24"/>
                      <w:rtl/>
                      <w:lang w:val="en-GB" w:bidi="ar-EG"/>
                    </w:rPr>
                    <w:t>كاملة</w:t>
                  </w:r>
                  <w:r w:rsidRPr="006F3744">
                    <w:rPr>
                      <w:b/>
                      <w:bCs/>
                      <w:color w:val="002060"/>
                      <w:sz w:val="24"/>
                      <w:szCs w:val="24"/>
                      <w:rtl/>
                      <w:lang w:val="en-GB" w:bidi="ar-EG"/>
                    </w:rPr>
                    <w:t xml:space="preserve"> </w:t>
                  </w:r>
                  <w:r w:rsidRPr="006F3744">
                    <w:rPr>
                      <w:rFonts w:hint="cs"/>
                      <w:b/>
                      <w:bCs/>
                      <w:color w:val="002060"/>
                      <w:sz w:val="24"/>
                      <w:szCs w:val="24"/>
                      <w:rtl/>
                      <w:lang w:val="en-GB" w:bidi="ar-EG"/>
                    </w:rPr>
                    <w:t>هى</w:t>
                  </w:r>
                  <w:r w:rsidRPr="006F3744">
                    <w:rPr>
                      <w:b/>
                      <w:bCs/>
                      <w:color w:val="002060"/>
                      <w:sz w:val="24"/>
                      <w:szCs w:val="24"/>
                      <w:rtl/>
                      <w:lang w:val="en-GB" w:bidi="ar-EG"/>
                    </w:rPr>
                    <w:t xml:space="preserve"> </w:t>
                  </w:r>
                  <w:r w:rsidRPr="006F3744">
                    <w:rPr>
                      <w:rFonts w:hint="cs"/>
                      <w:b/>
                      <w:bCs/>
                      <w:color w:val="002060"/>
                      <w:sz w:val="24"/>
                      <w:szCs w:val="24"/>
                      <w:rtl/>
                      <w:lang w:val="en-GB" w:bidi="ar-EG"/>
                    </w:rPr>
                    <w:t>الاقدم</w:t>
                  </w:r>
                  <w:r w:rsidRPr="006F3744">
                    <w:rPr>
                      <w:b/>
                      <w:bCs/>
                      <w:color w:val="002060"/>
                      <w:sz w:val="24"/>
                      <w:szCs w:val="24"/>
                      <w:rtl/>
                      <w:lang w:val="en-GB" w:bidi="ar-EG"/>
                    </w:rPr>
                    <w:t xml:space="preserve"> </w:t>
                  </w:r>
                  <w:r w:rsidRPr="006F3744">
                    <w:rPr>
                      <w:rFonts w:hint="cs"/>
                      <w:b/>
                      <w:bCs/>
                      <w:color w:val="002060"/>
                      <w:sz w:val="24"/>
                      <w:szCs w:val="24"/>
                      <w:rtl/>
                      <w:lang w:val="en-GB" w:bidi="ar-EG"/>
                    </w:rPr>
                    <w:t>بين</w:t>
                  </w:r>
                  <w:r w:rsidRPr="006F3744">
                    <w:rPr>
                      <w:b/>
                      <w:bCs/>
                      <w:color w:val="002060"/>
                      <w:sz w:val="24"/>
                      <w:szCs w:val="24"/>
                      <w:rtl/>
                      <w:lang w:val="en-GB" w:bidi="ar-EG"/>
                    </w:rPr>
                    <w:t xml:space="preserve"> </w:t>
                  </w:r>
                  <w:r w:rsidRPr="006F3744">
                    <w:rPr>
                      <w:rFonts w:hint="cs"/>
                      <w:b/>
                      <w:bCs/>
                      <w:color w:val="002060"/>
                      <w:sz w:val="24"/>
                      <w:szCs w:val="24"/>
                      <w:rtl/>
                      <w:lang w:val="en-GB" w:bidi="ar-EG"/>
                    </w:rPr>
                    <w:t>كل</w:t>
                  </w:r>
                  <w:r w:rsidRPr="006F3744">
                    <w:rPr>
                      <w:b/>
                      <w:bCs/>
                      <w:color w:val="002060"/>
                      <w:sz w:val="24"/>
                      <w:szCs w:val="24"/>
                      <w:rtl/>
                      <w:lang w:val="en-GB" w:bidi="ar-EG"/>
                    </w:rPr>
                    <w:t xml:space="preserve"> </w:t>
                  </w:r>
                  <w:r w:rsidRPr="006F3744">
                    <w:rPr>
                      <w:rFonts w:hint="cs"/>
                      <w:b/>
                      <w:bCs/>
                      <w:color w:val="002060"/>
                      <w:sz w:val="24"/>
                      <w:szCs w:val="24"/>
                      <w:rtl/>
                      <w:lang w:val="en-GB" w:bidi="ar-EG"/>
                    </w:rPr>
                    <w:t>المعلمين</w:t>
                  </w:r>
                  <w:r w:rsidRPr="006F3744">
                    <w:rPr>
                      <w:b/>
                      <w:bCs/>
                      <w:color w:val="002060"/>
                      <w:sz w:val="24"/>
                      <w:szCs w:val="24"/>
                      <w:rtl/>
                      <w:lang w:val="en-GB" w:bidi="ar-EG"/>
                    </w:rPr>
                    <w:t xml:space="preserve"> </w:t>
                  </w:r>
                  <w:r w:rsidRPr="006F3744">
                    <w:rPr>
                      <w:rFonts w:hint="cs"/>
                      <w:b/>
                      <w:bCs/>
                      <w:color w:val="002060"/>
                      <w:sz w:val="24"/>
                      <w:szCs w:val="24"/>
                      <w:rtl/>
                      <w:lang w:val="en-GB" w:bidi="ar-EG"/>
                    </w:rPr>
                    <w:t>والعاملين</w:t>
                  </w:r>
                  <w:r w:rsidRPr="006F3744">
                    <w:rPr>
                      <w:b/>
                      <w:bCs/>
                      <w:color w:val="002060"/>
                      <w:sz w:val="24"/>
                      <w:szCs w:val="24"/>
                      <w:rtl/>
                      <w:lang w:val="en-GB" w:bidi="ar-EG"/>
                    </w:rPr>
                    <w:t xml:space="preserve"> </w:t>
                  </w:r>
                  <w:r w:rsidRPr="006F3744">
                    <w:rPr>
                      <w:rFonts w:hint="cs"/>
                      <w:b/>
                      <w:bCs/>
                      <w:color w:val="002060"/>
                      <w:sz w:val="24"/>
                      <w:szCs w:val="24"/>
                      <w:rtl/>
                      <w:lang w:val="en-GB" w:bidi="ar-EG"/>
                    </w:rPr>
                    <w:t>فى</w:t>
                  </w:r>
                  <w:r w:rsidRPr="006F3744">
                    <w:rPr>
                      <w:b/>
                      <w:bCs/>
                      <w:color w:val="002060"/>
                      <w:sz w:val="24"/>
                      <w:szCs w:val="24"/>
                      <w:rtl/>
                      <w:lang w:val="en-GB" w:bidi="ar-EG"/>
                    </w:rPr>
                    <w:t xml:space="preserve"> </w:t>
                  </w:r>
                  <w:r w:rsidRPr="006F3744">
                    <w:rPr>
                      <w:rFonts w:hint="cs"/>
                      <w:b/>
                      <w:bCs/>
                      <w:color w:val="002060"/>
                      <w:sz w:val="24"/>
                      <w:szCs w:val="24"/>
                      <w:rtl/>
                      <w:lang w:val="en-GB" w:bidi="ar-EG"/>
                    </w:rPr>
                    <w:t>المدرسة</w:t>
                  </w:r>
                </w:p>
              </w:txbxContent>
            </v:textbox>
            <w10:wrap anchorx="page"/>
          </v:shape>
        </w:pict>
      </w:r>
    </w:p>
    <w:p w:rsidR="00603EF9" w:rsidRPr="00927F44" w:rsidRDefault="00603EF9" w:rsidP="00603EF9">
      <w:pPr>
        <w:ind w:left="720"/>
        <w:contextualSpacing/>
        <w:rPr>
          <w:rtl/>
          <w:lang w:val="en-GB" w:bidi="ar-EG"/>
        </w:rPr>
      </w:pPr>
    </w:p>
    <w:p w:rsidR="00603EF9" w:rsidRPr="00927F44"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E046E8" w:rsidP="00603EF9">
      <w:pPr>
        <w:ind w:left="720"/>
        <w:contextualSpacing/>
        <w:rPr>
          <w:rtl/>
          <w:lang w:val="en-GB" w:bidi="ar-EG"/>
        </w:rPr>
      </w:pPr>
      <w:r>
        <w:rPr>
          <w:noProof/>
          <w:rtl/>
        </w:rPr>
        <w:pict>
          <v:shape id="_x0000_s1488" type="#_x0000_t65" style="position:absolute;left:0;text-align:left;margin-left:78.75pt;margin-top:2.1pt;width:336.75pt;height:143.25pt;z-index:251729408" strokecolor="#fabf8f" strokeweight="1pt">
            <v:fill color2="#fbd4b4" focusposition="1" focussize="" focus="100%" type="gradient"/>
            <v:shadow on="t" type="perspective" color="#974706" opacity=".5" offset="1pt" offset2="-3pt"/>
            <v:textbox style="mso-next-textbox:#_x0000_s1488">
              <w:txbxContent>
                <w:p w:rsidR="0080053C" w:rsidRDefault="0080053C" w:rsidP="00603EF9">
                  <w:pPr>
                    <w:rPr>
                      <w:b/>
                      <w:bCs/>
                      <w:sz w:val="32"/>
                      <w:szCs w:val="32"/>
                      <w:rtl/>
                      <w:lang w:bidi="ar-EG"/>
                    </w:rPr>
                  </w:pPr>
                  <w:r w:rsidRPr="006F3744">
                    <w:rPr>
                      <w:rFonts w:hint="cs"/>
                      <w:b/>
                      <w:bCs/>
                      <w:sz w:val="32"/>
                      <w:szCs w:val="32"/>
                      <w:rtl/>
                      <w:lang w:bidi="ar-EG"/>
                    </w:rPr>
                    <w:t xml:space="preserve">البطاقة </w:t>
                  </w:r>
                  <w:r>
                    <w:rPr>
                      <w:rFonts w:hint="cs"/>
                      <w:b/>
                      <w:bCs/>
                      <w:sz w:val="32"/>
                      <w:szCs w:val="32"/>
                      <w:rtl/>
                      <w:lang w:bidi="ar-EG"/>
                    </w:rPr>
                    <w:t>السادسة</w:t>
                  </w:r>
                  <w:r w:rsidRPr="006F3744">
                    <w:rPr>
                      <w:rFonts w:hint="cs"/>
                      <w:b/>
                      <w:bCs/>
                      <w:sz w:val="32"/>
                      <w:szCs w:val="32"/>
                      <w:rtl/>
                      <w:lang w:bidi="ar-EG"/>
                    </w:rPr>
                    <w:t xml:space="preserve"> </w:t>
                  </w:r>
                </w:p>
                <w:p w:rsidR="0080053C" w:rsidRPr="00AB4FF4" w:rsidRDefault="0080053C" w:rsidP="00603EF9">
                  <w:pPr>
                    <w:rPr>
                      <w:b/>
                      <w:bCs/>
                      <w:sz w:val="2"/>
                      <w:szCs w:val="2"/>
                      <w:rtl/>
                      <w:lang w:bidi="ar-EG"/>
                    </w:rPr>
                  </w:pPr>
                </w:p>
                <w:p w:rsidR="0080053C" w:rsidRPr="006F3744" w:rsidRDefault="0080053C" w:rsidP="00603EF9">
                  <w:pPr>
                    <w:spacing w:line="240" w:lineRule="auto"/>
                    <w:rPr>
                      <w:b/>
                      <w:bCs/>
                      <w:color w:val="002060"/>
                      <w:sz w:val="24"/>
                      <w:szCs w:val="24"/>
                      <w:rtl/>
                      <w:lang w:val="en-GB" w:bidi="ar-EG"/>
                    </w:rPr>
                  </w:pPr>
                  <w:r w:rsidRPr="006F3744">
                    <w:rPr>
                      <w:rFonts w:hint="cs"/>
                      <w:b/>
                      <w:bCs/>
                      <w:color w:val="002060"/>
                      <w:sz w:val="24"/>
                      <w:szCs w:val="24"/>
                      <w:rtl/>
                      <w:lang w:val="en-GB" w:bidi="ar-EG"/>
                    </w:rPr>
                    <w:t>المدرس</w:t>
                  </w:r>
                  <w:r w:rsidRPr="006F3744">
                    <w:rPr>
                      <w:b/>
                      <w:bCs/>
                      <w:color w:val="002060"/>
                      <w:sz w:val="24"/>
                      <w:szCs w:val="24"/>
                      <w:rtl/>
                      <w:lang w:val="en-GB" w:bidi="ar-EG"/>
                    </w:rPr>
                    <w:t xml:space="preserve"> </w:t>
                  </w:r>
                  <w:r w:rsidRPr="006F3744">
                    <w:rPr>
                      <w:rFonts w:hint="cs"/>
                      <w:b/>
                      <w:bCs/>
                      <w:color w:val="002060"/>
                      <w:sz w:val="24"/>
                      <w:szCs w:val="24"/>
                      <w:rtl/>
                      <w:lang w:val="en-GB" w:bidi="ar-EG"/>
                    </w:rPr>
                    <w:t>الاول</w:t>
                  </w:r>
                  <w:r w:rsidRPr="006F3744">
                    <w:rPr>
                      <w:b/>
                      <w:bCs/>
                      <w:color w:val="002060"/>
                      <w:sz w:val="24"/>
                      <w:szCs w:val="24"/>
                      <w:rtl/>
                      <w:lang w:val="en-GB" w:bidi="ar-EG"/>
                    </w:rPr>
                    <w:t xml:space="preserve"> </w:t>
                  </w:r>
                  <w:r w:rsidRPr="006F3744">
                    <w:rPr>
                      <w:rFonts w:hint="cs"/>
                      <w:b/>
                      <w:bCs/>
                      <w:color w:val="002060"/>
                      <w:sz w:val="24"/>
                      <w:szCs w:val="24"/>
                      <w:rtl/>
                      <w:lang w:val="en-GB" w:bidi="ar-EG"/>
                    </w:rPr>
                    <w:t>يقوم</w:t>
                  </w:r>
                  <w:r w:rsidRPr="006F3744">
                    <w:rPr>
                      <w:b/>
                      <w:bCs/>
                      <w:color w:val="002060"/>
                      <w:sz w:val="24"/>
                      <w:szCs w:val="24"/>
                      <w:rtl/>
                      <w:lang w:val="en-GB" w:bidi="ar-EG"/>
                    </w:rPr>
                    <w:t xml:space="preserve"> </w:t>
                  </w:r>
                  <w:r w:rsidRPr="006F3744">
                    <w:rPr>
                      <w:rFonts w:hint="cs"/>
                      <w:b/>
                      <w:bCs/>
                      <w:color w:val="002060"/>
                      <w:sz w:val="24"/>
                      <w:szCs w:val="24"/>
                      <w:rtl/>
                      <w:lang w:val="en-GB" w:bidi="ar-EG"/>
                    </w:rPr>
                    <w:t>بتدريس</w:t>
                  </w:r>
                  <w:r w:rsidRPr="006F3744">
                    <w:rPr>
                      <w:b/>
                      <w:bCs/>
                      <w:color w:val="002060"/>
                      <w:sz w:val="24"/>
                      <w:szCs w:val="24"/>
                      <w:rtl/>
                      <w:lang w:val="en-GB" w:bidi="ar-EG"/>
                    </w:rPr>
                    <w:t xml:space="preserve"> </w:t>
                  </w:r>
                  <w:r w:rsidRPr="006F3744">
                    <w:rPr>
                      <w:rFonts w:hint="cs"/>
                      <w:b/>
                      <w:bCs/>
                      <w:color w:val="002060"/>
                      <w:sz w:val="24"/>
                      <w:szCs w:val="24"/>
                      <w:rtl/>
                      <w:lang w:val="en-GB" w:bidi="ar-EG"/>
                    </w:rPr>
                    <w:t>الغرفة</w:t>
                  </w:r>
                  <w:r w:rsidRPr="006F3744">
                    <w:rPr>
                      <w:b/>
                      <w:bCs/>
                      <w:color w:val="002060"/>
                      <w:sz w:val="24"/>
                      <w:szCs w:val="24"/>
                      <w:rtl/>
                      <w:lang w:val="en-GB" w:bidi="ar-EG"/>
                    </w:rPr>
                    <w:t xml:space="preserve"> 700 </w:t>
                  </w:r>
                  <w:r w:rsidRPr="006F3744">
                    <w:rPr>
                      <w:rFonts w:hint="cs"/>
                      <w:b/>
                      <w:bCs/>
                      <w:color w:val="002060"/>
                      <w:sz w:val="24"/>
                      <w:szCs w:val="24"/>
                      <w:rtl/>
                      <w:lang w:val="en-GB" w:bidi="ar-EG"/>
                    </w:rPr>
                    <w:t>خلال</w:t>
                  </w:r>
                  <w:r w:rsidRPr="006F3744">
                    <w:rPr>
                      <w:b/>
                      <w:bCs/>
                      <w:color w:val="002060"/>
                      <w:sz w:val="24"/>
                      <w:szCs w:val="24"/>
                      <w:rtl/>
                      <w:lang w:val="en-GB" w:bidi="ar-EG"/>
                    </w:rPr>
                    <w:t xml:space="preserve"> </w:t>
                  </w:r>
                  <w:r w:rsidRPr="006F3744">
                    <w:rPr>
                      <w:rFonts w:hint="cs"/>
                      <w:b/>
                      <w:bCs/>
                      <w:color w:val="002060"/>
                      <w:sz w:val="24"/>
                      <w:szCs w:val="24"/>
                      <w:rtl/>
                      <w:lang w:val="en-GB" w:bidi="ar-EG"/>
                    </w:rPr>
                    <w:t>الحصة</w:t>
                  </w:r>
                  <w:r w:rsidRPr="006F3744">
                    <w:rPr>
                      <w:b/>
                      <w:bCs/>
                      <w:color w:val="002060"/>
                      <w:sz w:val="24"/>
                      <w:szCs w:val="24"/>
                      <w:rtl/>
                      <w:lang w:val="en-GB" w:bidi="ar-EG"/>
                    </w:rPr>
                    <w:t xml:space="preserve"> </w:t>
                  </w:r>
                  <w:r w:rsidRPr="006F3744">
                    <w:rPr>
                      <w:rFonts w:hint="cs"/>
                      <w:b/>
                      <w:bCs/>
                      <w:color w:val="002060"/>
                      <w:sz w:val="24"/>
                      <w:szCs w:val="24"/>
                      <w:rtl/>
                      <w:lang w:val="en-GB" w:bidi="ar-EG"/>
                    </w:rPr>
                    <w:t>الثالثة</w:t>
                  </w:r>
                  <w:r w:rsidRPr="006F3744">
                    <w:rPr>
                      <w:b/>
                      <w:bCs/>
                      <w:color w:val="002060"/>
                      <w:sz w:val="24"/>
                      <w:szCs w:val="24"/>
                      <w:rtl/>
                      <w:lang w:val="en-GB" w:bidi="ar-EG"/>
                    </w:rPr>
                    <w:t xml:space="preserve"> </w:t>
                  </w:r>
                </w:p>
                <w:p w:rsidR="0080053C" w:rsidRPr="006F3744" w:rsidRDefault="0080053C" w:rsidP="00603EF9">
                  <w:pPr>
                    <w:spacing w:line="240" w:lineRule="auto"/>
                    <w:rPr>
                      <w:b/>
                      <w:bCs/>
                      <w:color w:val="002060"/>
                      <w:sz w:val="24"/>
                      <w:szCs w:val="24"/>
                      <w:rtl/>
                      <w:lang w:val="en-GB" w:bidi="ar-EG"/>
                    </w:rPr>
                  </w:pPr>
                  <w:r w:rsidRPr="006F3744">
                    <w:rPr>
                      <w:rFonts w:hint="cs"/>
                      <w:b/>
                      <w:bCs/>
                      <w:color w:val="002060"/>
                      <w:sz w:val="24"/>
                      <w:szCs w:val="24"/>
                      <w:rtl/>
                      <w:lang w:val="en-GB" w:bidi="ar-EG"/>
                    </w:rPr>
                    <w:t>يعمل</w:t>
                  </w:r>
                  <w:r w:rsidRPr="006F3744">
                    <w:rPr>
                      <w:b/>
                      <w:bCs/>
                      <w:color w:val="002060"/>
                      <w:sz w:val="24"/>
                      <w:szCs w:val="24"/>
                      <w:rtl/>
                      <w:lang w:val="en-GB" w:bidi="ar-EG"/>
                    </w:rPr>
                    <w:t xml:space="preserve"> </w:t>
                  </w:r>
                  <w:r w:rsidRPr="006F3744">
                    <w:rPr>
                      <w:rFonts w:hint="cs"/>
                      <w:b/>
                      <w:bCs/>
                      <w:color w:val="002060"/>
                      <w:sz w:val="24"/>
                      <w:szCs w:val="24"/>
                      <w:rtl/>
                      <w:lang w:val="en-GB" w:bidi="ar-EG"/>
                    </w:rPr>
                    <w:t>هلال</w:t>
                  </w:r>
                  <w:r w:rsidRPr="006F3744">
                    <w:rPr>
                      <w:b/>
                      <w:bCs/>
                      <w:color w:val="002060"/>
                      <w:sz w:val="24"/>
                      <w:szCs w:val="24"/>
                      <w:rtl/>
                      <w:lang w:val="en-GB" w:bidi="ar-EG"/>
                    </w:rPr>
                    <w:t xml:space="preserve"> </w:t>
                  </w:r>
                  <w:r w:rsidRPr="006F3744">
                    <w:rPr>
                      <w:rFonts w:hint="cs"/>
                      <w:b/>
                      <w:bCs/>
                      <w:color w:val="002060"/>
                      <w:sz w:val="24"/>
                      <w:szCs w:val="24"/>
                      <w:rtl/>
                      <w:lang w:val="en-GB" w:bidi="ar-EG"/>
                    </w:rPr>
                    <w:t>فى</w:t>
                  </w:r>
                  <w:r w:rsidRPr="006F3744">
                    <w:rPr>
                      <w:b/>
                      <w:bCs/>
                      <w:color w:val="002060"/>
                      <w:sz w:val="24"/>
                      <w:szCs w:val="24"/>
                      <w:rtl/>
                      <w:lang w:val="en-GB" w:bidi="ar-EG"/>
                    </w:rPr>
                    <w:t xml:space="preserve"> </w:t>
                  </w:r>
                  <w:r w:rsidRPr="006F3744">
                    <w:rPr>
                      <w:rFonts w:hint="cs"/>
                      <w:b/>
                      <w:bCs/>
                      <w:color w:val="002060"/>
                      <w:sz w:val="24"/>
                      <w:szCs w:val="24"/>
                      <w:rtl/>
                      <w:lang w:val="en-GB" w:bidi="ar-EG"/>
                    </w:rPr>
                    <w:t>الفصل</w:t>
                  </w:r>
                  <w:r w:rsidRPr="006F3744">
                    <w:rPr>
                      <w:b/>
                      <w:bCs/>
                      <w:color w:val="002060"/>
                      <w:sz w:val="24"/>
                      <w:szCs w:val="24"/>
                      <w:rtl/>
                      <w:lang w:val="en-GB" w:bidi="ar-EG"/>
                    </w:rPr>
                    <w:t xml:space="preserve"> 702 </w:t>
                  </w:r>
                  <w:r w:rsidRPr="006F3744">
                    <w:rPr>
                      <w:rFonts w:hint="cs"/>
                      <w:b/>
                      <w:bCs/>
                      <w:color w:val="002060"/>
                      <w:sz w:val="24"/>
                      <w:szCs w:val="24"/>
                      <w:rtl/>
                      <w:lang w:val="en-GB" w:bidi="ar-EG"/>
                    </w:rPr>
                    <w:t>خلال</w:t>
                  </w:r>
                  <w:r w:rsidRPr="006F3744">
                    <w:rPr>
                      <w:b/>
                      <w:bCs/>
                      <w:color w:val="002060"/>
                      <w:sz w:val="24"/>
                      <w:szCs w:val="24"/>
                      <w:rtl/>
                      <w:lang w:val="en-GB" w:bidi="ar-EG"/>
                    </w:rPr>
                    <w:t xml:space="preserve"> </w:t>
                  </w:r>
                  <w:r w:rsidRPr="006F3744">
                    <w:rPr>
                      <w:rFonts w:hint="cs"/>
                      <w:b/>
                      <w:bCs/>
                      <w:color w:val="002060"/>
                      <w:sz w:val="24"/>
                      <w:szCs w:val="24"/>
                      <w:rtl/>
                      <w:lang w:val="en-GB" w:bidi="ar-EG"/>
                    </w:rPr>
                    <w:t>الحصة</w:t>
                  </w:r>
                  <w:r w:rsidRPr="006F3744">
                    <w:rPr>
                      <w:b/>
                      <w:bCs/>
                      <w:color w:val="002060"/>
                      <w:sz w:val="24"/>
                      <w:szCs w:val="24"/>
                      <w:rtl/>
                      <w:lang w:val="en-GB" w:bidi="ar-EG"/>
                    </w:rPr>
                    <w:t xml:space="preserve"> </w:t>
                  </w:r>
                  <w:r w:rsidRPr="006F3744">
                    <w:rPr>
                      <w:rFonts w:hint="cs"/>
                      <w:b/>
                      <w:bCs/>
                      <w:color w:val="002060"/>
                      <w:sz w:val="24"/>
                      <w:szCs w:val="24"/>
                      <w:rtl/>
                      <w:lang w:val="en-GB" w:bidi="ar-EG"/>
                    </w:rPr>
                    <w:t>الثانية</w:t>
                  </w:r>
                  <w:r w:rsidRPr="006F3744">
                    <w:rPr>
                      <w:b/>
                      <w:bCs/>
                      <w:color w:val="002060"/>
                      <w:sz w:val="24"/>
                      <w:szCs w:val="24"/>
                      <w:rtl/>
                      <w:lang w:val="en-GB" w:bidi="ar-EG"/>
                    </w:rPr>
                    <w:t xml:space="preserve"> </w:t>
                  </w:r>
                </w:p>
                <w:p w:rsidR="0080053C" w:rsidRDefault="0080053C" w:rsidP="00603EF9">
                  <w:pPr>
                    <w:spacing w:line="240" w:lineRule="auto"/>
                    <w:rPr>
                      <w:lang w:bidi="ar-EG"/>
                    </w:rPr>
                  </w:pPr>
                  <w:r w:rsidRPr="006F3744">
                    <w:rPr>
                      <w:rFonts w:hint="cs"/>
                      <w:b/>
                      <w:bCs/>
                      <w:color w:val="002060"/>
                      <w:sz w:val="24"/>
                      <w:szCs w:val="24"/>
                      <w:rtl/>
                      <w:lang w:val="en-GB" w:bidi="ar-EG"/>
                    </w:rPr>
                    <w:t>الانسة</w:t>
                  </w:r>
                  <w:r w:rsidRPr="006F3744">
                    <w:rPr>
                      <w:b/>
                      <w:bCs/>
                      <w:color w:val="002060"/>
                      <w:sz w:val="24"/>
                      <w:szCs w:val="24"/>
                      <w:rtl/>
                      <w:lang w:val="en-GB" w:bidi="ar-EG"/>
                    </w:rPr>
                    <w:t xml:space="preserve"> / </w:t>
                  </w:r>
                  <w:r w:rsidRPr="006F3744">
                    <w:rPr>
                      <w:rFonts w:hint="cs"/>
                      <w:b/>
                      <w:bCs/>
                      <w:color w:val="002060"/>
                      <w:sz w:val="24"/>
                      <w:szCs w:val="24"/>
                      <w:rtl/>
                      <w:lang w:val="en-GB" w:bidi="ar-EG"/>
                    </w:rPr>
                    <w:t>مريم</w:t>
                  </w:r>
                  <w:r w:rsidRPr="006F3744">
                    <w:rPr>
                      <w:b/>
                      <w:bCs/>
                      <w:color w:val="002060"/>
                      <w:sz w:val="24"/>
                      <w:szCs w:val="24"/>
                      <w:rtl/>
                      <w:lang w:val="en-GB" w:bidi="ar-EG"/>
                    </w:rPr>
                    <w:t xml:space="preserve"> </w:t>
                  </w:r>
                  <w:r w:rsidRPr="006F3744">
                    <w:rPr>
                      <w:rFonts w:hint="cs"/>
                      <w:b/>
                      <w:bCs/>
                      <w:color w:val="002060"/>
                      <w:sz w:val="24"/>
                      <w:szCs w:val="24"/>
                      <w:rtl/>
                      <w:lang w:val="en-GB" w:bidi="ar-EG"/>
                    </w:rPr>
                    <w:t>هى</w:t>
                  </w:r>
                  <w:r w:rsidRPr="006F3744">
                    <w:rPr>
                      <w:b/>
                      <w:bCs/>
                      <w:color w:val="002060"/>
                      <w:sz w:val="24"/>
                      <w:szCs w:val="24"/>
                      <w:rtl/>
                      <w:lang w:val="en-GB" w:bidi="ar-EG"/>
                    </w:rPr>
                    <w:t xml:space="preserve"> </w:t>
                  </w:r>
                  <w:r w:rsidRPr="006F3744">
                    <w:rPr>
                      <w:rFonts w:hint="cs"/>
                      <w:b/>
                      <w:bCs/>
                      <w:color w:val="002060"/>
                      <w:sz w:val="24"/>
                      <w:szCs w:val="24"/>
                      <w:rtl/>
                      <w:lang w:val="en-GB" w:bidi="ar-EG"/>
                    </w:rPr>
                    <w:t>الاحجث</w:t>
                  </w:r>
                  <w:r w:rsidRPr="006F3744">
                    <w:rPr>
                      <w:b/>
                      <w:bCs/>
                      <w:color w:val="002060"/>
                      <w:sz w:val="24"/>
                      <w:szCs w:val="24"/>
                      <w:rtl/>
                      <w:lang w:val="en-GB" w:bidi="ar-EG"/>
                    </w:rPr>
                    <w:t xml:space="preserve"> </w:t>
                  </w:r>
                  <w:r w:rsidRPr="006F3744">
                    <w:rPr>
                      <w:rFonts w:hint="cs"/>
                      <w:b/>
                      <w:bCs/>
                      <w:color w:val="002060"/>
                      <w:sz w:val="24"/>
                      <w:szCs w:val="24"/>
                      <w:rtl/>
                      <w:lang w:val="en-GB" w:bidi="ar-EG"/>
                    </w:rPr>
                    <w:t>بين</w:t>
                  </w:r>
                  <w:r w:rsidRPr="006F3744">
                    <w:rPr>
                      <w:b/>
                      <w:bCs/>
                      <w:color w:val="002060"/>
                      <w:sz w:val="24"/>
                      <w:szCs w:val="24"/>
                      <w:rtl/>
                      <w:lang w:val="en-GB" w:bidi="ar-EG"/>
                    </w:rPr>
                    <w:t xml:space="preserve"> </w:t>
                  </w:r>
                  <w:r w:rsidRPr="006F3744">
                    <w:rPr>
                      <w:rFonts w:hint="cs"/>
                      <w:b/>
                      <w:bCs/>
                      <w:color w:val="002060"/>
                      <w:sz w:val="24"/>
                      <w:szCs w:val="24"/>
                      <w:rtl/>
                      <w:lang w:val="en-GB" w:bidi="ar-EG"/>
                    </w:rPr>
                    <w:t>كل</w:t>
                  </w:r>
                  <w:r w:rsidRPr="006F3744">
                    <w:rPr>
                      <w:b/>
                      <w:bCs/>
                      <w:color w:val="002060"/>
                      <w:sz w:val="24"/>
                      <w:szCs w:val="24"/>
                      <w:rtl/>
                      <w:lang w:val="en-GB" w:bidi="ar-EG"/>
                    </w:rPr>
                    <w:t xml:space="preserve"> </w:t>
                  </w:r>
                  <w:r w:rsidRPr="006F3744">
                    <w:rPr>
                      <w:rFonts w:hint="cs"/>
                      <w:b/>
                      <w:bCs/>
                      <w:color w:val="002060"/>
                      <w:sz w:val="24"/>
                      <w:szCs w:val="24"/>
                      <w:rtl/>
                      <w:lang w:val="en-GB" w:bidi="ar-EG"/>
                    </w:rPr>
                    <w:t>المعلمين</w:t>
                  </w:r>
                  <w:r w:rsidRPr="006F3744">
                    <w:rPr>
                      <w:b/>
                      <w:bCs/>
                      <w:color w:val="002060"/>
                      <w:sz w:val="24"/>
                      <w:szCs w:val="24"/>
                      <w:rtl/>
                      <w:lang w:val="en-GB" w:bidi="ar-EG"/>
                    </w:rPr>
                    <w:t xml:space="preserve"> </w:t>
                  </w:r>
                  <w:r w:rsidRPr="006F3744">
                    <w:rPr>
                      <w:rFonts w:hint="cs"/>
                      <w:b/>
                      <w:bCs/>
                      <w:color w:val="002060"/>
                      <w:sz w:val="24"/>
                      <w:szCs w:val="24"/>
                      <w:rtl/>
                      <w:lang w:val="en-GB" w:bidi="ar-EG"/>
                    </w:rPr>
                    <w:t>العاملين</w:t>
                  </w:r>
                  <w:r w:rsidRPr="006F3744">
                    <w:rPr>
                      <w:b/>
                      <w:bCs/>
                      <w:color w:val="002060"/>
                      <w:sz w:val="24"/>
                      <w:szCs w:val="24"/>
                      <w:rtl/>
                      <w:lang w:val="en-GB" w:bidi="ar-EG"/>
                    </w:rPr>
                    <w:t xml:space="preserve"> </w:t>
                  </w:r>
                  <w:r w:rsidRPr="006F3744">
                    <w:rPr>
                      <w:rFonts w:hint="cs"/>
                      <w:b/>
                      <w:bCs/>
                      <w:color w:val="002060"/>
                      <w:sz w:val="24"/>
                      <w:szCs w:val="24"/>
                      <w:rtl/>
                      <w:lang w:val="en-GB" w:bidi="ar-EG"/>
                    </w:rPr>
                    <w:t>فى</w:t>
                  </w:r>
                  <w:r w:rsidRPr="006F3744">
                    <w:rPr>
                      <w:b/>
                      <w:bCs/>
                      <w:color w:val="002060"/>
                      <w:sz w:val="24"/>
                      <w:szCs w:val="24"/>
                      <w:rtl/>
                      <w:lang w:val="en-GB" w:bidi="ar-EG"/>
                    </w:rPr>
                    <w:t xml:space="preserve"> </w:t>
                  </w:r>
                  <w:r w:rsidRPr="006F3744">
                    <w:rPr>
                      <w:rFonts w:hint="cs"/>
                      <w:b/>
                      <w:bCs/>
                      <w:color w:val="002060"/>
                      <w:sz w:val="24"/>
                      <w:szCs w:val="24"/>
                      <w:rtl/>
                      <w:lang w:val="en-GB" w:bidi="ar-EG"/>
                    </w:rPr>
                    <w:t>المدرسة</w:t>
                  </w:r>
                </w:p>
              </w:txbxContent>
            </v:textbox>
            <w10:wrap anchorx="page"/>
          </v:shape>
        </w:pict>
      </w: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Default="00603EF9" w:rsidP="00603EF9">
      <w:pPr>
        <w:ind w:left="720"/>
        <w:contextualSpacing/>
        <w:rPr>
          <w:rtl/>
          <w:lang w:val="en-GB" w:bidi="ar-EG"/>
        </w:rPr>
      </w:pPr>
    </w:p>
    <w:p w:rsidR="00603EF9" w:rsidRPr="00927F44" w:rsidRDefault="00603EF9" w:rsidP="00603EF9">
      <w:pPr>
        <w:ind w:left="720"/>
        <w:contextualSpacing/>
        <w:rPr>
          <w:rtl/>
          <w:lang w:val="en-GB" w:bidi="ar-EG"/>
        </w:rPr>
      </w:pPr>
    </w:p>
    <w:p w:rsidR="00603EF9" w:rsidRDefault="00603EF9">
      <w:pPr>
        <w:bidi w:val="0"/>
        <w:spacing w:after="0" w:line="240" w:lineRule="auto"/>
        <w:rPr>
          <w:rFonts w:cs="Simplified Arabic"/>
          <w:b/>
          <w:bCs/>
          <w:color w:val="C00000"/>
          <w:sz w:val="36"/>
          <w:szCs w:val="36"/>
          <w:lang w:bidi="ar-EG"/>
        </w:rPr>
      </w:pPr>
      <w:r>
        <w:rPr>
          <w:rFonts w:cs="Simplified Arabic"/>
          <w:b/>
          <w:bCs/>
          <w:color w:val="C00000"/>
          <w:sz w:val="36"/>
          <w:szCs w:val="36"/>
          <w:lang w:bidi="ar-EG"/>
        </w:rPr>
        <w:br w:type="page"/>
      </w:r>
    </w:p>
    <w:p w:rsidR="00603EF9" w:rsidRDefault="00603EF9">
      <w:pPr>
        <w:bidi w:val="0"/>
        <w:spacing w:after="0" w:line="240" w:lineRule="auto"/>
        <w:rPr>
          <w:rFonts w:cs="Simplified Arabic"/>
          <w:b/>
          <w:bCs/>
          <w:color w:val="C00000"/>
          <w:sz w:val="36"/>
          <w:szCs w:val="36"/>
          <w:lang w:bidi="ar-EG"/>
        </w:rPr>
      </w:pPr>
    </w:p>
    <w:p w:rsidR="001B4C94" w:rsidRDefault="00E046E8">
      <w:pPr>
        <w:bidi w:val="0"/>
        <w:spacing w:after="0" w:line="240" w:lineRule="auto"/>
        <w:rPr>
          <w:rFonts w:cs="Simplified Arabic"/>
          <w:b/>
          <w:bCs/>
          <w:color w:val="C00000"/>
          <w:sz w:val="36"/>
          <w:szCs w:val="36"/>
          <w:rtl/>
        </w:rPr>
      </w:pPr>
      <w:r>
        <w:rPr>
          <w:rFonts w:cs="Simplified Arabic"/>
          <w:b/>
          <w:bCs/>
          <w:noProof/>
          <w:color w:val="C00000"/>
          <w:sz w:val="36"/>
          <w:szCs w:val="36"/>
          <w:rtl/>
        </w:rPr>
        <w:pict>
          <v:shape id="_x0000_s1463" type="#_x0000_t115" style="position:absolute;margin-left:55.1pt;margin-top:249.85pt;width:402.8pt;height:176.6pt;z-index:251712000" fillcolor="#4bacc6 [3208]" strokecolor="#f2f2f2 [3041]" strokeweight="3pt">
            <v:shadow on="t" type="perspective" color="#205867 [1608]" opacity=".5" offset="1pt" offset2="-1pt"/>
            <v:textbox>
              <w:txbxContent>
                <w:p w:rsidR="0080053C" w:rsidRPr="007D71D2" w:rsidRDefault="0080053C" w:rsidP="001B4C94">
                  <w:pPr>
                    <w:jc w:val="center"/>
                    <w:rPr>
                      <w:rFonts w:cs="Simplified Arabic"/>
                      <w:b/>
                      <w:bCs/>
                      <w:color w:val="C00000"/>
                      <w:sz w:val="20"/>
                      <w:szCs w:val="20"/>
                      <w:rtl/>
                    </w:rPr>
                  </w:pPr>
                </w:p>
                <w:p w:rsidR="0080053C" w:rsidRPr="007D71D2" w:rsidRDefault="0080053C" w:rsidP="001B4C94">
                  <w:pPr>
                    <w:jc w:val="center"/>
                    <w:rPr>
                      <w:rFonts w:cs="Simplified Arabic"/>
                      <w:b/>
                      <w:bCs/>
                      <w:color w:val="C00000"/>
                      <w:sz w:val="56"/>
                      <w:szCs w:val="56"/>
                      <w:rtl/>
                    </w:rPr>
                  </w:pPr>
                  <w:r w:rsidRPr="007D71D2">
                    <w:rPr>
                      <w:rFonts w:cs="Simplified Arabic" w:hint="cs"/>
                      <w:b/>
                      <w:bCs/>
                      <w:color w:val="C00000"/>
                      <w:sz w:val="56"/>
                      <w:szCs w:val="56"/>
                      <w:rtl/>
                    </w:rPr>
                    <w:t xml:space="preserve">إتيكيت </w:t>
                  </w:r>
                  <w:r>
                    <w:rPr>
                      <w:rFonts w:cs="Simplified Arabic" w:hint="cs"/>
                      <w:b/>
                      <w:bCs/>
                      <w:color w:val="C00000"/>
                      <w:sz w:val="56"/>
                      <w:szCs w:val="56"/>
                      <w:rtl/>
                    </w:rPr>
                    <w:t>الملابس</w:t>
                  </w:r>
                </w:p>
                <w:p w:rsidR="0080053C" w:rsidRDefault="0080053C" w:rsidP="001B4C94"/>
              </w:txbxContent>
            </v:textbox>
            <w10:wrap anchorx="page"/>
          </v:shape>
        </w:pict>
      </w:r>
      <w:r w:rsidR="001B4C94">
        <w:rPr>
          <w:rFonts w:cs="Simplified Arabic"/>
          <w:b/>
          <w:bCs/>
          <w:color w:val="C00000"/>
          <w:sz w:val="36"/>
          <w:szCs w:val="36"/>
          <w:rtl/>
        </w:rPr>
        <w:br w:type="page"/>
      </w:r>
    </w:p>
    <w:p w:rsidR="001F4B74" w:rsidRPr="00BC0B47" w:rsidRDefault="001F4B74" w:rsidP="001B4C94">
      <w:pPr>
        <w:jc w:val="center"/>
        <w:rPr>
          <w:rFonts w:cs="Simplified Arabic"/>
          <w:b/>
          <w:bCs/>
          <w:color w:val="C00000"/>
          <w:sz w:val="36"/>
          <w:szCs w:val="36"/>
          <w:rtl/>
        </w:rPr>
      </w:pPr>
      <w:r w:rsidRPr="00BC0B47">
        <w:rPr>
          <w:rFonts w:cs="Simplified Arabic" w:hint="cs"/>
          <w:b/>
          <w:bCs/>
          <w:color w:val="C00000"/>
          <w:sz w:val="36"/>
          <w:szCs w:val="36"/>
          <w:rtl/>
        </w:rPr>
        <w:lastRenderedPageBreak/>
        <w:t>اتيكيت الملابس</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تتطلب الحياة المتحضرة أن يعطي الشخص أهمية للقواعد المنظمة والسائدة في المجتمع الذي يعيش فيه بالنسبة للملابس خاصة في المناسبات الرسمية.</w:t>
      </w:r>
    </w:p>
    <w:p w:rsidR="001F4B74" w:rsidRPr="00BC0B47" w:rsidRDefault="00E046E8" w:rsidP="001B4C94">
      <w:pPr>
        <w:ind w:right="3969"/>
        <w:jc w:val="lowKashida"/>
        <w:rPr>
          <w:rFonts w:cs="Simplified Arabic"/>
          <w:color w:val="002060"/>
          <w:sz w:val="32"/>
          <w:szCs w:val="32"/>
          <w:rtl/>
        </w:rPr>
      </w:pPr>
      <w:r>
        <w:rPr>
          <w:noProof/>
          <w:rtl/>
        </w:rPr>
        <w:pict>
          <v:shape id="_x0000_s1464" type="#_x0000_t202" style="position:absolute;left:0;text-align:left;margin-left:-27pt;margin-top:35.4pt;width:192.5pt;height:193.75pt;z-index:251714048;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15D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bLk0A1NM9IrYOxw3EicdOB+0FJj91dUf99z5yg&#10;RH0wKM9yOpvFcUjGbH6NXBJ36akvPcxwhKpooGTcbkIaoUScvUMZtzIRHPUeMznmjF2beD9OWByL&#10;SztF/foPrH8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PdeQykCAABPBAAADgAAAAAAAAAAAAAAAAAuAgAAZHJzL2Uyb0Rv&#10;Yy54bWxQSwECLQAUAAYACAAAACEASFsnctsAAAAHAQAADwAAAAAAAAAAAAAAAACDBAAAZHJzL2Rv&#10;d25yZXYueG1sUEsFBgAAAAAEAAQA8wAAAIsFAAAAAA==&#10;" fillcolor="#9bbb59 [3206]" strokecolor="#f2f2f2 [3041]" strokeweight="3pt">
            <v:shadow on="t" type="perspective" color="#4e6128 [1606]" opacity=".5" offset="1pt" offset2="-1pt"/>
            <v:textbox>
              <w:txbxContent>
                <w:p w:rsidR="0080053C" w:rsidRDefault="0080053C" w:rsidP="001B4C94">
                  <w:r>
                    <w:rPr>
                      <w:noProof/>
                    </w:rPr>
                    <w:drawing>
                      <wp:inline distT="0" distB="0" distL="0" distR="0" wp14:anchorId="496C26A3" wp14:editId="231E930B">
                        <wp:extent cx="2251528" cy="2314575"/>
                        <wp:effectExtent l="0" t="0" r="0" b="0"/>
                        <wp:docPr id="56" name="Picture 56" descr="http://www.mbc.net/.imaging/stk/mbc/articleItem-Large/media/wanasa/photos/yusif-arafaat-4/original/c35934017d5dd280f531bb7233c0b127ad1e76d4/yusif-arafa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bc.net/.imaging/stk/mbc/articleItem-Large/media/wanasa/photos/yusif-arafaat-4/original/c35934017d5dd280f531bb7233c0b127ad1e76d4/yusif-arafaat-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60973" cy="2324284"/>
                                </a:xfrm>
                                <a:prstGeom prst="rect">
                                  <a:avLst/>
                                </a:prstGeom>
                                <a:noFill/>
                                <a:ln>
                                  <a:noFill/>
                                </a:ln>
                              </pic:spPr>
                            </pic:pic>
                          </a:graphicData>
                        </a:graphic>
                      </wp:inline>
                    </w:drawing>
                  </w:r>
                </w:p>
              </w:txbxContent>
            </v:textbox>
            <w10:wrap type="square"/>
          </v:shape>
        </w:pict>
      </w:r>
      <w:r w:rsidR="001F4B74" w:rsidRPr="00BC0B47">
        <w:rPr>
          <w:rFonts w:cs="Simplified Arabic"/>
          <w:color w:val="002060"/>
          <w:sz w:val="32"/>
          <w:szCs w:val="32"/>
          <w:rtl/>
        </w:rPr>
        <w:t>ولقد انتهت تقريباً عادة ارتداء الملابس الرسمية، وملابس التشريفات في معظم الدول بعد الحرب العالمية الثانية فيما عدا بعض الدول المعدودة، وخاصة الملكية منها التي لا تزال متمسكة بهذه التقاليد، أو في بعض المناسبات الخاصة بالمجتمع الدبلوماسي، وحتى المبعوثون الدبلوماسيون فإن التغيير الحادث في المجتمعات بصفة عامة جعلهم يكتفون حالياً بارتداء الملابس المدنية العادية في معظم المناسبات، فيما عدا الحفلات الكبرى فيرتدون ملابس السهرة مساء أو البونجور في الأوقات الأخرى.</w:t>
      </w:r>
    </w:p>
    <w:p w:rsidR="001B4C94" w:rsidRDefault="001F4B74" w:rsidP="001F4B74">
      <w:pPr>
        <w:jc w:val="lowKashida"/>
        <w:rPr>
          <w:rFonts w:cs="Simplified Arabic"/>
          <w:color w:val="002060"/>
          <w:sz w:val="32"/>
          <w:szCs w:val="32"/>
          <w:rtl/>
          <w:lang w:bidi="ar-EG"/>
        </w:rPr>
      </w:pPr>
      <w:r w:rsidRPr="00BC0B47">
        <w:rPr>
          <w:rFonts w:cs="Simplified Arabic"/>
          <w:color w:val="002060"/>
          <w:sz w:val="32"/>
          <w:szCs w:val="32"/>
          <w:rtl/>
        </w:rPr>
        <w:t xml:space="preserve">وفي </w:t>
      </w:r>
      <w:r w:rsidRPr="00BC0B47">
        <w:rPr>
          <w:rFonts w:cs="Simplified Arabic" w:hint="cs"/>
          <w:color w:val="002060"/>
          <w:sz w:val="32"/>
          <w:szCs w:val="32"/>
          <w:rtl/>
        </w:rPr>
        <w:t xml:space="preserve">الدول العربية </w:t>
      </w:r>
      <w:r w:rsidRPr="00BC0B47">
        <w:rPr>
          <w:rFonts w:cs="Simplified Arabic"/>
          <w:color w:val="002060"/>
          <w:sz w:val="32"/>
          <w:szCs w:val="32"/>
          <w:rtl/>
        </w:rPr>
        <w:t>مثلاً لا توجد ملابس رسمية خاصة لأي المناسبات، ويكتفي بالملابس العادية الداكنة، مع الابتعاد عن البدل (الاسبور) أو ذات الألوان مثل (البني، الأخضر).</w:t>
      </w:r>
    </w:p>
    <w:p w:rsidR="001B4C94" w:rsidRDefault="001B4C94">
      <w:pPr>
        <w:bidi w:val="0"/>
        <w:spacing w:after="0" w:line="240" w:lineRule="auto"/>
        <w:rPr>
          <w:rFonts w:cs="Simplified Arabic"/>
          <w:color w:val="002060"/>
          <w:sz w:val="32"/>
          <w:szCs w:val="32"/>
          <w:rtl/>
          <w:lang w:bidi="ar-EG"/>
        </w:rPr>
      </w:pPr>
      <w:r>
        <w:rPr>
          <w:rFonts w:cs="Simplified Arabic"/>
          <w:color w:val="002060"/>
          <w:sz w:val="32"/>
          <w:szCs w:val="32"/>
          <w:rtl/>
          <w:lang w:bidi="ar-EG"/>
        </w:rPr>
        <w:br w:type="page"/>
      </w:r>
    </w:p>
    <w:p w:rsidR="001F4B74" w:rsidRPr="001B4C94" w:rsidRDefault="001F4B74" w:rsidP="001F4B74">
      <w:pPr>
        <w:jc w:val="lowKashida"/>
        <w:rPr>
          <w:rFonts w:cs="Simplified Arabic"/>
          <w:color w:val="002060"/>
          <w:sz w:val="2"/>
          <w:szCs w:val="2"/>
          <w:rtl/>
          <w:lang w:bidi="ar-EG"/>
        </w:rPr>
      </w:pPr>
    </w:p>
    <w:p w:rsidR="001F4B74" w:rsidRPr="00D7671B" w:rsidRDefault="001F4B74" w:rsidP="001F4B74">
      <w:pPr>
        <w:jc w:val="lowKashida"/>
        <w:rPr>
          <w:rFonts w:cs="Simplified Arabic"/>
          <w:b/>
          <w:bCs/>
          <w:color w:val="C00000"/>
          <w:sz w:val="32"/>
          <w:szCs w:val="32"/>
          <w:u w:val="single"/>
          <w:rtl/>
        </w:rPr>
      </w:pPr>
      <w:r w:rsidRPr="001B4C94">
        <w:rPr>
          <w:rFonts w:cs="Simplified Arabic" w:hint="cs"/>
          <w:b/>
          <w:bCs/>
          <w:color w:val="C00000"/>
          <w:sz w:val="32"/>
          <w:szCs w:val="32"/>
          <w:rtl/>
        </w:rPr>
        <w:t>1-</w:t>
      </w:r>
      <w:r w:rsidRPr="00D7671B">
        <w:rPr>
          <w:rFonts w:cs="Simplified Arabic" w:hint="cs"/>
          <w:b/>
          <w:bCs/>
          <w:color w:val="C00000"/>
          <w:sz w:val="32"/>
          <w:szCs w:val="32"/>
          <w:u w:val="single"/>
          <w:rtl/>
        </w:rPr>
        <w:t xml:space="preserve"> الملابس الرسمية: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في مآدب العشاء الرسمية والحفلات الرسمية الكبرى بأنواعها قد يرتدي الرجال البدلة السموكن أو الفرك أو البونجور، ويجوز في معظم البلدان إرتداء بدلة داكنة اللون حيث لا تلبس الملابس الرسمية (الفراك والسموكن أو البنجور) إلا في بعض الدول الملكية.</w:t>
      </w:r>
    </w:p>
    <w:p w:rsidR="001F4B74" w:rsidRDefault="001F4B74" w:rsidP="001F4B74">
      <w:pPr>
        <w:jc w:val="lowKashida"/>
        <w:rPr>
          <w:rFonts w:cs="Simplified Arabic"/>
          <w:color w:val="002060"/>
          <w:sz w:val="32"/>
          <w:szCs w:val="32"/>
          <w:rtl/>
        </w:rPr>
      </w:pPr>
      <w:r w:rsidRPr="00BC0B47">
        <w:rPr>
          <w:rFonts w:cs="Simplified Arabic" w:hint="cs"/>
          <w:color w:val="002060"/>
          <w:sz w:val="32"/>
          <w:szCs w:val="32"/>
          <w:rtl/>
        </w:rPr>
        <w:t>ولا يجوز في الاحتفالات الرسمية عدم ارتداء البدلة الكاملة ويستثنى من ذلك رجال الدين والدبلوماسيين المحافظون على أزياء وطنية خاصة مثل الزي العربي في دول الخليج مثلاً</w:t>
      </w:r>
    </w:p>
    <w:p w:rsidR="001F4B74" w:rsidRPr="00BC0B47" w:rsidRDefault="001F4B74" w:rsidP="001F4B74">
      <w:pPr>
        <w:jc w:val="lowKashida"/>
        <w:rPr>
          <w:rFonts w:cs="Simplified Arabic"/>
          <w:color w:val="002060"/>
          <w:sz w:val="32"/>
          <w:szCs w:val="32"/>
          <w:rtl/>
        </w:rPr>
      </w:pPr>
    </w:p>
    <w:p w:rsidR="001F4B74" w:rsidRPr="00D7671B" w:rsidRDefault="001F4B74" w:rsidP="001F4B74">
      <w:pPr>
        <w:jc w:val="lowKashida"/>
        <w:rPr>
          <w:rFonts w:cs="Simplified Arabic"/>
          <w:b/>
          <w:bCs/>
          <w:color w:val="C00000"/>
          <w:sz w:val="32"/>
          <w:szCs w:val="32"/>
          <w:u w:val="single"/>
          <w:rtl/>
        </w:rPr>
      </w:pPr>
      <w:r w:rsidRPr="00A80D95">
        <w:rPr>
          <w:rFonts w:cs="Simplified Arabic" w:hint="cs"/>
          <w:b/>
          <w:bCs/>
          <w:color w:val="C00000"/>
          <w:sz w:val="32"/>
          <w:szCs w:val="32"/>
          <w:rtl/>
        </w:rPr>
        <w:t>2-</w:t>
      </w:r>
      <w:r w:rsidRPr="00D7671B">
        <w:rPr>
          <w:rFonts w:cs="Simplified Arabic" w:hint="cs"/>
          <w:b/>
          <w:bCs/>
          <w:color w:val="C00000"/>
          <w:sz w:val="32"/>
          <w:szCs w:val="32"/>
          <w:u w:val="single"/>
          <w:rtl/>
        </w:rPr>
        <w:t xml:space="preserve"> الملابس الغير رسمية: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تتسم حضارة اليوم بالسرعة وقد أثرت ذلك تأثيراً مباشرً على اللغة والأخلاق، السلوك، وطرق التعامل بين الناس كذلك المظهر العام للناس وملابسهم وانتشرت الملابس الغير رسمية (الكاجول) بشكل لافت منذ أوائل التسعينات القرن الماضي، وقد كانت في البداية تلبس في الإجازات ولكنها تحولت مع الوقت إلى نمط سلوكي وأصبحت تلبس طوال أيام الأسبوع في العمل وفي البيت.</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وتتطلب كثير من الوظائف الرسمية ضرورة ارتداء الملابس الرسمية ولكن الاتجاة إلى ارتداء الملابس الغير رسمية تخطى ذلك أيضاً.</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وفي كل الأحوال يجب على الإنسان أن يكون أنيقاً وأكثر هنداماً وأن يراعي اختيار الزي المناسب سواء في العمل أو البيت وغير ذلك.</w:t>
      </w:r>
    </w:p>
    <w:p w:rsidR="001F4B74" w:rsidRDefault="001F4B74" w:rsidP="001F4B74">
      <w:pPr>
        <w:jc w:val="lowKashida"/>
        <w:rPr>
          <w:rFonts w:cs="Simplified Arabic"/>
          <w:color w:val="002060"/>
          <w:sz w:val="32"/>
          <w:szCs w:val="32"/>
          <w:rtl/>
        </w:rPr>
      </w:pPr>
    </w:p>
    <w:p w:rsidR="00BD7A8C" w:rsidRDefault="00E046E8">
      <w:pPr>
        <w:bidi w:val="0"/>
        <w:spacing w:after="0" w:line="240" w:lineRule="auto"/>
        <w:rPr>
          <w:rFonts w:cs="Simplified Arabic"/>
          <w:color w:val="002060"/>
          <w:sz w:val="32"/>
          <w:szCs w:val="32"/>
          <w:rtl/>
        </w:rPr>
      </w:pPr>
      <w:r>
        <w:rPr>
          <w:rFonts w:cs="Simplified Arabic"/>
          <w:noProof/>
          <w:color w:val="002060"/>
          <w:sz w:val="32"/>
          <w:szCs w:val="32"/>
          <w:rtl/>
        </w:rPr>
        <w:lastRenderedPageBreak/>
        <w:pict>
          <v:shape id="_x0000_s1465" type="#_x0000_t115" style="position:absolute;margin-left:67.1pt;margin-top:261.85pt;width:402.8pt;height:176.6pt;z-index:251715072" fillcolor="#4bacc6 [3208]" strokecolor="#f2f2f2 [3041]" strokeweight="3pt">
            <v:shadow on="t" type="perspective" color="#205867 [1608]" opacity=".5" offset="1pt" offset2="-1pt"/>
            <v:textbox>
              <w:txbxContent>
                <w:p w:rsidR="0080053C" w:rsidRPr="007D71D2" w:rsidRDefault="0080053C" w:rsidP="00BD7A8C">
                  <w:pPr>
                    <w:jc w:val="center"/>
                    <w:rPr>
                      <w:rFonts w:cs="Simplified Arabic"/>
                      <w:b/>
                      <w:bCs/>
                      <w:color w:val="C00000"/>
                      <w:sz w:val="20"/>
                      <w:szCs w:val="20"/>
                      <w:rtl/>
                    </w:rPr>
                  </w:pPr>
                </w:p>
                <w:p w:rsidR="0080053C" w:rsidRPr="007D71D2" w:rsidRDefault="0080053C" w:rsidP="00BD7A8C">
                  <w:pPr>
                    <w:jc w:val="center"/>
                    <w:rPr>
                      <w:rFonts w:cs="Simplified Arabic"/>
                      <w:b/>
                      <w:bCs/>
                      <w:color w:val="C00000"/>
                      <w:sz w:val="56"/>
                      <w:szCs w:val="56"/>
                      <w:rtl/>
                    </w:rPr>
                  </w:pPr>
                  <w:r w:rsidRPr="007D71D2">
                    <w:rPr>
                      <w:rFonts w:cs="Simplified Arabic" w:hint="cs"/>
                      <w:b/>
                      <w:bCs/>
                      <w:color w:val="C00000"/>
                      <w:sz w:val="56"/>
                      <w:szCs w:val="56"/>
                      <w:rtl/>
                    </w:rPr>
                    <w:t xml:space="preserve">إتيكيت </w:t>
                  </w:r>
                  <w:r w:rsidRPr="00BD7A8C">
                    <w:rPr>
                      <w:rFonts w:cs="Simplified Arabic" w:hint="cs"/>
                      <w:b/>
                      <w:bCs/>
                      <w:color w:val="C00000"/>
                      <w:sz w:val="56"/>
                      <w:szCs w:val="56"/>
                      <w:rtl/>
                    </w:rPr>
                    <w:t>الحفلات</w:t>
                  </w:r>
                  <w:r w:rsidRPr="00BD7A8C">
                    <w:rPr>
                      <w:rFonts w:cs="Simplified Arabic"/>
                      <w:b/>
                      <w:bCs/>
                      <w:color w:val="C00000"/>
                      <w:sz w:val="56"/>
                      <w:szCs w:val="56"/>
                      <w:rtl/>
                    </w:rPr>
                    <w:t xml:space="preserve"> </w:t>
                  </w:r>
                  <w:r w:rsidRPr="00BD7A8C">
                    <w:rPr>
                      <w:rFonts w:cs="Simplified Arabic" w:hint="cs"/>
                      <w:b/>
                      <w:bCs/>
                      <w:color w:val="C00000"/>
                      <w:sz w:val="56"/>
                      <w:szCs w:val="56"/>
                      <w:rtl/>
                    </w:rPr>
                    <w:t>والولائم</w:t>
                  </w:r>
                </w:p>
                <w:p w:rsidR="0080053C" w:rsidRDefault="0080053C" w:rsidP="00BD7A8C"/>
              </w:txbxContent>
            </v:textbox>
            <w10:wrap anchorx="page"/>
          </v:shape>
        </w:pict>
      </w:r>
      <w:r w:rsidR="00BD7A8C">
        <w:rPr>
          <w:rFonts w:cs="Simplified Arabic"/>
          <w:color w:val="002060"/>
          <w:sz w:val="32"/>
          <w:szCs w:val="32"/>
          <w:rtl/>
        </w:rPr>
        <w:br w:type="page"/>
      </w:r>
    </w:p>
    <w:p w:rsidR="001F4B74" w:rsidRPr="00BC0B47" w:rsidRDefault="001F4B74" w:rsidP="00622624">
      <w:pPr>
        <w:jc w:val="center"/>
        <w:rPr>
          <w:rFonts w:cs="Simplified Arabic"/>
          <w:b/>
          <w:bCs/>
          <w:color w:val="C00000"/>
          <w:sz w:val="36"/>
          <w:szCs w:val="36"/>
          <w:rtl/>
        </w:rPr>
      </w:pPr>
      <w:r w:rsidRPr="00BC0B47">
        <w:rPr>
          <w:rFonts w:cs="Simplified Arabic" w:hint="cs"/>
          <w:b/>
          <w:bCs/>
          <w:color w:val="C00000"/>
          <w:sz w:val="36"/>
          <w:szCs w:val="36"/>
          <w:rtl/>
        </w:rPr>
        <w:lastRenderedPageBreak/>
        <w:t>اتيكيت الحفلات والولائم</w:t>
      </w:r>
    </w:p>
    <w:p w:rsidR="001F4B74" w:rsidRPr="00BC0B47" w:rsidRDefault="00E046E8" w:rsidP="00060C3A">
      <w:pPr>
        <w:ind w:right="4820"/>
        <w:jc w:val="lowKashida"/>
        <w:rPr>
          <w:rFonts w:cs="Simplified Arabic"/>
          <w:color w:val="002060"/>
          <w:sz w:val="32"/>
          <w:szCs w:val="32"/>
          <w:rtl/>
        </w:rPr>
      </w:pPr>
      <w:r>
        <w:rPr>
          <w:noProof/>
          <w:rtl/>
        </w:rPr>
        <w:pict>
          <v:shape id="_x0000_s1466" type="#_x0000_t202" style="position:absolute;left:0;text-align:left;margin-left:9.75pt;margin-top:5.15pt;width:188.95pt;height:187.85pt;z-index:251717120;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T1KQIAAE8EAAAOAAAAZHJzL2Uyb0RvYy54bWysVNtu2zAMfR+wfxD0vviSSxsjTtGlyzCg&#10;uwDtPkCW5ViYLGqSEjv7+lJymgbd9jLMD4IoUkeHh6RXN0OnyEFYJ0GXNJuklAjNoZZ6V9Lvj9t3&#10;15Q4z3TNFGhR0qNw9Gb99s2qN4XIoQVVC0sQRLuiNyVtvTdFkjjeio65CRih0dmA7ZhH0+6S2rIe&#10;0TuV5Gm6SHqwtbHAhXN4ejc66TriN43g/mvTOOGJKily83G1ca3CmqxXrNhZZlrJTzTYP7DomNT4&#10;6BnqjnlG9lb+BtVJbsFB4yccugSaRnIRc8BssvRVNg8tMyLmguI4c5bJ/T9Y/uXwzRJZlzTPrijR&#10;rMMiPYrBk/cwkDzo0xtXYNiDwUA/4DHWOebqzD3wH45o2LRM78SttdC3gtXILws3k4urI44LIFX/&#10;GWp8hu09RKChsV0QD+UgiI51Op5rE6hwPMyni3Q5RRdHXzZLZ4s8Vi9hxfN1Y53/KKAjYVNSi8WP&#10;8Oxw73ygw4rnkPCaAyXrrVQqGnZXbZQlB4aNso1fzOBVmNKkL+lyns9HBf4KkcbvTxCd9NjxSnYl&#10;vT4HsSLo9kHXsR89k2rcI2WlT0IG7UYV/VANsWbTKHNQuYL6iNJaGDscJxI3LdhflPTY3SV1P/fM&#10;CkrUJ43lWWazWRiHaMzmV6glsZee6tLDNEeoknpKxu3GxxGKwplbLONWRoFfmJw4Y9dG3U8TFsbi&#10;0o5RL/+B9RM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p43E9S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80053C" w:rsidRDefault="0080053C" w:rsidP="00060C3A">
                  <w:r w:rsidRPr="00060C3A">
                    <w:rPr>
                      <w:noProof/>
                      <w:rtl/>
                    </w:rPr>
                    <w:drawing>
                      <wp:inline distT="0" distB="0" distL="0" distR="0">
                        <wp:extent cx="2249088" cy="2266950"/>
                        <wp:effectExtent l="0" t="0" r="0" b="0"/>
                        <wp:docPr id="207" name="Picture 207" descr="C:\Users\aly\Pictures\99821745-jpg_08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Pictures\99821745-jpg_08093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62565" cy="2280534"/>
                                </a:xfrm>
                                <a:prstGeom prst="rect">
                                  <a:avLst/>
                                </a:prstGeom>
                                <a:noFill/>
                                <a:ln>
                                  <a:noFill/>
                                </a:ln>
                              </pic:spPr>
                            </pic:pic>
                          </a:graphicData>
                        </a:graphic>
                      </wp:inline>
                    </w:drawing>
                  </w:r>
                </w:p>
              </w:txbxContent>
            </v:textbox>
            <w10:wrap type="square"/>
          </v:shape>
        </w:pict>
      </w:r>
      <w:r w:rsidR="001F4B74" w:rsidRPr="00BC0B47">
        <w:rPr>
          <w:rFonts w:cs="Simplified Arabic" w:hint="cs"/>
          <w:color w:val="002060"/>
          <w:sz w:val="32"/>
          <w:szCs w:val="32"/>
          <w:rtl/>
        </w:rPr>
        <w:t>يعتبر سلوك الشخص في الحفلات والولائم، وبصفة خاصة على المائدة انعكاساً للمجتمع والطبقة التي ينتمي إليها هذا الشخص، وتعتبر الحفلات والولائم مدخلاً هاماً للحياة الرسمية والاجتماعية ويحرص رجال المجتمع كما رجال السياسة والدبلوماسية على إقامة هذه الحفلات والمآدب من أجل كسب عدد من الصداقات وتسهيل عملية الاتصال بالناس.</w:t>
      </w:r>
    </w:p>
    <w:p w:rsidR="001F4B74" w:rsidRPr="00060C3A" w:rsidRDefault="001F4B74" w:rsidP="001F4B74">
      <w:pPr>
        <w:jc w:val="lowKashida"/>
        <w:rPr>
          <w:rFonts w:cs="Simplified Arabic"/>
          <w:b/>
          <w:bCs/>
          <w:color w:val="C00000"/>
          <w:sz w:val="32"/>
          <w:szCs w:val="32"/>
          <w:u w:val="single"/>
          <w:rtl/>
        </w:rPr>
      </w:pPr>
      <w:r w:rsidRPr="00BC0B47">
        <w:rPr>
          <w:rFonts w:cs="Simplified Arabic" w:hint="cs"/>
          <w:color w:val="002060"/>
          <w:sz w:val="32"/>
          <w:szCs w:val="32"/>
          <w:rtl/>
        </w:rPr>
        <w:t xml:space="preserve">وقد أجمع خبراء الاتيكيت على أن هناك قائمة واضحة لعشرين سلوك لا يجب ممارستها أمام الناس وخاصة في المناسبات المختلفة والمآدب والحفلات وهذه السلوكيات الغير مقبوله </w:t>
      </w:r>
      <w:r w:rsidRPr="00060C3A">
        <w:rPr>
          <w:rFonts w:cs="Simplified Arabic" w:hint="cs"/>
          <w:b/>
          <w:bCs/>
          <w:color w:val="C00000"/>
          <w:sz w:val="32"/>
          <w:szCs w:val="32"/>
          <w:u w:val="single"/>
          <w:rtl/>
        </w:rPr>
        <w:t>هي:</w:t>
      </w:r>
    </w:p>
    <w:p w:rsidR="001F4B74" w:rsidRPr="00D7671B" w:rsidRDefault="001F4B74" w:rsidP="00FF41E9">
      <w:pPr>
        <w:pStyle w:val="ListParagraph"/>
        <w:numPr>
          <w:ilvl w:val="0"/>
          <w:numId w:val="11"/>
        </w:numPr>
        <w:spacing w:after="0"/>
        <w:jc w:val="lowKashida"/>
        <w:rPr>
          <w:rFonts w:cs="Simplified Arabic"/>
          <w:color w:val="002060"/>
          <w:sz w:val="32"/>
          <w:szCs w:val="32"/>
        </w:rPr>
      </w:pPr>
      <w:r w:rsidRPr="00D7671B">
        <w:rPr>
          <w:rFonts w:cs="Simplified Arabic" w:hint="cs"/>
          <w:color w:val="002060"/>
          <w:sz w:val="32"/>
          <w:szCs w:val="32"/>
          <w:rtl/>
        </w:rPr>
        <w:t>تخليل الأسنان.</w:t>
      </w:r>
    </w:p>
    <w:p w:rsidR="001F4B74" w:rsidRPr="00D7671B" w:rsidRDefault="001F4B74" w:rsidP="00FF41E9">
      <w:pPr>
        <w:pStyle w:val="ListParagraph"/>
        <w:numPr>
          <w:ilvl w:val="0"/>
          <w:numId w:val="11"/>
        </w:numPr>
        <w:spacing w:after="0"/>
        <w:jc w:val="lowKashida"/>
        <w:rPr>
          <w:rFonts w:cs="Simplified Arabic"/>
          <w:color w:val="002060"/>
          <w:sz w:val="32"/>
          <w:szCs w:val="32"/>
        </w:rPr>
      </w:pPr>
      <w:r w:rsidRPr="00D7671B">
        <w:rPr>
          <w:rFonts w:cs="Simplified Arabic" w:hint="cs"/>
          <w:color w:val="002060"/>
          <w:sz w:val="32"/>
          <w:szCs w:val="32"/>
          <w:rtl/>
        </w:rPr>
        <w:t>حك الجسم.</w:t>
      </w:r>
    </w:p>
    <w:p w:rsidR="001F4B74" w:rsidRPr="00D7671B" w:rsidRDefault="001F4B74" w:rsidP="00FF41E9">
      <w:pPr>
        <w:pStyle w:val="ListParagraph"/>
        <w:numPr>
          <w:ilvl w:val="0"/>
          <w:numId w:val="11"/>
        </w:numPr>
        <w:spacing w:after="0"/>
        <w:jc w:val="lowKashida"/>
        <w:rPr>
          <w:rFonts w:cs="Simplified Arabic"/>
          <w:color w:val="002060"/>
          <w:sz w:val="32"/>
          <w:szCs w:val="32"/>
        </w:rPr>
      </w:pPr>
      <w:r w:rsidRPr="00D7671B">
        <w:rPr>
          <w:rFonts w:cs="Simplified Arabic" w:hint="cs"/>
          <w:color w:val="002060"/>
          <w:sz w:val="32"/>
          <w:szCs w:val="32"/>
          <w:rtl/>
        </w:rPr>
        <w:t>وضع المكياج في الأماكن العامة.</w:t>
      </w:r>
    </w:p>
    <w:p w:rsidR="001F4B74" w:rsidRPr="00D7671B" w:rsidRDefault="001F4B74" w:rsidP="00FF41E9">
      <w:pPr>
        <w:pStyle w:val="ListParagraph"/>
        <w:numPr>
          <w:ilvl w:val="0"/>
          <w:numId w:val="11"/>
        </w:numPr>
        <w:spacing w:after="0"/>
        <w:jc w:val="lowKashida"/>
        <w:rPr>
          <w:rFonts w:cs="Simplified Arabic"/>
          <w:color w:val="002060"/>
          <w:sz w:val="32"/>
          <w:szCs w:val="32"/>
        </w:rPr>
      </w:pPr>
      <w:r w:rsidRPr="00D7671B">
        <w:rPr>
          <w:rFonts w:cs="Simplified Arabic" w:hint="cs"/>
          <w:color w:val="002060"/>
          <w:sz w:val="32"/>
          <w:szCs w:val="32"/>
          <w:rtl/>
        </w:rPr>
        <w:t>مضغ اللبان (العلكة) أو فرقعته في وجه الآخرين.</w:t>
      </w:r>
    </w:p>
    <w:p w:rsidR="001F4B74" w:rsidRPr="00D7671B" w:rsidRDefault="001F4B74" w:rsidP="00FF41E9">
      <w:pPr>
        <w:pStyle w:val="ListParagraph"/>
        <w:numPr>
          <w:ilvl w:val="0"/>
          <w:numId w:val="11"/>
        </w:numPr>
        <w:spacing w:after="0"/>
        <w:jc w:val="lowKashida"/>
        <w:rPr>
          <w:rFonts w:cs="Simplified Arabic"/>
          <w:color w:val="002060"/>
          <w:sz w:val="32"/>
          <w:szCs w:val="32"/>
        </w:rPr>
      </w:pPr>
      <w:r w:rsidRPr="00D7671B">
        <w:rPr>
          <w:rFonts w:cs="Simplified Arabic" w:hint="cs"/>
          <w:color w:val="002060"/>
          <w:sz w:val="32"/>
          <w:szCs w:val="32"/>
          <w:rtl/>
        </w:rPr>
        <w:t>العبث في الأنف.</w:t>
      </w:r>
    </w:p>
    <w:p w:rsidR="001F4B74" w:rsidRPr="00D7671B" w:rsidRDefault="001F4B74" w:rsidP="00FF41E9">
      <w:pPr>
        <w:pStyle w:val="ListParagraph"/>
        <w:numPr>
          <w:ilvl w:val="0"/>
          <w:numId w:val="11"/>
        </w:numPr>
        <w:spacing w:after="0"/>
        <w:jc w:val="lowKashida"/>
        <w:rPr>
          <w:rFonts w:cs="Simplified Arabic"/>
          <w:color w:val="002060"/>
          <w:sz w:val="32"/>
          <w:szCs w:val="32"/>
        </w:rPr>
      </w:pPr>
      <w:r w:rsidRPr="00D7671B">
        <w:rPr>
          <w:rFonts w:cs="Simplified Arabic" w:hint="cs"/>
          <w:color w:val="002060"/>
          <w:sz w:val="32"/>
          <w:szCs w:val="32"/>
          <w:rtl/>
        </w:rPr>
        <w:t>خلع الحذاء في المناسبات الرسمية.</w:t>
      </w:r>
    </w:p>
    <w:p w:rsidR="001F4B74" w:rsidRPr="00D7671B" w:rsidRDefault="001F4B74" w:rsidP="00FF41E9">
      <w:pPr>
        <w:pStyle w:val="ListParagraph"/>
        <w:numPr>
          <w:ilvl w:val="0"/>
          <w:numId w:val="11"/>
        </w:numPr>
        <w:spacing w:after="0"/>
        <w:jc w:val="lowKashida"/>
        <w:rPr>
          <w:rFonts w:cs="Simplified Arabic"/>
          <w:color w:val="002060"/>
          <w:sz w:val="32"/>
          <w:szCs w:val="32"/>
        </w:rPr>
      </w:pPr>
      <w:r w:rsidRPr="00D7671B">
        <w:rPr>
          <w:rFonts w:cs="Simplified Arabic" w:hint="cs"/>
          <w:color w:val="002060"/>
          <w:sz w:val="32"/>
          <w:szCs w:val="32"/>
          <w:rtl/>
        </w:rPr>
        <w:t>التمخط في كم الملابس.</w:t>
      </w:r>
    </w:p>
    <w:p w:rsidR="001F4B74" w:rsidRPr="00D7671B" w:rsidRDefault="001F4B74" w:rsidP="00FF41E9">
      <w:pPr>
        <w:pStyle w:val="ListParagraph"/>
        <w:numPr>
          <w:ilvl w:val="0"/>
          <w:numId w:val="11"/>
        </w:numPr>
        <w:spacing w:after="0"/>
        <w:jc w:val="lowKashida"/>
        <w:rPr>
          <w:rFonts w:cs="Simplified Arabic"/>
          <w:color w:val="002060"/>
          <w:sz w:val="32"/>
          <w:szCs w:val="32"/>
        </w:rPr>
      </w:pPr>
      <w:r w:rsidRPr="00D7671B">
        <w:rPr>
          <w:rFonts w:cs="Simplified Arabic" w:hint="cs"/>
          <w:color w:val="002060"/>
          <w:sz w:val="32"/>
          <w:szCs w:val="32"/>
          <w:rtl/>
        </w:rPr>
        <w:t>الحفر في أذنيك والنظر إلى ما تخرجه منها.</w:t>
      </w:r>
    </w:p>
    <w:p w:rsidR="001F4B74" w:rsidRPr="00D7671B" w:rsidRDefault="001F4B74" w:rsidP="00FF41E9">
      <w:pPr>
        <w:pStyle w:val="ListParagraph"/>
        <w:numPr>
          <w:ilvl w:val="0"/>
          <w:numId w:val="11"/>
        </w:numPr>
        <w:spacing w:after="0"/>
        <w:jc w:val="lowKashida"/>
        <w:rPr>
          <w:rFonts w:cs="Simplified Arabic"/>
          <w:color w:val="002060"/>
          <w:sz w:val="32"/>
          <w:szCs w:val="32"/>
        </w:rPr>
      </w:pPr>
      <w:r w:rsidRPr="00D7671B">
        <w:rPr>
          <w:rFonts w:cs="Simplified Arabic" w:hint="cs"/>
          <w:color w:val="002060"/>
          <w:sz w:val="32"/>
          <w:szCs w:val="32"/>
          <w:rtl/>
        </w:rPr>
        <w:lastRenderedPageBreak/>
        <w:t>البصق.</w:t>
      </w:r>
    </w:p>
    <w:p w:rsidR="001F4B74" w:rsidRPr="00D7671B" w:rsidRDefault="001F4B74" w:rsidP="00FF41E9">
      <w:pPr>
        <w:pStyle w:val="ListParagraph"/>
        <w:numPr>
          <w:ilvl w:val="0"/>
          <w:numId w:val="11"/>
        </w:numPr>
        <w:spacing w:after="0"/>
        <w:jc w:val="lowKashida"/>
        <w:rPr>
          <w:rFonts w:cs="Simplified Arabic"/>
          <w:color w:val="002060"/>
          <w:sz w:val="32"/>
          <w:szCs w:val="32"/>
          <w:rtl/>
        </w:rPr>
      </w:pPr>
      <w:r w:rsidRPr="00D7671B">
        <w:rPr>
          <w:rFonts w:cs="Simplified Arabic" w:hint="cs"/>
          <w:color w:val="002060"/>
          <w:sz w:val="32"/>
          <w:szCs w:val="32"/>
          <w:rtl/>
        </w:rPr>
        <w:t>التجشأ.</w:t>
      </w:r>
    </w:p>
    <w:p w:rsidR="001F4B74" w:rsidRPr="00D7671B" w:rsidRDefault="001F4B74" w:rsidP="00FF41E9">
      <w:pPr>
        <w:pStyle w:val="ListParagraph"/>
        <w:numPr>
          <w:ilvl w:val="0"/>
          <w:numId w:val="11"/>
        </w:numPr>
        <w:spacing w:after="0"/>
        <w:jc w:val="lowKashida"/>
        <w:rPr>
          <w:rFonts w:cs="Simplified Arabic"/>
          <w:color w:val="002060"/>
          <w:sz w:val="32"/>
          <w:szCs w:val="32"/>
          <w:rtl/>
        </w:rPr>
      </w:pPr>
      <w:r w:rsidRPr="00D7671B">
        <w:rPr>
          <w:rFonts w:cs="Simplified Arabic" w:hint="cs"/>
          <w:color w:val="002060"/>
          <w:sz w:val="32"/>
          <w:szCs w:val="32"/>
          <w:rtl/>
        </w:rPr>
        <w:t>السعال والعطس دون أن تغطي فمك أو أنفك.</w:t>
      </w:r>
    </w:p>
    <w:p w:rsidR="001F4B74" w:rsidRPr="00D7671B" w:rsidRDefault="001F4B74" w:rsidP="00FF41E9">
      <w:pPr>
        <w:pStyle w:val="ListParagraph"/>
        <w:numPr>
          <w:ilvl w:val="0"/>
          <w:numId w:val="11"/>
        </w:numPr>
        <w:spacing w:after="0"/>
        <w:jc w:val="lowKashida"/>
        <w:rPr>
          <w:rFonts w:cs="Simplified Arabic"/>
          <w:color w:val="002060"/>
          <w:sz w:val="32"/>
          <w:szCs w:val="32"/>
          <w:rtl/>
        </w:rPr>
      </w:pPr>
      <w:r w:rsidRPr="00D7671B">
        <w:rPr>
          <w:rFonts w:cs="Simplified Arabic" w:hint="cs"/>
          <w:color w:val="002060"/>
          <w:sz w:val="32"/>
          <w:szCs w:val="32"/>
          <w:rtl/>
        </w:rPr>
        <w:t>شد ملابسك الداخلية.</w:t>
      </w:r>
    </w:p>
    <w:p w:rsidR="001F4B74" w:rsidRPr="00D7671B" w:rsidRDefault="001F4B74" w:rsidP="00FF41E9">
      <w:pPr>
        <w:pStyle w:val="ListParagraph"/>
        <w:numPr>
          <w:ilvl w:val="0"/>
          <w:numId w:val="11"/>
        </w:numPr>
        <w:spacing w:after="0"/>
        <w:jc w:val="lowKashida"/>
        <w:rPr>
          <w:rFonts w:cs="Simplified Arabic"/>
          <w:color w:val="002060"/>
          <w:sz w:val="32"/>
          <w:szCs w:val="32"/>
          <w:rtl/>
        </w:rPr>
      </w:pPr>
      <w:r w:rsidRPr="00D7671B">
        <w:rPr>
          <w:rFonts w:cs="Simplified Arabic" w:hint="cs"/>
          <w:color w:val="002060"/>
          <w:sz w:val="32"/>
          <w:szCs w:val="32"/>
          <w:rtl/>
        </w:rPr>
        <w:t>الاستمرار في غلق وإصلاح ملابسك بعد الخروج من الحمام.</w:t>
      </w:r>
    </w:p>
    <w:p w:rsidR="001F4B74" w:rsidRPr="00D7671B" w:rsidRDefault="001F4B74" w:rsidP="00FF41E9">
      <w:pPr>
        <w:pStyle w:val="ListParagraph"/>
        <w:numPr>
          <w:ilvl w:val="0"/>
          <w:numId w:val="11"/>
        </w:numPr>
        <w:spacing w:after="0"/>
        <w:jc w:val="lowKashida"/>
        <w:rPr>
          <w:rFonts w:cs="Simplified Arabic"/>
          <w:color w:val="002060"/>
          <w:sz w:val="32"/>
          <w:szCs w:val="32"/>
          <w:rtl/>
        </w:rPr>
      </w:pPr>
      <w:r w:rsidRPr="00D7671B">
        <w:rPr>
          <w:rFonts w:cs="Simplified Arabic" w:hint="cs"/>
          <w:color w:val="002060"/>
          <w:sz w:val="32"/>
          <w:szCs w:val="32"/>
          <w:rtl/>
        </w:rPr>
        <w:t>تمشيط شعرك بالقرب من أحد.</w:t>
      </w:r>
    </w:p>
    <w:p w:rsidR="001F4B74" w:rsidRPr="00D7671B" w:rsidRDefault="001F4B74" w:rsidP="00FF41E9">
      <w:pPr>
        <w:pStyle w:val="ListParagraph"/>
        <w:numPr>
          <w:ilvl w:val="0"/>
          <w:numId w:val="11"/>
        </w:numPr>
        <w:spacing w:after="0"/>
        <w:jc w:val="lowKashida"/>
        <w:rPr>
          <w:rFonts w:cs="Simplified Arabic"/>
          <w:color w:val="002060"/>
          <w:sz w:val="32"/>
          <w:szCs w:val="32"/>
          <w:rtl/>
        </w:rPr>
      </w:pPr>
      <w:r w:rsidRPr="00D7671B">
        <w:rPr>
          <w:rFonts w:cs="Simplified Arabic" w:hint="cs"/>
          <w:color w:val="002060"/>
          <w:sz w:val="32"/>
          <w:szCs w:val="32"/>
          <w:rtl/>
        </w:rPr>
        <w:t>قضم الأظافر وشد الجلد الميت.</w:t>
      </w:r>
    </w:p>
    <w:p w:rsidR="001F4B74" w:rsidRPr="00D7671B" w:rsidRDefault="001F4B74" w:rsidP="00FF41E9">
      <w:pPr>
        <w:pStyle w:val="ListParagraph"/>
        <w:numPr>
          <w:ilvl w:val="0"/>
          <w:numId w:val="11"/>
        </w:numPr>
        <w:spacing w:after="0"/>
        <w:jc w:val="lowKashida"/>
        <w:rPr>
          <w:rFonts w:cs="Simplified Arabic"/>
          <w:color w:val="002060"/>
          <w:sz w:val="32"/>
          <w:szCs w:val="32"/>
          <w:rtl/>
        </w:rPr>
      </w:pPr>
      <w:r w:rsidRPr="00D7671B">
        <w:rPr>
          <w:rFonts w:cs="Simplified Arabic" w:hint="cs"/>
          <w:color w:val="002060"/>
          <w:sz w:val="32"/>
          <w:szCs w:val="32"/>
          <w:rtl/>
        </w:rPr>
        <w:t>إزالة طلاء الأظافر.</w:t>
      </w:r>
    </w:p>
    <w:p w:rsidR="001F4B74" w:rsidRPr="00D7671B" w:rsidRDefault="001F4B74" w:rsidP="00FF41E9">
      <w:pPr>
        <w:pStyle w:val="ListParagraph"/>
        <w:numPr>
          <w:ilvl w:val="0"/>
          <w:numId w:val="11"/>
        </w:numPr>
        <w:spacing w:after="0"/>
        <w:jc w:val="lowKashida"/>
        <w:rPr>
          <w:rFonts w:cs="Simplified Arabic"/>
          <w:color w:val="002060"/>
          <w:sz w:val="32"/>
          <w:szCs w:val="32"/>
          <w:rtl/>
        </w:rPr>
      </w:pPr>
      <w:r w:rsidRPr="00D7671B">
        <w:rPr>
          <w:rFonts w:cs="Simplified Arabic" w:hint="cs"/>
          <w:color w:val="002060"/>
          <w:sz w:val="32"/>
          <w:szCs w:val="32"/>
          <w:rtl/>
        </w:rPr>
        <w:t>التحدث أثناء وجود طعام في فمك.</w:t>
      </w:r>
    </w:p>
    <w:p w:rsidR="001F4B74" w:rsidRPr="00D7671B" w:rsidRDefault="001F4B74" w:rsidP="00FF41E9">
      <w:pPr>
        <w:pStyle w:val="ListParagraph"/>
        <w:numPr>
          <w:ilvl w:val="0"/>
          <w:numId w:val="11"/>
        </w:numPr>
        <w:spacing w:after="0"/>
        <w:jc w:val="lowKashida"/>
        <w:rPr>
          <w:rFonts w:cs="Simplified Arabic"/>
          <w:color w:val="002060"/>
          <w:sz w:val="32"/>
          <w:szCs w:val="32"/>
          <w:rtl/>
        </w:rPr>
      </w:pPr>
      <w:r w:rsidRPr="00D7671B">
        <w:rPr>
          <w:rFonts w:cs="Simplified Arabic" w:hint="cs"/>
          <w:color w:val="002060"/>
          <w:sz w:val="32"/>
          <w:szCs w:val="32"/>
          <w:rtl/>
        </w:rPr>
        <w:t>الضغط على البثور.</w:t>
      </w: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Default="00622624" w:rsidP="00622624">
      <w:pPr>
        <w:jc w:val="center"/>
        <w:rPr>
          <w:rFonts w:cs="Simplified Arabic"/>
          <w:color w:val="002060"/>
          <w:sz w:val="32"/>
          <w:szCs w:val="32"/>
          <w:rtl/>
        </w:rPr>
      </w:pPr>
      <w:r>
        <w:rPr>
          <w:noProof/>
        </w:rPr>
        <w:drawing>
          <wp:inline distT="0" distB="0" distL="0" distR="0" wp14:anchorId="2FE0EB5C" wp14:editId="5D1CDB95">
            <wp:extent cx="3848100" cy="2447925"/>
            <wp:effectExtent l="0" t="0" r="0" b="9525"/>
            <wp:docPr id="208" name="Picture 208" descr="http://www.alarab.co.il/pics/1/table-03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arab.co.il/pics/1/table-03070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8100" cy="2447925"/>
                    </a:xfrm>
                    <a:prstGeom prst="rect">
                      <a:avLst/>
                    </a:prstGeom>
                    <a:noFill/>
                    <a:ln>
                      <a:noFill/>
                    </a:ln>
                  </pic:spPr>
                </pic:pic>
              </a:graphicData>
            </a:graphic>
          </wp:inline>
        </w:drawing>
      </w:r>
    </w:p>
    <w:p w:rsidR="001F4B74" w:rsidRDefault="001F4B74" w:rsidP="001F4B74">
      <w:pPr>
        <w:jc w:val="lowKashida"/>
        <w:rPr>
          <w:rFonts w:cs="Simplified Arabic"/>
          <w:color w:val="002060"/>
          <w:sz w:val="32"/>
          <w:szCs w:val="32"/>
          <w:rtl/>
        </w:rPr>
      </w:pPr>
    </w:p>
    <w:p w:rsidR="001F4B74" w:rsidRPr="00060C3A" w:rsidRDefault="001F4B74" w:rsidP="00060C3A">
      <w:pPr>
        <w:spacing w:after="0" w:line="240" w:lineRule="auto"/>
        <w:jc w:val="center"/>
        <w:rPr>
          <w:rFonts w:cs="Simplified Arabic"/>
          <w:b/>
          <w:bCs/>
          <w:color w:val="C00000"/>
          <w:sz w:val="32"/>
          <w:szCs w:val="32"/>
          <w:rtl/>
        </w:rPr>
      </w:pPr>
      <w:r w:rsidRPr="00060C3A">
        <w:rPr>
          <w:rFonts w:cs="Simplified Arabic" w:hint="cs"/>
          <w:b/>
          <w:bCs/>
          <w:color w:val="C00000"/>
          <w:sz w:val="32"/>
          <w:szCs w:val="32"/>
          <w:rtl/>
        </w:rPr>
        <w:lastRenderedPageBreak/>
        <w:t>احترام المواعيد</w:t>
      </w:r>
    </w:p>
    <w:p w:rsidR="001F4B74" w:rsidRPr="00622624" w:rsidRDefault="001F4B74" w:rsidP="001F4B74">
      <w:pPr>
        <w:jc w:val="lowKashida"/>
        <w:rPr>
          <w:rFonts w:cs="Simplified Arabic"/>
          <w:b/>
          <w:bCs/>
          <w:color w:val="002060"/>
          <w:sz w:val="32"/>
          <w:szCs w:val="32"/>
          <w:rtl/>
        </w:rPr>
      </w:pPr>
      <w:r w:rsidRPr="00622624">
        <w:rPr>
          <w:rFonts w:cs="Simplified Arabic" w:hint="cs"/>
          <w:b/>
          <w:bCs/>
          <w:color w:val="002060"/>
          <w:sz w:val="32"/>
          <w:szCs w:val="32"/>
          <w:rtl/>
        </w:rPr>
        <w:t>" وأوفوا بالعهد إن العهد كان مسئولا"</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 xml:space="preserve">تعتبر الدقة في المواعيد من الأمور الحتمية، وعدم الدقة في المواعيد ليس مجرد إحدى الصفات التي </w:t>
      </w:r>
      <w:r w:rsidRPr="00BC0B47">
        <w:rPr>
          <w:rFonts w:cs="Simplified Arabic" w:hint="cs"/>
          <w:color w:val="002060"/>
          <w:sz w:val="32"/>
          <w:szCs w:val="32"/>
          <w:rtl/>
        </w:rPr>
        <w:t>ت</w:t>
      </w:r>
      <w:r w:rsidRPr="00BC0B47">
        <w:rPr>
          <w:rFonts w:cs="Simplified Arabic"/>
          <w:color w:val="002060"/>
          <w:sz w:val="32"/>
          <w:szCs w:val="32"/>
          <w:rtl/>
        </w:rPr>
        <w:t>تنافي مع الذوق السليم بل تتعارض مع الأخلاق الحميدة أساس فنون الاتيكيت.</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وليس معني احترام المواعيد هو الوصول إلى مكان الاجتماع أو المناسبة قبل الموعد فإن ذلك أيضاً يعتبر من قبيل عدم احترام المواعيد لدخول مكان المناسبة قبل الموعد بوقت كبير.</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وفي نفس الوقت ليس الحديث عن احترام المواعيد موجهاً فقط إلى المدعو للاجتماع أو المناسبة أو الحفل، ولكن إلى الداعي أيضاً، فقد يحضر أحد الأشخاص إحدى المناسبات في الموعد المحدد، دون وصول الداعي، فإن ذلك من قبيل الصفات التي تتنافى مع الذوق السليم وقواعد الاتيكيت.</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وقد يتأخر بعض المدعوين عن الموعد المحدد ليكون الجميع في شرف استقباله من قبيل التدلل أو الدلال، وتوجد بعض الاجتماعات لا يجوز التأخر عنها ولو للحظة واحدة، وهي تلك التي يحضرها رئيس الدولة أو من ينوب عنه.</w:t>
      </w:r>
    </w:p>
    <w:p w:rsidR="001F4B74" w:rsidRDefault="00622624" w:rsidP="00622624">
      <w:pPr>
        <w:jc w:val="center"/>
        <w:rPr>
          <w:rFonts w:cs="Simplified Arabic"/>
          <w:color w:val="002060"/>
          <w:sz w:val="32"/>
          <w:szCs w:val="32"/>
          <w:rtl/>
        </w:rPr>
      </w:pPr>
      <w:r>
        <w:rPr>
          <w:noProof/>
        </w:rPr>
        <w:drawing>
          <wp:inline distT="0" distB="0" distL="0" distR="0" wp14:anchorId="250D7C4A" wp14:editId="085B88A8">
            <wp:extent cx="4648200" cy="1971675"/>
            <wp:effectExtent l="0" t="0" r="0" b="0"/>
            <wp:docPr id="209" name="Picture 209" descr="http://www.elgomaa.com/uploads/ccKbzKknBmw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gomaa.com/uploads/ccKbzKknBmwZ.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8200" cy="1971675"/>
                    </a:xfrm>
                    <a:prstGeom prst="rect">
                      <a:avLst/>
                    </a:prstGeom>
                    <a:noFill/>
                    <a:ln>
                      <a:noFill/>
                    </a:ln>
                  </pic:spPr>
                </pic:pic>
              </a:graphicData>
            </a:graphic>
          </wp:inline>
        </w:drawing>
      </w:r>
    </w:p>
    <w:p w:rsidR="001F4B74" w:rsidRPr="00060C3A" w:rsidRDefault="001F4B74" w:rsidP="00622624">
      <w:pPr>
        <w:spacing w:after="0" w:line="240" w:lineRule="auto"/>
        <w:jc w:val="center"/>
        <w:rPr>
          <w:rFonts w:cs="Simplified Arabic"/>
          <w:b/>
          <w:bCs/>
          <w:color w:val="C00000"/>
          <w:sz w:val="32"/>
          <w:szCs w:val="32"/>
          <w:rtl/>
        </w:rPr>
      </w:pPr>
      <w:r w:rsidRPr="00060C3A">
        <w:rPr>
          <w:rFonts w:cs="Simplified Arabic" w:hint="cs"/>
          <w:b/>
          <w:bCs/>
          <w:color w:val="C00000"/>
          <w:sz w:val="32"/>
          <w:szCs w:val="32"/>
          <w:rtl/>
        </w:rPr>
        <w:t>الخطأ والاعتذا</w:t>
      </w:r>
      <w:r w:rsidR="00622624">
        <w:rPr>
          <w:rFonts w:cs="Simplified Arabic" w:hint="cs"/>
          <w:b/>
          <w:bCs/>
          <w:color w:val="C00000"/>
          <w:sz w:val="32"/>
          <w:szCs w:val="32"/>
          <w:rtl/>
        </w:rPr>
        <w:t>ر</w:t>
      </w:r>
    </w:p>
    <w:p w:rsidR="001F4B74" w:rsidRPr="00622624" w:rsidRDefault="001F4B74" w:rsidP="001F4B74">
      <w:pPr>
        <w:jc w:val="lowKashida"/>
        <w:rPr>
          <w:rFonts w:cs="Simplified Arabic"/>
          <w:b/>
          <w:bCs/>
          <w:color w:val="002060"/>
          <w:sz w:val="32"/>
          <w:szCs w:val="32"/>
          <w:rtl/>
        </w:rPr>
      </w:pPr>
      <w:r w:rsidRPr="00622624">
        <w:rPr>
          <w:rFonts w:cs="Simplified Arabic" w:hint="cs"/>
          <w:b/>
          <w:bCs/>
          <w:color w:val="002060"/>
          <w:sz w:val="32"/>
          <w:szCs w:val="32"/>
          <w:rtl/>
        </w:rPr>
        <w:lastRenderedPageBreak/>
        <w:t>"كل ابن آدم خطاء وخير الخطائين التوابون"</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 xml:space="preserve">يرتبط السلوك المتحضر </w:t>
      </w:r>
      <w:r w:rsidRPr="00BC0B47">
        <w:rPr>
          <w:rFonts w:cs="Simplified Arabic" w:hint="cs"/>
          <w:color w:val="002060"/>
          <w:sz w:val="32"/>
          <w:szCs w:val="32"/>
          <w:rtl/>
        </w:rPr>
        <w:t>ل</w:t>
      </w:r>
      <w:r w:rsidRPr="00BC0B47">
        <w:rPr>
          <w:rFonts w:cs="Simplified Arabic"/>
          <w:color w:val="002060"/>
          <w:sz w:val="32"/>
          <w:szCs w:val="32"/>
          <w:rtl/>
        </w:rPr>
        <w:t xml:space="preserve">لإنسان </w:t>
      </w:r>
      <w:r w:rsidRPr="00BC0B47">
        <w:rPr>
          <w:rFonts w:cs="Simplified Arabic" w:hint="cs"/>
          <w:color w:val="002060"/>
          <w:sz w:val="32"/>
          <w:szCs w:val="32"/>
          <w:rtl/>
        </w:rPr>
        <w:t>حين يصدر منه أي خطأ أو نقد تجاه الآخرين ضرورة الاعتذار عما بدر منه.</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 xml:space="preserve">وقد يرى البعض أن هناك </w:t>
      </w:r>
      <w:r w:rsidRPr="00BC0B47">
        <w:rPr>
          <w:rFonts w:cs="Simplified Arabic" w:hint="cs"/>
          <w:color w:val="002060"/>
          <w:sz w:val="32"/>
          <w:szCs w:val="32"/>
          <w:rtl/>
        </w:rPr>
        <w:t xml:space="preserve">بعض </w:t>
      </w:r>
      <w:r w:rsidRPr="00BC0B47">
        <w:rPr>
          <w:rFonts w:cs="Simplified Arabic"/>
          <w:color w:val="002060"/>
          <w:sz w:val="32"/>
          <w:szCs w:val="32"/>
          <w:rtl/>
        </w:rPr>
        <w:t>الأمور التي يعتبرها بسيطة لا تستوجب الاعتذار بينما يرى الإنسان المتحضر أنها تستوجب ذلك، وعلى سبيل المثال عندما يتخطى أحد الأشخاص مكان</w:t>
      </w:r>
      <w:r w:rsidRPr="00BC0B47">
        <w:rPr>
          <w:rFonts w:cs="Simplified Arabic" w:hint="cs"/>
          <w:color w:val="002060"/>
          <w:sz w:val="32"/>
          <w:szCs w:val="32"/>
          <w:rtl/>
        </w:rPr>
        <w:t>ا م</w:t>
      </w:r>
      <w:r w:rsidRPr="00BC0B47">
        <w:rPr>
          <w:rFonts w:cs="Simplified Arabic"/>
          <w:color w:val="002060"/>
          <w:sz w:val="32"/>
          <w:szCs w:val="32"/>
          <w:rtl/>
        </w:rPr>
        <w:t>زدحم</w:t>
      </w:r>
      <w:r w:rsidRPr="00BC0B47">
        <w:rPr>
          <w:rFonts w:cs="Simplified Arabic" w:hint="cs"/>
          <w:color w:val="002060"/>
          <w:sz w:val="32"/>
          <w:szCs w:val="32"/>
          <w:rtl/>
        </w:rPr>
        <w:t>ا</w:t>
      </w:r>
      <w:r w:rsidRPr="00BC0B47">
        <w:rPr>
          <w:rFonts w:cs="Simplified Arabic"/>
          <w:color w:val="002060"/>
          <w:sz w:val="32"/>
          <w:szCs w:val="32"/>
          <w:rtl/>
        </w:rPr>
        <w:t xml:space="preserve"> بالناس مثل حفلات الاستقبال، إذ عند الاحتكاك بشخص ما في الطريق العام، أو الجلوس مضطراً في وضع عكس لاتجاه شخص آخر، أو عند صدور حركة طبيعية بصوت مسموع وخارجة عن الإرادة مثل العطس أو التجشؤ.</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وبجانب هذه الأمور البسيطة في شكلها والكبيرة في دلالات السلوك المتحضر، يوجد نوعاً آخر من الاعتذار، وهو الاعتذار عن تلبية دعوة موجهة لنا.</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فإذا وجهت لشخص دعوة لحضور إحدى المناسبات فعليه المبادرة واتخاذ القرار، والبت فيما إذا كان سيحضر هذه المناسبة أو سيعتذر عن عدم الحضور.</w:t>
      </w:r>
    </w:p>
    <w:p w:rsidR="001F4B74" w:rsidRDefault="00622624" w:rsidP="00622624">
      <w:pPr>
        <w:jc w:val="center"/>
        <w:rPr>
          <w:rFonts w:cs="Simplified Arabic"/>
          <w:color w:val="002060"/>
          <w:sz w:val="32"/>
          <w:szCs w:val="32"/>
          <w:rtl/>
        </w:rPr>
      </w:pPr>
      <w:r>
        <w:rPr>
          <w:noProof/>
        </w:rPr>
        <w:drawing>
          <wp:inline distT="0" distB="0" distL="0" distR="0" wp14:anchorId="007271F6" wp14:editId="75FF40AD">
            <wp:extent cx="4200525" cy="2143125"/>
            <wp:effectExtent l="0" t="0" r="0" b="0"/>
            <wp:docPr id="210" name="Picture 210" descr="https://encrypted-tbn3.gstatic.com/images?q=tbn:ANd9GcTwKH44A7fje-25Se0K4l9tt0rEYC5vTHnbnvTy7JF6kh_4pi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wKH44A7fje-25Se0K4l9tt0rEYC5vTHnbnvTy7JF6kh_4piM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00525" cy="2143125"/>
                    </a:xfrm>
                    <a:prstGeom prst="rect">
                      <a:avLst/>
                    </a:prstGeom>
                    <a:noFill/>
                    <a:ln>
                      <a:noFill/>
                    </a:ln>
                  </pic:spPr>
                </pic:pic>
              </a:graphicData>
            </a:graphic>
          </wp:inline>
        </w:drawing>
      </w:r>
    </w:p>
    <w:p w:rsidR="001F4B74" w:rsidRDefault="001F4B74" w:rsidP="00B21E2D">
      <w:pPr>
        <w:spacing w:after="0" w:line="240" w:lineRule="auto"/>
        <w:jc w:val="center"/>
        <w:rPr>
          <w:rFonts w:cs="Simplified Arabic"/>
          <w:b/>
          <w:bCs/>
          <w:color w:val="C00000"/>
          <w:sz w:val="32"/>
          <w:szCs w:val="32"/>
          <w:rtl/>
        </w:rPr>
      </w:pPr>
      <w:r w:rsidRPr="00060C3A">
        <w:rPr>
          <w:rFonts w:cs="Simplified Arabic" w:hint="cs"/>
          <w:b/>
          <w:bCs/>
          <w:color w:val="C00000"/>
          <w:sz w:val="32"/>
          <w:szCs w:val="32"/>
          <w:rtl/>
        </w:rPr>
        <w:t>حفلات العشاء</w:t>
      </w:r>
    </w:p>
    <w:p w:rsidR="00B21E2D" w:rsidRPr="00060C3A" w:rsidRDefault="00B21E2D" w:rsidP="00B21E2D">
      <w:pPr>
        <w:spacing w:after="0" w:line="240" w:lineRule="auto"/>
        <w:jc w:val="center"/>
        <w:rPr>
          <w:rFonts w:cs="Simplified Arabic"/>
          <w:b/>
          <w:bCs/>
          <w:color w:val="C00000"/>
          <w:sz w:val="32"/>
          <w:szCs w:val="32"/>
          <w:rtl/>
        </w:rPr>
      </w:pPr>
    </w:p>
    <w:p w:rsidR="001F4B74" w:rsidRDefault="001F4B74" w:rsidP="001F4B74">
      <w:pPr>
        <w:jc w:val="lowKashida"/>
        <w:rPr>
          <w:rFonts w:cs="Simplified Arabic"/>
          <w:color w:val="002060"/>
          <w:sz w:val="32"/>
          <w:szCs w:val="32"/>
        </w:rPr>
      </w:pPr>
      <w:r w:rsidRPr="00BC0B47">
        <w:rPr>
          <w:rFonts w:cs="Simplified Arabic" w:hint="cs"/>
          <w:color w:val="002060"/>
          <w:sz w:val="32"/>
          <w:szCs w:val="32"/>
          <w:rtl/>
        </w:rPr>
        <w:t>تعتبر ولائم العشاء إحدى المناسبات الاجتماعية، والتي تدل على الاحترام والتقدير من الداعي للمدعوين، وذلك أكثر من أي دعوة لحفل آخر.</w:t>
      </w:r>
    </w:p>
    <w:p w:rsidR="001F4B74" w:rsidRDefault="001F4B74" w:rsidP="001F4B74">
      <w:pPr>
        <w:jc w:val="lowKashida"/>
        <w:rPr>
          <w:rFonts w:cs="Simplified Arabic"/>
          <w:color w:val="002060"/>
          <w:sz w:val="32"/>
          <w:szCs w:val="32"/>
        </w:rPr>
      </w:pPr>
    </w:p>
    <w:p w:rsidR="001F4B74" w:rsidRDefault="001F4B74" w:rsidP="00B21E2D">
      <w:pPr>
        <w:spacing w:after="0" w:line="240" w:lineRule="auto"/>
        <w:jc w:val="center"/>
        <w:rPr>
          <w:rFonts w:cs="Simplified Arabic"/>
          <w:color w:val="002060"/>
          <w:sz w:val="32"/>
          <w:szCs w:val="32"/>
          <w:rtl/>
        </w:rPr>
      </w:pPr>
      <w:r w:rsidRPr="00060C3A">
        <w:rPr>
          <w:rFonts w:cs="Simplified Arabic" w:hint="cs"/>
          <w:b/>
          <w:bCs/>
          <w:color w:val="C00000"/>
          <w:sz w:val="32"/>
          <w:szCs w:val="32"/>
          <w:rtl/>
        </w:rPr>
        <w:t>حفلات الغداء</w:t>
      </w:r>
    </w:p>
    <w:p w:rsidR="00B21E2D" w:rsidRPr="00060C3A" w:rsidRDefault="00B21E2D" w:rsidP="00B21E2D">
      <w:pPr>
        <w:spacing w:after="0" w:line="240" w:lineRule="auto"/>
        <w:jc w:val="center"/>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يعتبر الاتيكيت الخاص بمآدب الغذاء أقل وأبسط منه في مآدب العشاء، وتتركز أهم قواعد الاتيكيت لهذا النوع من المآدب في النقاط التالية:</w:t>
      </w:r>
    </w:p>
    <w:p w:rsidR="001F4B74" w:rsidRPr="00D7671B" w:rsidRDefault="001F4B74" w:rsidP="00FF41E9">
      <w:pPr>
        <w:pStyle w:val="ListParagraph"/>
        <w:numPr>
          <w:ilvl w:val="0"/>
          <w:numId w:val="12"/>
        </w:numPr>
        <w:spacing w:after="0"/>
        <w:jc w:val="lowKashida"/>
        <w:rPr>
          <w:rFonts w:cs="Simplified Arabic"/>
          <w:color w:val="002060"/>
          <w:sz w:val="32"/>
          <w:szCs w:val="32"/>
          <w:rtl/>
        </w:rPr>
      </w:pPr>
      <w:r w:rsidRPr="00D7671B">
        <w:rPr>
          <w:rFonts w:cs="Simplified Arabic"/>
          <w:color w:val="002060"/>
          <w:sz w:val="32"/>
          <w:szCs w:val="32"/>
          <w:rtl/>
        </w:rPr>
        <w:t xml:space="preserve">يقود المضيف السيدة الأولى فقط إلى مقعدها، ويتبعها باقي المدعوين، ثم السيدات المتزوجات، ثم السيدات غير المتزوجات أولاً فالرجال. </w:t>
      </w:r>
    </w:p>
    <w:p w:rsidR="001F4B74" w:rsidRDefault="001F4B74" w:rsidP="00FF41E9">
      <w:pPr>
        <w:pStyle w:val="ListParagraph"/>
        <w:numPr>
          <w:ilvl w:val="0"/>
          <w:numId w:val="12"/>
        </w:numPr>
        <w:spacing w:after="0"/>
        <w:jc w:val="lowKashida"/>
        <w:rPr>
          <w:rFonts w:cs="Simplified Arabic"/>
          <w:color w:val="002060"/>
          <w:sz w:val="32"/>
          <w:szCs w:val="32"/>
        </w:rPr>
      </w:pPr>
      <w:r w:rsidRPr="00D7671B">
        <w:rPr>
          <w:rFonts w:cs="Simplified Arabic"/>
          <w:color w:val="002060"/>
          <w:sz w:val="32"/>
          <w:szCs w:val="32"/>
          <w:rtl/>
        </w:rPr>
        <w:t>تلبس الملابس العادية في ولائم الغذاء.</w:t>
      </w:r>
    </w:p>
    <w:p w:rsidR="001F4B74" w:rsidRDefault="001F4B74" w:rsidP="00FF41E9">
      <w:pPr>
        <w:pStyle w:val="ListParagraph"/>
        <w:numPr>
          <w:ilvl w:val="0"/>
          <w:numId w:val="12"/>
        </w:numPr>
        <w:spacing w:after="0"/>
        <w:jc w:val="lowKashida"/>
        <w:rPr>
          <w:rFonts w:cs="Simplified Arabic"/>
          <w:color w:val="002060"/>
          <w:sz w:val="32"/>
          <w:szCs w:val="32"/>
        </w:rPr>
      </w:pPr>
      <w:r w:rsidRPr="00D7671B">
        <w:rPr>
          <w:rFonts w:cs="Simplified Arabic"/>
          <w:color w:val="002060"/>
          <w:sz w:val="32"/>
          <w:szCs w:val="32"/>
          <w:rtl/>
        </w:rPr>
        <w:t>تكون قائمة الطعام في الغذاء أبسط من قائمة الطعام في العشاء، وقد تتضمن</w:t>
      </w:r>
      <w:r w:rsidRPr="00D7671B">
        <w:rPr>
          <w:rFonts w:cs="Simplified Arabic" w:hint="cs"/>
          <w:color w:val="002060"/>
          <w:sz w:val="32"/>
          <w:szCs w:val="32"/>
          <w:rtl/>
        </w:rPr>
        <w:t xml:space="preserve"> </w:t>
      </w:r>
      <w:r w:rsidRPr="00D7671B">
        <w:rPr>
          <w:rFonts w:cs="Simplified Arabic"/>
          <w:color w:val="002060"/>
          <w:sz w:val="32"/>
          <w:szCs w:val="32"/>
          <w:rtl/>
        </w:rPr>
        <w:t>الحساء</w:t>
      </w:r>
      <w:r w:rsidRPr="00D7671B">
        <w:rPr>
          <w:rFonts w:cs="Simplified Arabic" w:hint="cs"/>
          <w:color w:val="002060"/>
          <w:sz w:val="32"/>
          <w:szCs w:val="32"/>
          <w:rtl/>
        </w:rPr>
        <w:t>.</w:t>
      </w:r>
    </w:p>
    <w:p w:rsidR="001F4B74" w:rsidRPr="00D7671B" w:rsidRDefault="001F4B74" w:rsidP="00FF41E9">
      <w:pPr>
        <w:pStyle w:val="ListParagraph"/>
        <w:numPr>
          <w:ilvl w:val="0"/>
          <w:numId w:val="12"/>
        </w:numPr>
        <w:spacing w:after="0"/>
        <w:jc w:val="lowKashida"/>
        <w:rPr>
          <w:rFonts w:cs="Simplified Arabic"/>
          <w:color w:val="002060"/>
          <w:sz w:val="32"/>
          <w:szCs w:val="32"/>
          <w:rtl/>
        </w:rPr>
      </w:pPr>
      <w:r w:rsidRPr="00D7671B">
        <w:rPr>
          <w:rFonts w:cs="Simplified Arabic"/>
          <w:color w:val="002060"/>
          <w:sz w:val="32"/>
          <w:szCs w:val="32"/>
          <w:rtl/>
        </w:rPr>
        <w:t>تقدم القهوة والسجائر في نهاية الطعام سواء على المائدة أو في الصالون.</w:t>
      </w:r>
    </w:p>
    <w:p w:rsidR="001F4B74" w:rsidRPr="00D7671B" w:rsidRDefault="001F4B74" w:rsidP="00FF41E9">
      <w:pPr>
        <w:pStyle w:val="ListParagraph"/>
        <w:numPr>
          <w:ilvl w:val="0"/>
          <w:numId w:val="13"/>
        </w:numPr>
        <w:spacing w:after="0"/>
        <w:jc w:val="lowKashida"/>
        <w:rPr>
          <w:rFonts w:cs="Simplified Arabic"/>
          <w:color w:val="002060"/>
          <w:sz w:val="32"/>
          <w:szCs w:val="32"/>
        </w:rPr>
      </w:pPr>
      <w:r w:rsidRPr="00D7671B">
        <w:rPr>
          <w:rFonts w:cs="Simplified Arabic"/>
          <w:color w:val="002060"/>
          <w:sz w:val="32"/>
          <w:szCs w:val="32"/>
          <w:rtl/>
        </w:rPr>
        <w:t>يبقي المدعوون حوالي 20دقيقة أو نصف ساعة على الأكثر بعد الغذاء ثم يستأذنون للانصراف من الداعين كالمعتاد.</w:t>
      </w:r>
    </w:p>
    <w:p w:rsidR="001F4B74" w:rsidRPr="00BC0B47"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Default="001F4B74" w:rsidP="00B21E2D">
      <w:pPr>
        <w:spacing w:after="0" w:line="240" w:lineRule="auto"/>
        <w:jc w:val="center"/>
        <w:rPr>
          <w:rFonts w:cs="Simplified Arabic"/>
          <w:b/>
          <w:bCs/>
          <w:color w:val="C00000"/>
          <w:sz w:val="32"/>
          <w:szCs w:val="32"/>
          <w:rtl/>
        </w:rPr>
      </w:pPr>
      <w:r w:rsidRPr="00060C3A">
        <w:rPr>
          <w:rFonts w:cs="Simplified Arabic" w:hint="cs"/>
          <w:b/>
          <w:bCs/>
          <w:color w:val="C00000"/>
          <w:sz w:val="32"/>
          <w:szCs w:val="32"/>
          <w:rtl/>
        </w:rPr>
        <w:t>حفلات الحديقة</w:t>
      </w:r>
    </w:p>
    <w:p w:rsidR="00B21E2D" w:rsidRPr="00060C3A" w:rsidRDefault="00B21E2D" w:rsidP="00B21E2D">
      <w:pPr>
        <w:spacing w:after="0" w:line="240" w:lineRule="auto"/>
        <w:jc w:val="center"/>
        <w:rPr>
          <w:rFonts w:cs="Simplified Arabic"/>
          <w:b/>
          <w:bCs/>
          <w:color w:val="C00000"/>
          <w:sz w:val="32"/>
          <w:szCs w:val="32"/>
          <w:rtl/>
        </w:rPr>
      </w:pP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عندما يكون الطقس مناسباً، ومع توافر حديقة ملائمة يمكن عمل مثل هذا النوع من الحفلات، ويكون لها طابع جميل، وبصفة خاصة إذا كانت الحديقة واسعة ومنسقة، ويمكن دعوة عدد أكبر في حفلات الحديقة من الحفلات التي يتم إعدادها داخل المنازل، ويجب أن يشار في بطاقة الدعوة أن الحفل في الحديقة، مع ضرورة مراعاة موعد مناسب لإقامة مثل هذا النوع من الحفلات، ويقوم الداعي باستقبال المدعوين في مكان ظل عند مدخل الحديقة، ويوضع البوفيه ومكان تقديم المشروبات في الحديقة، وإذا كانت الحديقة صغيرة نسبياً يمكن عمل البوفيه في غرفة مجاورة للحديقة.</w:t>
      </w:r>
    </w:p>
    <w:p w:rsidR="001F4B74" w:rsidRPr="00060C3A" w:rsidRDefault="001F4B74" w:rsidP="00B21E2D">
      <w:pPr>
        <w:spacing w:after="0" w:line="240" w:lineRule="auto"/>
        <w:jc w:val="center"/>
        <w:rPr>
          <w:rFonts w:cs="Simplified Arabic"/>
          <w:b/>
          <w:bCs/>
          <w:color w:val="C00000"/>
          <w:sz w:val="32"/>
          <w:szCs w:val="32"/>
          <w:rtl/>
        </w:rPr>
      </w:pPr>
      <w:r w:rsidRPr="00060C3A">
        <w:rPr>
          <w:rFonts w:cs="Simplified Arabic" w:hint="cs"/>
          <w:b/>
          <w:bCs/>
          <w:color w:val="C00000"/>
          <w:sz w:val="32"/>
          <w:szCs w:val="32"/>
          <w:rtl/>
        </w:rPr>
        <w:t>اتيكيت المائدة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يعتبر سلوك الإنسان على المائدة وإيتكيت تناول الطعام من الأمور الحرجة التي يهابها الكثيرون خاصة في اللقاءات والاجتماعات الرسمية</w:t>
      </w:r>
      <w:r>
        <w:rPr>
          <w:rFonts w:cs="Simplified Arabic" w:hint="cs"/>
          <w:color w:val="002060"/>
          <w:sz w:val="32"/>
          <w:szCs w:val="32"/>
          <w:rtl/>
        </w:rPr>
        <w:t>.</w:t>
      </w:r>
    </w:p>
    <w:p w:rsidR="001F4B74" w:rsidRDefault="001F4B74" w:rsidP="001F4B74">
      <w:pPr>
        <w:jc w:val="lowKashida"/>
        <w:rPr>
          <w:rFonts w:cs="Simplified Arabic"/>
          <w:color w:val="002060"/>
          <w:sz w:val="32"/>
          <w:szCs w:val="32"/>
        </w:rPr>
      </w:pPr>
    </w:p>
    <w:p w:rsidR="001F4B74" w:rsidRDefault="00B21E2D" w:rsidP="001F4B74">
      <w:pPr>
        <w:jc w:val="lowKashida"/>
        <w:rPr>
          <w:rFonts w:cs="Simplified Arabic"/>
          <w:color w:val="002060"/>
          <w:sz w:val="32"/>
          <w:szCs w:val="32"/>
        </w:rPr>
      </w:pPr>
      <w:r>
        <w:rPr>
          <w:noProof/>
        </w:rPr>
        <w:drawing>
          <wp:inline distT="0" distB="0" distL="0" distR="0" wp14:anchorId="0F76A286" wp14:editId="7AF3A57B">
            <wp:extent cx="6149340" cy="2495501"/>
            <wp:effectExtent l="0" t="0" r="0" b="0"/>
            <wp:docPr id="211" name="Picture 211" descr="http://images.bokra.net/bokra/30-10-201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bokra.net/bokra/30-10-2011/16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6171" cy="2506390"/>
                    </a:xfrm>
                    <a:prstGeom prst="rect">
                      <a:avLst/>
                    </a:prstGeom>
                    <a:noFill/>
                    <a:ln>
                      <a:noFill/>
                    </a:ln>
                  </pic:spPr>
                </pic:pic>
              </a:graphicData>
            </a:graphic>
          </wp:inline>
        </w:drawing>
      </w:r>
    </w:p>
    <w:p w:rsidR="001F4B74" w:rsidRDefault="001F4B74" w:rsidP="00B21E2D">
      <w:pPr>
        <w:jc w:val="center"/>
        <w:rPr>
          <w:rFonts w:cs="Simplified Arabic"/>
          <w:b/>
          <w:bCs/>
          <w:color w:val="C00000"/>
          <w:sz w:val="32"/>
          <w:szCs w:val="32"/>
          <w:rtl/>
        </w:rPr>
      </w:pPr>
      <w:r w:rsidRPr="005E3212">
        <w:rPr>
          <w:rFonts w:cs="Simplified Arabic" w:hint="cs"/>
          <w:b/>
          <w:bCs/>
          <w:color w:val="C00000"/>
          <w:sz w:val="32"/>
          <w:szCs w:val="32"/>
          <w:rtl/>
        </w:rPr>
        <w:t>أ</w:t>
      </w:r>
      <w:r>
        <w:rPr>
          <w:rFonts w:cs="Simplified Arabic" w:hint="cs"/>
          <w:b/>
          <w:bCs/>
          <w:color w:val="C00000"/>
          <w:sz w:val="32"/>
          <w:szCs w:val="32"/>
          <w:rtl/>
        </w:rPr>
        <w:t>صول الإيتكيت أثناء تناول الطعام</w:t>
      </w:r>
    </w:p>
    <w:p w:rsidR="00B21E2D" w:rsidRPr="00B21E2D" w:rsidRDefault="00B21E2D" w:rsidP="00B21E2D">
      <w:pPr>
        <w:jc w:val="center"/>
        <w:rPr>
          <w:rFonts w:cs="Simplified Arabic"/>
          <w:b/>
          <w:bCs/>
          <w:color w:val="C00000"/>
          <w:sz w:val="2"/>
          <w:szCs w:val="2"/>
          <w:rtl/>
        </w:rPr>
      </w:pP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انتظر إشارة الداعي إيذاناً بالجلوس إلى المائدة.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عندما يضع الد</w:t>
      </w:r>
      <w:r>
        <w:rPr>
          <w:rFonts w:cs="Simplified Arabic" w:hint="cs"/>
          <w:color w:val="002060"/>
          <w:sz w:val="32"/>
          <w:szCs w:val="32"/>
          <w:rtl/>
          <w:lang w:bidi="ar-EG"/>
        </w:rPr>
        <w:t>ا</w:t>
      </w:r>
      <w:r w:rsidRPr="00BC0B47">
        <w:rPr>
          <w:rFonts w:cs="Simplified Arabic" w:hint="cs"/>
          <w:color w:val="002060"/>
          <w:sz w:val="32"/>
          <w:szCs w:val="32"/>
          <w:rtl/>
        </w:rPr>
        <w:t>عي الفوطة على ركبتيه ويبداً في تناول الطعام يفعل المدعوين مثله.</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لا يستحسن البدء بتناول الخبز.</w:t>
      </w:r>
    </w:p>
    <w:p w:rsidR="001F4B74" w:rsidRPr="005E3212" w:rsidRDefault="001F4B74" w:rsidP="001F4B74">
      <w:pPr>
        <w:jc w:val="lowKashida"/>
        <w:rPr>
          <w:rFonts w:cs="Simplified Arabic"/>
          <w:b/>
          <w:bCs/>
          <w:color w:val="002060"/>
          <w:sz w:val="32"/>
          <w:szCs w:val="32"/>
          <w:u w:val="single"/>
          <w:rtl/>
        </w:rPr>
      </w:pPr>
      <w:r w:rsidRPr="005E3212">
        <w:rPr>
          <w:rFonts w:cs="Simplified Arabic" w:hint="cs"/>
          <w:b/>
          <w:bCs/>
          <w:color w:val="002060"/>
          <w:sz w:val="32"/>
          <w:szCs w:val="32"/>
          <w:u w:val="single"/>
          <w:rtl/>
        </w:rPr>
        <w:t xml:space="preserve"> الأكل وأنواعه:</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المشهيات.</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الحساء (الشوربة).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الأسماك.</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اللحوم أو الطيور.</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السلطات.</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الحلويات.</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الجبن.</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الفاكهة.</w:t>
      </w:r>
    </w:p>
    <w:p w:rsidR="001F4B74" w:rsidRPr="00BC0B47" w:rsidRDefault="001F4B74"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1F4B74" w:rsidRDefault="001F4B74" w:rsidP="00B21E2D">
      <w:pPr>
        <w:jc w:val="center"/>
        <w:rPr>
          <w:rFonts w:cs="Simplified Arabic"/>
          <w:b/>
          <w:bCs/>
          <w:color w:val="C00000"/>
          <w:sz w:val="32"/>
          <w:szCs w:val="32"/>
          <w:rtl/>
        </w:rPr>
      </w:pPr>
      <w:r w:rsidRPr="00B1343D">
        <w:rPr>
          <w:rFonts w:cs="Simplified Arabic" w:hint="cs"/>
          <w:b/>
          <w:bCs/>
          <w:color w:val="C00000"/>
          <w:sz w:val="32"/>
          <w:szCs w:val="32"/>
          <w:rtl/>
        </w:rPr>
        <w:t>التدخين</w:t>
      </w:r>
    </w:p>
    <w:p w:rsidR="00B21E2D" w:rsidRPr="00B21E2D" w:rsidRDefault="00B21E2D" w:rsidP="00B21E2D">
      <w:pPr>
        <w:jc w:val="center"/>
        <w:rPr>
          <w:rFonts w:cs="Simplified Arabic"/>
          <w:b/>
          <w:bCs/>
          <w:color w:val="C00000"/>
          <w:sz w:val="2"/>
          <w:szCs w:val="2"/>
          <w:rtl/>
        </w:rPr>
      </w:pP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lastRenderedPageBreak/>
        <w:t>مع تطور المدنية والتقدم الطبي الذي أثبت أن هناك علاقة وثيقة بين التدخين، وكثير من أمراض العصر الخطيرة، فقد أصبحت كثير من المجتمعات المتقدمة تنظر إلى المدخن نظرة تنم عن عدم الرضا، نظراً لأن التدخين لا يصيب المدخن فقط، ولكن ينعكس أثره على الأشخاص الموجودين في حيز المدخن، هذا إضافة إلى أن التدخين حرام بحسب العديد من فتاوى العلماء.</w:t>
      </w:r>
    </w:p>
    <w:p w:rsidR="001F4B74" w:rsidRPr="00BC0B47" w:rsidRDefault="001F4B74" w:rsidP="001F4B74">
      <w:pPr>
        <w:jc w:val="lowKashida"/>
        <w:rPr>
          <w:rFonts w:cs="Simplified Arabic"/>
          <w:color w:val="002060"/>
          <w:sz w:val="32"/>
          <w:szCs w:val="32"/>
          <w:rtl/>
        </w:rPr>
      </w:pPr>
      <w:r w:rsidRPr="00BC0B47">
        <w:rPr>
          <w:rFonts w:cs="Simplified Arabic"/>
          <w:color w:val="002060"/>
          <w:sz w:val="32"/>
          <w:szCs w:val="32"/>
          <w:rtl/>
        </w:rPr>
        <w:t>لذلك يجب على الشخص الامتناع عن التدخين في المآدب الرسمية، أو عند الدخول إلى حفل استقبال، أو مناسبة اجتماعية، أو عند الحديث مع شخص لا يدخن، ويراعى الالتزام تماماً عند وجود لافتة تشير إلى منع التدخين.</w:t>
      </w:r>
    </w:p>
    <w:p w:rsidR="00B21E2D" w:rsidRDefault="001F4B74" w:rsidP="001F4B74">
      <w:pPr>
        <w:jc w:val="lowKashida"/>
        <w:rPr>
          <w:rFonts w:cs="Simplified Arabic"/>
          <w:color w:val="002060"/>
          <w:sz w:val="32"/>
          <w:szCs w:val="32"/>
          <w:rtl/>
        </w:rPr>
      </w:pPr>
      <w:r w:rsidRPr="00BC0B47">
        <w:rPr>
          <w:rFonts w:cs="Simplified Arabic"/>
          <w:color w:val="002060"/>
          <w:sz w:val="32"/>
          <w:szCs w:val="32"/>
          <w:rtl/>
        </w:rPr>
        <w:t>ومن العادات السيئة إطفاء السجائر في فناجين القهوة أو الشاي أو على الأرض، أو ترك رماد السجائر يتساقط على أرض المكان.</w:t>
      </w:r>
    </w:p>
    <w:p w:rsidR="00B21E2D" w:rsidRDefault="00B21E2D">
      <w:pPr>
        <w:bidi w:val="0"/>
        <w:spacing w:after="0" w:line="240" w:lineRule="auto"/>
        <w:rPr>
          <w:rFonts w:cs="Simplified Arabic"/>
          <w:color w:val="002060"/>
          <w:sz w:val="32"/>
          <w:szCs w:val="32"/>
          <w:rtl/>
        </w:rPr>
      </w:pPr>
      <w:r>
        <w:rPr>
          <w:rFonts w:cs="Simplified Arabic"/>
          <w:color w:val="002060"/>
          <w:sz w:val="32"/>
          <w:szCs w:val="32"/>
          <w:rtl/>
        </w:rPr>
        <w:br w:type="page"/>
      </w:r>
    </w:p>
    <w:p w:rsidR="001F4B74" w:rsidRDefault="001F4B74" w:rsidP="00B21E2D">
      <w:pPr>
        <w:jc w:val="center"/>
        <w:rPr>
          <w:rFonts w:cs="Simplified Arabic"/>
          <w:b/>
          <w:bCs/>
          <w:color w:val="C00000"/>
          <w:sz w:val="32"/>
          <w:szCs w:val="32"/>
          <w:rtl/>
        </w:rPr>
      </w:pPr>
      <w:r w:rsidRPr="005E3212">
        <w:rPr>
          <w:rFonts w:cs="Simplified Arabic" w:hint="cs"/>
          <w:b/>
          <w:bCs/>
          <w:color w:val="C00000"/>
          <w:sz w:val="32"/>
          <w:szCs w:val="32"/>
          <w:rtl/>
        </w:rPr>
        <w:lastRenderedPageBreak/>
        <w:t>تجهيز المائدة</w:t>
      </w:r>
    </w:p>
    <w:p w:rsidR="00B21E2D" w:rsidRPr="005E3212" w:rsidRDefault="00B21E2D" w:rsidP="00B21E2D">
      <w:pPr>
        <w:jc w:val="center"/>
        <w:rPr>
          <w:rFonts w:cs="Simplified Arabic"/>
          <w:b/>
          <w:bCs/>
          <w:color w:val="C00000"/>
          <w:sz w:val="32"/>
          <w:szCs w:val="32"/>
          <w:rtl/>
        </w:rPr>
      </w:pP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تُرص أدوات المائدة التي سوف تستخدم فقط من المدعوين على المائدة مهما كان شكل المائدة بسيط مع مراعاة آلا تقل المسافة بين كل شخص والآخر عن 55سم، وحتى يتمكن كل مدعو من تحريك ذراعية، واستخدام أدوات الطعام والشراب بسهوله، وتوضع الأدوات الفضية في تسلسل منطقي على جانبي الطبق من الخارج إلى الخارج، فمثلاً نجد في الجهة اليمنى من الخارج ملعقة الحساء إذا كان هو أول طبق سوف يقدم إلى المدعوين أما إذا كان الطبق الأول هو السلاطة نجد أن الشوكة الصغيرة المخصصة لها في الجهة اليسرى إلى الخارج وهكذا.</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ولا تستخدم الملعقة الكبيرة المخصصة للحساء إلا في تناوله فقط، ولا تستخدم لتناول أي مأكولات أخرى، ويتم تغيير الطبق المستخدم فور الانتهاء منه، ويوضع الخبز دائماً على يسار الجالس في الطبق الصغير المخصص لذلك، وأحذر الخطأ بتناول الخبز الموضوع على يمين الطبق المخصص لك لأنه يخص المدعو الجالس إلى يمينك مما يتسبب ذلك في إحراجة.</w:t>
      </w: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A6FC6" w:rsidRDefault="00E046E8">
      <w:pPr>
        <w:bidi w:val="0"/>
        <w:spacing w:after="0" w:line="240" w:lineRule="auto"/>
        <w:rPr>
          <w:rFonts w:cs="Simplified Arabic"/>
          <w:b/>
          <w:bCs/>
          <w:color w:val="C00000"/>
          <w:sz w:val="36"/>
          <w:szCs w:val="36"/>
          <w:rtl/>
        </w:rPr>
      </w:pPr>
      <w:r>
        <w:rPr>
          <w:rFonts w:cs="Simplified Arabic"/>
          <w:b/>
          <w:bCs/>
          <w:noProof/>
          <w:color w:val="C00000"/>
          <w:sz w:val="36"/>
          <w:szCs w:val="36"/>
          <w:rtl/>
        </w:rPr>
        <w:lastRenderedPageBreak/>
        <w:pict>
          <v:shape id="_x0000_s1467" type="#_x0000_t115" style="position:absolute;margin-left:79.1pt;margin-top:183.85pt;width:402.8pt;height:176.6pt;z-index:251718144" fillcolor="#4bacc6 [3208]" strokecolor="#f2f2f2 [3041]" strokeweight="3pt">
            <v:shadow on="t" type="perspective" color="#205867 [1608]" opacity=".5" offset="1pt" offset2="-1pt"/>
            <v:textbox>
              <w:txbxContent>
                <w:p w:rsidR="0080053C" w:rsidRPr="007D71D2" w:rsidRDefault="0080053C" w:rsidP="001A6FC6">
                  <w:pPr>
                    <w:jc w:val="center"/>
                    <w:rPr>
                      <w:rFonts w:cs="Simplified Arabic"/>
                      <w:b/>
                      <w:bCs/>
                      <w:color w:val="C00000"/>
                      <w:sz w:val="20"/>
                      <w:szCs w:val="20"/>
                      <w:rtl/>
                    </w:rPr>
                  </w:pPr>
                </w:p>
                <w:p w:rsidR="0080053C" w:rsidRPr="007D71D2" w:rsidRDefault="0080053C" w:rsidP="001A6FC6">
                  <w:pPr>
                    <w:jc w:val="center"/>
                    <w:rPr>
                      <w:rFonts w:cs="Simplified Arabic"/>
                      <w:b/>
                      <w:bCs/>
                      <w:color w:val="C00000"/>
                      <w:sz w:val="56"/>
                      <w:szCs w:val="56"/>
                      <w:rtl/>
                    </w:rPr>
                  </w:pPr>
                  <w:r w:rsidRPr="007D71D2">
                    <w:rPr>
                      <w:rFonts w:cs="Simplified Arabic" w:hint="cs"/>
                      <w:b/>
                      <w:bCs/>
                      <w:color w:val="C00000"/>
                      <w:sz w:val="56"/>
                      <w:szCs w:val="56"/>
                      <w:rtl/>
                    </w:rPr>
                    <w:t xml:space="preserve">إتيكيت </w:t>
                  </w:r>
                  <w:r w:rsidRPr="001A6FC6">
                    <w:rPr>
                      <w:rFonts w:cs="Simplified Arabic" w:hint="cs"/>
                      <w:b/>
                      <w:bCs/>
                      <w:color w:val="C00000"/>
                      <w:sz w:val="56"/>
                      <w:szCs w:val="56"/>
                      <w:rtl/>
                    </w:rPr>
                    <w:t>الاجتماعات</w:t>
                  </w:r>
                  <w:r w:rsidRPr="001A6FC6">
                    <w:rPr>
                      <w:rFonts w:cs="Simplified Arabic"/>
                      <w:b/>
                      <w:bCs/>
                      <w:color w:val="C00000"/>
                      <w:sz w:val="56"/>
                      <w:szCs w:val="56"/>
                      <w:rtl/>
                    </w:rPr>
                    <w:t xml:space="preserve"> </w:t>
                  </w:r>
                  <w:r w:rsidRPr="001A6FC6">
                    <w:rPr>
                      <w:rFonts w:cs="Simplified Arabic" w:hint="cs"/>
                      <w:b/>
                      <w:bCs/>
                      <w:color w:val="C00000"/>
                      <w:sz w:val="56"/>
                      <w:szCs w:val="56"/>
                      <w:rtl/>
                    </w:rPr>
                    <w:t>والمقابلات</w:t>
                  </w:r>
                </w:p>
                <w:p w:rsidR="0080053C" w:rsidRDefault="0080053C" w:rsidP="001A6FC6"/>
              </w:txbxContent>
            </v:textbox>
            <w10:wrap anchorx="page"/>
          </v:shape>
        </w:pict>
      </w:r>
      <w:r w:rsidR="001A6FC6">
        <w:rPr>
          <w:rFonts w:cs="Simplified Arabic"/>
          <w:b/>
          <w:bCs/>
          <w:color w:val="C00000"/>
          <w:sz w:val="36"/>
          <w:szCs w:val="36"/>
          <w:rtl/>
        </w:rPr>
        <w:br w:type="page"/>
      </w:r>
    </w:p>
    <w:p w:rsidR="001F4B74" w:rsidRDefault="001F4B74" w:rsidP="00B21E2D">
      <w:pPr>
        <w:jc w:val="center"/>
        <w:rPr>
          <w:rFonts w:cs="Simplified Arabic"/>
          <w:b/>
          <w:bCs/>
          <w:color w:val="C00000"/>
          <w:sz w:val="36"/>
          <w:szCs w:val="36"/>
          <w:rtl/>
        </w:rPr>
      </w:pPr>
      <w:r w:rsidRPr="00B1343D">
        <w:rPr>
          <w:rFonts w:cs="Simplified Arabic" w:hint="cs"/>
          <w:b/>
          <w:bCs/>
          <w:color w:val="C00000"/>
          <w:sz w:val="36"/>
          <w:szCs w:val="36"/>
          <w:rtl/>
        </w:rPr>
        <w:lastRenderedPageBreak/>
        <w:t>إيتكيت الاجتماعات والمقابلات</w:t>
      </w:r>
    </w:p>
    <w:p w:rsidR="00B21E2D" w:rsidRPr="00B21E2D" w:rsidRDefault="00B21E2D" w:rsidP="00B21E2D">
      <w:pPr>
        <w:jc w:val="center"/>
        <w:rPr>
          <w:rFonts w:cs="Simplified Arabic"/>
          <w:b/>
          <w:bCs/>
          <w:color w:val="C00000"/>
          <w:sz w:val="2"/>
          <w:szCs w:val="2"/>
          <w:rtl/>
        </w:rPr>
      </w:pPr>
    </w:p>
    <w:p w:rsidR="001F4B74" w:rsidRPr="00BC0B47" w:rsidRDefault="001F4B74" w:rsidP="001A6FC6">
      <w:pPr>
        <w:spacing w:line="240" w:lineRule="auto"/>
        <w:jc w:val="lowKashida"/>
        <w:rPr>
          <w:rFonts w:cs="Simplified Arabic"/>
          <w:color w:val="002060"/>
          <w:sz w:val="32"/>
          <w:szCs w:val="32"/>
          <w:rtl/>
        </w:rPr>
      </w:pPr>
      <w:r w:rsidRPr="00BC0B47">
        <w:rPr>
          <w:rFonts w:cs="Simplified Arabic" w:hint="cs"/>
          <w:color w:val="002060"/>
          <w:sz w:val="32"/>
          <w:szCs w:val="32"/>
          <w:rtl/>
        </w:rPr>
        <w:t>تعرف الاجتماعات بأنها جميع أشكال اللقاءات التي تتم بين الأفراد لتبادل الأفكار والآراء والمعلومات وتحقيق التفاهم بين المجموعة، وتعتبر الاجتماعات بكافة أشكالها أداة ااتصال فعالة تستعين بها الإدارة في حل مشكلات العمل أو الحصول على البيانات والمعلومات لاتخاذ القرارات ورسم الخطط، وتبادل وجهات النظر ومناقشتها مع المجتمعين.</w:t>
      </w:r>
    </w:p>
    <w:p w:rsidR="001F4B74" w:rsidRPr="00BC0B47" w:rsidRDefault="00E046E8" w:rsidP="001A6FC6">
      <w:pPr>
        <w:spacing w:line="240" w:lineRule="auto"/>
        <w:ind w:right="4536"/>
        <w:jc w:val="lowKashida"/>
        <w:rPr>
          <w:rFonts w:cs="Simplified Arabic"/>
          <w:color w:val="002060"/>
          <w:sz w:val="32"/>
          <w:szCs w:val="32"/>
          <w:rtl/>
        </w:rPr>
      </w:pPr>
      <w:r>
        <w:rPr>
          <w:noProof/>
          <w:rtl/>
        </w:rPr>
        <w:pict>
          <v:shape id="_x0000_s1468" type="#_x0000_t202" style="position:absolute;left:0;text-align:left;margin-left:0;margin-top:33.7pt;width:192.1pt;height:95.15pt;z-index:25172019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GjC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ohajadngWqdH1Eaq0eOxwnEjettj8o6bG7S+q+78Fy&#10;SuQHhfIss9ksjEM0ZvMb5JLYa0917QHFEKqknpJxu/FxhCJx5h5l3IpIcNB7zOSUM3Zt5P00YWEs&#10;ru0Y9es/sP4J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uRowikCAABPBAAADgAAAAAAAAAAAAAAAAAuAgAAZHJzL2Uyb0Rv&#10;Yy54bWxQSwECLQAUAAYACAAAACEASFsnctsAAAAHAQAADwAAAAAAAAAAAAAAAACDBAAAZHJzL2Rv&#10;d25yZXYueG1sUEsFBgAAAAAEAAQA8wAAAIsFAAAAAA==&#10;">
            <o:extrusion v:ext="view" on="t" rotationangle=",5"/>
            <v:textbox style="mso-fit-shape-to-text:t">
              <w:txbxContent>
                <w:p w:rsidR="0080053C" w:rsidRDefault="0080053C" w:rsidP="001A6FC6">
                  <w:r>
                    <w:rPr>
                      <w:noProof/>
                    </w:rPr>
                    <w:drawing>
                      <wp:inline distT="0" distB="0" distL="0" distR="0" wp14:anchorId="51E65E60" wp14:editId="6883D4DD">
                        <wp:extent cx="2249805" cy="2249805"/>
                        <wp:effectExtent l="0" t="0" r="0" b="0"/>
                        <wp:docPr id="236" name="Picture 236" descr="http://www.tadreebi.com/image/cache/data/tadreebi/categories/management_Meeting_Management-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dreebi.com/image/cache/data/tadreebi/categories/management_Meeting_Management-1200x12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9805" cy="2249805"/>
                                </a:xfrm>
                                <a:prstGeom prst="rect">
                                  <a:avLst/>
                                </a:prstGeom>
                                <a:noFill/>
                                <a:ln>
                                  <a:noFill/>
                                </a:ln>
                              </pic:spPr>
                            </pic:pic>
                          </a:graphicData>
                        </a:graphic>
                      </wp:inline>
                    </w:drawing>
                  </w:r>
                </w:p>
              </w:txbxContent>
            </v:textbox>
            <w10:wrap type="square"/>
          </v:shape>
        </w:pict>
      </w:r>
      <w:r w:rsidR="001F4B74" w:rsidRPr="00BC0B47">
        <w:rPr>
          <w:rFonts w:cs="Simplified Arabic" w:hint="cs"/>
          <w:color w:val="002060"/>
          <w:sz w:val="32"/>
          <w:szCs w:val="32"/>
          <w:rtl/>
        </w:rPr>
        <w:t>ولكي يحقق الاجتماع أهدافه يجب أن يخطط له بحيث يحدد الغرض منه، فلا يطالب من العضو التوجه إلى اجتماع دون أن لا يعرف الغرض منه، كما يجب أن تحدد موضوعات المناقشة في الاجتماع والأعضاء الذين يشاركون فيه وموعده، فضلاً عن إعداد كافة الترتيبات اللازمة لعقد الاجتماع وإجراء المراجعة النهائية أو الكتيبات كوسيلة للإيضاح تسهل مهمة وليستوعب الأعضاء ما يقدمه من معلومات.</w:t>
      </w:r>
    </w:p>
    <w:p w:rsidR="001F4B74" w:rsidRPr="001A6FC6" w:rsidRDefault="001F4B74" w:rsidP="001A6FC6">
      <w:pPr>
        <w:spacing w:line="240" w:lineRule="auto"/>
        <w:jc w:val="lowKashida"/>
        <w:rPr>
          <w:rFonts w:cs="Simplified Arabic"/>
          <w:b/>
          <w:bCs/>
          <w:color w:val="C00000"/>
          <w:sz w:val="32"/>
          <w:szCs w:val="32"/>
          <w:u w:val="single"/>
          <w:rtl/>
        </w:rPr>
      </w:pPr>
      <w:r w:rsidRPr="00BC0B47">
        <w:rPr>
          <w:rFonts w:cs="Simplified Arabic" w:hint="cs"/>
          <w:color w:val="002060"/>
          <w:sz w:val="32"/>
          <w:szCs w:val="32"/>
          <w:rtl/>
        </w:rPr>
        <w:t>أما المقابلات واللقاءات الرسمية فتعتمد بصفة أساسية على عملية تبادل الآراء والأخذ والرد بين طرفي المقابلة وعادة ما يكون الهدف من المقابلات أو اللقاءات تحقيق غرض أو عدة أغراض</w:t>
      </w:r>
      <w:r w:rsidR="001A6FC6">
        <w:rPr>
          <w:rFonts w:cs="Simplified Arabic" w:hint="cs"/>
          <w:color w:val="002060"/>
          <w:sz w:val="32"/>
          <w:szCs w:val="32"/>
          <w:rtl/>
        </w:rPr>
        <w:t xml:space="preserve"> </w:t>
      </w:r>
      <w:r w:rsidRPr="001A6FC6">
        <w:rPr>
          <w:rFonts w:cs="Simplified Arabic" w:hint="cs"/>
          <w:b/>
          <w:bCs/>
          <w:color w:val="C00000"/>
          <w:sz w:val="32"/>
          <w:szCs w:val="32"/>
          <w:u w:val="single"/>
          <w:rtl/>
        </w:rPr>
        <w:t>مما يأتي:</w:t>
      </w:r>
    </w:p>
    <w:p w:rsidR="001F4B74" w:rsidRPr="00B1343D" w:rsidRDefault="001F4B74" w:rsidP="001A6FC6">
      <w:pPr>
        <w:pStyle w:val="ListParagraph"/>
        <w:numPr>
          <w:ilvl w:val="0"/>
          <w:numId w:val="13"/>
        </w:numPr>
        <w:spacing w:after="0" w:line="240" w:lineRule="auto"/>
        <w:jc w:val="lowKashida"/>
        <w:rPr>
          <w:rFonts w:cs="Simplified Arabic"/>
          <w:color w:val="002060"/>
          <w:sz w:val="32"/>
          <w:szCs w:val="32"/>
        </w:rPr>
      </w:pPr>
      <w:r w:rsidRPr="00B1343D">
        <w:rPr>
          <w:rFonts w:cs="Simplified Arabic" w:hint="cs"/>
          <w:color w:val="002060"/>
          <w:sz w:val="32"/>
          <w:szCs w:val="32"/>
          <w:rtl/>
        </w:rPr>
        <w:t>الحصول على المعلومات ومعرفة الحقائق.</w:t>
      </w:r>
    </w:p>
    <w:p w:rsidR="001F4B74" w:rsidRPr="00B1343D" w:rsidRDefault="001F4B74" w:rsidP="001A6FC6">
      <w:pPr>
        <w:pStyle w:val="ListParagraph"/>
        <w:numPr>
          <w:ilvl w:val="0"/>
          <w:numId w:val="13"/>
        </w:numPr>
        <w:spacing w:after="0" w:line="240" w:lineRule="auto"/>
        <w:jc w:val="lowKashida"/>
        <w:rPr>
          <w:rFonts w:cs="Simplified Arabic"/>
          <w:color w:val="002060"/>
          <w:sz w:val="32"/>
          <w:szCs w:val="32"/>
        </w:rPr>
      </w:pPr>
      <w:r w:rsidRPr="00B1343D">
        <w:rPr>
          <w:rFonts w:cs="Simplified Arabic" w:hint="cs"/>
          <w:color w:val="002060"/>
          <w:sz w:val="32"/>
          <w:szCs w:val="32"/>
          <w:rtl/>
        </w:rPr>
        <w:t>نقل المعلومات.</w:t>
      </w:r>
    </w:p>
    <w:p w:rsidR="001F4B74" w:rsidRPr="00B1343D" w:rsidRDefault="001F4B74" w:rsidP="001A6FC6">
      <w:pPr>
        <w:pStyle w:val="ListParagraph"/>
        <w:numPr>
          <w:ilvl w:val="0"/>
          <w:numId w:val="13"/>
        </w:numPr>
        <w:spacing w:after="0" w:line="240" w:lineRule="auto"/>
        <w:jc w:val="lowKashida"/>
        <w:rPr>
          <w:rFonts w:cs="Simplified Arabic"/>
          <w:color w:val="002060"/>
          <w:sz w:val="32"/>
          <w:szCs w:val="32"/>
        </w:rPr>
      </w:pPr>
      <w:r w:rsidRPr="00B1343D">
        <w:rPr>
          <w:rFonts w:cs="Simplified Arabic" w:hint="cs"/>
          <w:color w:val="002060"/>
          <w:sz w:val="32"/>
          <w:szCs w:val="32"/>
          <w:rtl/>
        </w:rPr>
        <w:t>التأثير أو الدفع.</w:t>
      </w:r>
    </w:p>
    <w:p w:rsidR="001F4B74" w:rsidRPr="00B1343D" w:rsidRDefault="001F4B74" w:rsidP="001A6FC6">
      <w:pPr>
        <w:pStyle w:val="ListParagraph"/>
        <w:numPr>
          <w:ilvl w:val="0"/>
          <w:numId w:val="13"/>
        </w:numPr>
        <w:spacing w:after="0" w:line="240" w:lineRule="auto"/>
        <w:jc w:val="lowKashida"/>
        <w:rPr>
          <w:rFonts w:cs="Simplified Arabic"/>
          <w:color w:val="002060"/>
          <w:sz w:val="32"/>
          <w:szCs w:val="32"/>
        </w:rPr>
      </w:pPr>
      <w:r w:rsidRPr="00B1343D">
        <w:rPr>
          <w:rFonts w:cs="Simplified Arabic" w:hint="cs"/>
          <w:color w:val="002060"/>
          <w:sz w:val="32"/>
          <w:szCs w:val="32"/>
          <w:rtl/>
        </w:rPr>
        <w:t>تحقيق التعاون.</w:t>
      </w:r>
    </w:p>
    <w:p w:rsidR="001F4B74" w:rsidRPr="00B1343D" w:rsidRDefault="001F4B74" w:rsidP="001A6FC6">
      <w:pPr>
        <w:jc w:val="center"/>
        <w:rPr>
          <w:rFonts w:cs="Simplified Arabic"/>
          <w:b/>
          <w:bCs/>
          <w:color w:val="C00000"/>
          <w:sz w:val="32"/>
          <w:szCs w:val="32"/>
          <w:rtl/>
        </w:rPr>
      </w:pPr>
      <w:r>
        <w:rPr>
          <w:rFonts w:cs="Simplified Arabic" w:hint="cs"/>
          <w:b/>
          <w:bCs/>
          <w:color w:val="C00000"/>
          <w:sz w:val="32"/>
          <w:szCs w:val="32"/>
          <w:rtl/>
        </w:rPr>
        <w:lastRenderedPageBreak/>
        <w:t>إدارة الاجتماع</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عند إدارة اجتماع يصبح من يرأسه في دائرة الضوء فبجانب المهارات الإدارية يجب أن يتمتع من يدير الاجتماع بالمعرفة التامة لإتيكيت وبروتوكول إدارة الاجتماعات.</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وتلخص أهم قواعد الاتيكيت والبروتوكول الواجب مراعاتها عند إدارة الاجتماع فيما يلي:</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التفكير الجيد في موعد الاجتماع.</w:t>
      </w:r>
    </w:p>
    <w:p w:rsidR="001F4B74" w:rsidRPr="00BC0B47" w:rsidRDefault="001F4B74" w:rsidP="001F4B74">
      <w:pPr>
        <w:jc w:val="lowKashida"/>
        <w:rPr>
          <w:rFonts w:cs="Simplified Arabic"/>
          <w:color w:val="002060"/>
          <w:sz w:val="32"/>
          <w:szCs w:val="32"/>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إخطار المشاركين في الاجتماع قبل عقده بوقتاٍ كافياً.</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تقديم الاعتذار في حالة عدم إخطار المشاركين قبل الاجتماع بوقتاً كافٍ.</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انتقاء المشاركين في الاجتماع بعد تأني وتفكير عميق.</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توزيع جدول أعمال الاجتماع قبل موعده بوقت كافٍ.</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يقرر الداعي للإجتماع مسبقاً الوقت المناسب لانتظار المشاركين المتأخرين عن الحضور.</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تقديم المشاركون الجدد إلى الاجتماع بسلوك مجامل.</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معاملة المسئولين التنفيذيين الأصغر سناً بطريقة إنسانية.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الوعي والإدراك لأي توتر يمكن حدوثه أثناء المناقشات والعمل على إزالته.</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أن يضع رئيس الاجتماع عيناً على الساعة. وعيناً أخرى على جدول الأعمال.</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عدم التدخين إذا كان ذلك غير مسموح به في غرفة الاجتماعات.</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أن يتعامل رئيس الاجتماع منع من يحاولون أخذ أكثر من حقهم بذكاء وسرعة بديهة.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lastRenderedPageBreak/>
        <w:sym w:font="Wingdings" w:char="F03F"/>
      </w:r>
      <w:r w:rsidRPr="00BC0B47">
        <w:rPr>
          <w:rFonts w:cs="Simplified Arabic" w:hint="cs"/>
          <w:color w:val="002060"/>
          <w:sz w:val="32"/>
          <w:szCs w:val="32"/>
          <w:rtl/>
        </w:rPr>
        <w:t xml:space="preserve"> العمل على أن يكون مكان الاجتماع مريحاً للجميع.</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إذا كان زمن الاجتاع طويلاً جداً فمن المناسب أن يتخلله فترة راحة.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الثناء على كل من يقدم إيضاحات أو عرضاً أو كلمة في الاجتماع والثناء على كل من ساعد </w:t>
      </w:r>
      <w:r w:rsidR="001A6FC6">
        <w:rPr>
          <w:rFonts w:cs="Simplified Arabic" w:hint="cs"/>
          <w:color w:val="002060"/>
          <w:sz w:val="32"/>
          <w:szCs w:val="32"/>
          <w:rtl/>
        </w:rPr>
        <w:t xml:space="preserve"> </w:t>
      </w:r>
      <w:r w:rsidR="001A6FC6">
        <w:rPr>
          <w:rFonts w:cs="Simplified Arabic"/>
          <w:color w:val="002060"/>
          <w:sz w:val="32"/>
          <w:szCs w:val="32"/>
          <w:rtl/>
        </w:rPr>
        <w:br/>
      </w:r>
      <w:r w:rsidR="001A6FC6">
        <w:rPr>
          <w:rFonts w:cs="Simplified Arabic" w:hint="cs"/>
          <w:color w:val="002060"/>
          <w:sz w:val="32"/>
          <w:szCs w:val="32"/>
          <w:rtl/>
        </w:rPr>
        <w:t xml:space="preserve">    </w:t>
      </w:r>
      <w:r w:rsidRPr="00BC0B47">
        <w:rPr>
          <w:rFonts w:cs="Simplified Arabic" w:hint="cs"/>
          <w:color w:val="002060"/>
          <w:sz w:val="32"/>
          <w:szCs w:val="32"/>
          <w:rtl/>
        </w:rPr>
        <w:t>في الإعداد للإجتماع.</w:t>
      </w:r>
    </w:p>
    <w:p w:rsidR="00603EF9"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إبلاغ المجتمعين بموعد الاجتماع المقبل.</w:t>
      </w:r>
    </w:p>
    <w:p w:rsidR="00603EF9" w:rsidRDefault="00603EF9">
      <w:pPr>
        <w:bidi w:val="0"/>
        <w:spacing w:after="0" w:line="240" w:lineRule="auto"/>
        <w:rPr>
          <w:rFonts w:cs="Simplified Arabic"/>
          <w:color w:val="002060"/>
          <w:sz w:val="32"/>
          <w:szCs w:val="32"/>
          <w:rtl/>
        </w:rPr>
      </w:pPr>
      <w:r>
        <w:rPr>
          <w:rFonts w:cs="Simplified Arabic"/>
          <w:color w:val="002060"/>
          <w:sz w:val="32"/>
          <w:szCs w:val="32"/>
          <w:rtl/>
        </w:rPr>
        <w:br w:type="page"/>
      </w:r>
    </w:p>
    <w:p w:rsidR="00603EF9" w:rsidRPr="00B70DAA" w:rsidRDefault="00603EF9" w:rsidP="00603EF9">
      <w:pPr>
        <w:shd w:val="clear" w:color="auto" w:fill="FFFFFF"/>
        <w:spacing w:before="100" w:beforeAutospacing="1" w:after="100" w:afterAutospacing="1" w:line="228" w:lineRule="auto"/>
        <w:jc w:val="center"/>
        <w:rPr>
          <w:rFonts w:ascii="Times New Roman" w:eastAsia="Times New Roman" w:hAnsi="Times New Roman" w:cs="Times New Roman"/>
          <w:b/>
          <w:bCs/>
          <w:color w:val="FF0000"/>
          <w:sz w:val="40"/>
          <w:szCs w:val="40"/>
          <w:u w:val="single"/>
          <w:rtl/>
          <w:lang w:bidi="he-IL"/>
        </w:rPr>
      </w:pPr>
      <w:r w:rsidRPr="00B70DAA">
        <w:rPr>
          <w:rFonts w:ascii="Times New Roman" w:eastAsia="Times New Roman" w:hAnsi="Times New Roman" w:cs="Times New Roman"/>
          <w:b/>
          <w:bCs/>
          <w:color w:val="FF0000"/>
          <w:sz w:val="40"/>
          <w:szCs w:val="40"/>
          <w:u w:val="single"/>
          <w:rtl/>
        </w:rPr>
        <w:lastRenderedPageBreak/>
        <w:t>مهارة الصندوق</w:t>
      </w:r>
    </w:p>
    <w:p w:rsidR="00603EF9" w:rsidRPr="00622324" w:rsidRDefault="00603EF9" w:rsidP="00603EF9">
      <w:pPr>
        <w:spacing w:after="0" w:line="240" w:lineRule="auto"/>
        <w:rPr>
          <w:rFonts w:ascii="Times New Roman" w:eastAsia="Times New Roman" w:hAnsi="Times New Roman" w:cs="Times New Roman"/>
          <w:sz w:val="24"/>
          <w:szCs w:val="24"/>
          <w:rtl/>
          <w:lang w:bidi="he-IL"/>
        </w:rPr>
      </w:pPr>
    </w:p>
    <w:p w:rsidR="00603EF9" w:rsidRPr="00B70DAA" w:rsidRDefault="00603EF9" w:rsidP="00603EF9">
      <w:pPr>
        <w:spacing w:after="0" w:line="240" w:lineRule="auto"/>
        <w:rPr>
          <w:rFonts w:ascii="Times New Roman" w:eastAsia="Times New Roman" w:hAnsi="Times New Roman" w:cs="Times New Roman"/>
          <w:b/>
          <w:bCs/>
          <w:color w:val="000080"/>
          <w:sz w:val="32"/>
          <w:szCs w:val="32"/>
          <w:u w:val="single"/>
          <w:rtl/>
          <w:lang w:bidi="he-IL"/>
        </w:rPr>
      </w:pPr>
      <w:r w:rsidRPr="00B70DAA">
        <w:rPr>
          <w:rFonts w:ascii="Times New Roman" w:eastAsia="Times New Roman" w:hAnsi="Times New Roman" w:cs="Times New Roman"/>
          <w:b/>
          <w:bCs/>
          <w:color w:val="000080"/>
          <w:sz w:val="32"/>
          <w:szCs w:val="32"/>
          <w:u w:val="single"/>
          <w:rtl/>
        </w:rPr>
        <w:t>الهدف:</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rtl/>
        </w:rPr>
        <w:t>يعتبر هذا النشاط من النشاطات التي تقوم بإعطاء فرصة للمشاركين بتطوير مهارات التعبير عن الرأي بأسلوب ديمقراطي ويهدف إلى:</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rtl/>
          <w:lang w:bidi="he-IL"/>
        </w:rPr>
        <w:t>-</w:t>
      </w:r>
      <w:r w:rsidRPr="00603EF9">
        <w:rPr>
          <w:rFonts w:ascii="Times New Roman" w:eastAsia="Times New Roman" w:hAnsi="Times New Roman" w:cs="Times New Roman"/>
          <w:color w:val="002060"/>
          <w:sz w:val="32"/>
          <w:szCs w:val="32"/>
          <w:rtl/>
          <w:lang w:bidi="he-IL"/>
        </w:rPr>
        <w:tab/>
      </w:r>
      <w:r w:rsidRPr="00603EF9">
        <w:rPr>
          <w:rFonts w:ascii="Times New Roman" w:eastAsia="Times New Roman" w:hAnsi="Times New Roman" w:cs="Times New Roman"/>
          <w:color w:val="002060"/>
          <w:sz w:val="32"/>
          <w:szCs w:val="32"/>
          <w:rtl/>
        </w:rPr>
        <w:t>التعبير عن الذات والرأي العام</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rtl/>
          <w:lang w:bidi="he-IL"/>
        </w:rPr>
        <w:t>-</w:t>
      </w:r>
      <w:r w:rsidRPr="00603EF9">
        <w:rPr>
          <w:rFonts w:ascii="Times New Roman" w:eastAsia="Times New Roman" w:hAnsi="Times New Roman" w:cs="Times New Roman"/>
          <w:color w:val="002060"/>
          <w:sz w:val="32"/>
          <w:szCs w:val="32"/>
          <w:rtl/>
          <w:lang w:bidi="he-IL"/>
        </w:rPr>
        <w:tab/>
      </w:r>
      <w:r w:rsidRPr="00603EF9">
        <w:rPr>
          <w:rFonts w:ascii="Times New Roman" w:eastAsia="Times New Roman" w:hAnsi="Times New Roman" w:cs="Times New Roman"/>
          <w:color w:val="002060"/>
          <w:sz w:val="32"/>
          <w:szCs w:val="32"/>
          <w:rtl/>
        </w:rPr>
        <w:t xml:space="preserve">تقييم مجريات اللقاء </w:t>
      </w:r>
    </w:p>
    <w:p w:rsidR="00603EF9" w:rsidRPr="00B70DAA" w:rsidRDefault="00603EF9" w:rsidP="00603EF9">
      <w:pPr>
        <w:spacing w:after="0" w:line="240" w:lineRule="auto"/>
        <w:rPr>
          <w:rFonts w:ascii="Times New Roman" w:eastAsia="Times New Roman" w:hAnsi="Times New Roman" w:cs="Times New Roman"/>
          <w:sz w:val="32"/>
          <w:szCs w:val="32"/>
          <w:rtl/>
          <w:lang w:bidi="he-IL"/>
        </w:rPr>
      </w:pP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B70DAA">
        <w:rPr>
          <w:rFonts w:ascii="Times New Roman" w:eastAsia="Times New Roman" w:hAnsi="Times New Roman" w:cs="Times New Roman"/>
          <w:b/>
          <w:bCs/>
          <w:color w:val="000080"/>
          <w:sz w:val="32"/>
          <w:szCs w:val="32"/>
          <w:u w:val="single"/>
          <w:rtl/>
        </w:rPr>
        <w:t>المواد اللازمة</w:t>
      </w:r>
      <w:r w:rsidRPr="00B70DAA">
        <w:rPr>
          <w:rFonts w:ascii="Times New Roman" w:eastAsia="Times New Roman" w:hAnsi="Times New Roman" w:cs="Times New Roman"/>
          <w:sz w:val="32"/>
          <w:szCs w:val="32"/>
          <w:rtl/>
        </w:rPr>
        <w:t xml:space="preserve">  </w:t>
      </w:r>
      <w:r w:rsidRPr="00603EF9">
        <w:rPr>
          <w:rFonts w:ascii="Times New Roman" w:eastAsia="Times New Roman" w:hAnsi="Times New Roman" w:cs="Times New Roman" w:hint="cs"/>
          <w:color w:val="002060"/>
          <w:sz w:val="32"/>
          <w:szCs w:val="32"/>
          <w:rtl/>
        </w:rPr>
        <w:t>:-</w:t>
      </w:r>
      <w:r w:rsidRPr="00603EF9">
        <w:rPr>
          <w:rFonts w:ascii="Times New Roman" w:eastAsia="Times New Roman" w:hAnsi="Times New Roman" w:cs="Times New Roman"/>
          <w:color w:val="002060"/>
          <w:sz w:val="32"/>
          <w:szCs w:val="32"/>
          <w:rtl/>
        </w:rPr>
        <w:t xml:space="preserve">  ورق مقوى، أقلام، غرا، أوراق عادية، ساعة لضبط الوقت</w:t>
      </w:r>
    </w:p>
    <w:p w:rsidR="00603EF9" w:rsidRPr="00B70DAA" w:rsidRDefault="00603EF9" w:rsidP="00603EF9">
      <w:pPr>
        <w:spacing w:after="0" w:line="240" w:lineRule="auto"/>
        <w:rPr>
          <w:rFonts w:ascii="Times New Roman" w:eastAsia="Times New Roman" w:hAnsi="Times New Roman" w:cs="Times New Roman"/>
          <w:sz w:val="32"/>
          <w:szCs w:val="32"/>
          <w:rtl/>
          <w:lang w:bidi="he-IL"/>
        </w:rPr>
      </w:pPr>
    </w:p>
    <w:p w:rsidR="00603EF9" w:rsidRPr="00B70DAA" w:rsidRDefault="00603EF9" w:rsidP="00603EF9">
      <w:pPr>
        <w:spacing w:after="0" w:line="240" w:lineRule="auto"/>
        <w:rPr>
          <w:rFonts w:ascii="Times New Roman" w:eastAsia="Times New Roman" w:hAnsi="Times New Roman" w:cs="Times New Roman"/>
          <w:b/>
          <w:bCs/>
          <w:color w:val="000080"/>
          <w:sz w:val="32"/>
          <w:szCs w:val="32"/>
          <w:u w:val="single"/>
          <w:rtl/>
          <w:lang w:bidi="he-IL"/>
        </w:rPr>
      </w:pPr>
      <w:r w:rsidRPr="00B70DAA">
        <w:rPr>
          <w:rFonts w:ascii="Times New Roman" w:eastAsia="Times New Roman" w:hAnsi="Times New Roman" w:cs="Times New Roman"/>
          <w:b/>
          <w:bCs/>
          <w:color w:val="000080"/>
          <w:sz w:val="32"/>
          <w:szCs w:val="32"/>
          <w:u w:val="single"/>
          <w:rtl/>
        </w:rPr>
        <w:t xml:space="preserve">مدة النشاط     30 دقيقة </w:t>
      </w:r>
    </w:p>
    <w:p w:rsidR="00603EF9" w:rsidRPr="00B70DAA" w:rsidRDefault="00603EF9" w:rsidP="00603EF9">
      <w:pPr>
        <w:spacing w:after="0" w:line="240" w:lineRule="auto"/>
        <w:rPr>
          <w:rFonts w:ascii="Times New Roman" w:eastAsia="Times New Roman" w:hAnsi="Times New Roman" w:cs="Times New Roman"/>
          <w:sz w:val="32"/>
          <w:szCs w:val="32"/>
          <w:rtl/>
          <w:lang w:bidi="he-IL"/>
        </w:rPr>
      </w:pPr>
    </w:p>
    <w:p w:rsidR="00603EF9" w:rsidRPr="00B70DAA" w:rsidRDefault="00603EF9" w:rsidP="00603EF9">
      <w:pPr>
        <w:spacing w:after="0" w:line="240" w:lineRule="auto"/>
        <w:rPr>
          <w:rFonts w:ascii="Times New Roman" w:eastAsia="Times New Roman" w:hAnsi="Times New Roman" w:cs="Times New Roman"/>
          <w:b/>
          <w:bCs/>
          <w:color w:val="000080"/>
          <w:sz w:val="32"/>
          <w:szCs w:val="32"/>
          <w:u w:val="single"/>
          <w:rtl/>
          <w:lang w:bidi="he-IL"/>
        </w:rPr>
      </w:pPr>
      <w:r w:rsidRPr="00B70DAA">
        <w:rPr>
          <w:rFonts w:ascii="Times New Roman" w:eastAsia="Times New Roman" w:hAnsi="Times New Roman" w:cs="Times New Roman"/>
          <w:b/>
          <w:bCs/>
          <w:color w:val="000080"/>
          <w:sz w:val="32"/>
          <w:szCs w:val="32"/>
          <w:u w:val="single"/>
          <w:rtl/>
        </w:rPr>
        <w:t xml:space="preserve">تفاصيل الفعالية:  </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rtl/>
          <w:lang w:bidi="he-IL"/>
        </w:rPr>
        <w:t>1-</w:t>
      </w:r>
      <w:r w:rsidRPr="00603EF9">
        <w:rPr>
          <w:rFonts w:ascii="Times New Roman" w:eastAsia="Times New Roman" w:hAnsi="Times New Roman" w:cs="Times New Roman"/>
          <w:color w:val="002060"/>
          <w:sz w:val="32"/>
          <w:szCs w:val="32"/>
          <w:rtl/>
        </w:rPr>
        <w:t>يقوم الفريق بصناعة صندوق من الورق المقوى او أي مادة يختاروها.</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rtl/>
          <w:lang w:bidi="he-IL"/>
        </w:rPr>
        <w:t>2-</w:t>
      </w:r>
      <w:r w:rsidRPr="00603EF9">
        <w:rPr>
          <w:rFonts w:ascii="Times New Roman" w:eastAsia="Times New Roman" w:hAnsi="Times New Roman" w:cs="Times New Roman"/>
          <w:color w:val="002060"/>
          <w:sz w:val="32"/>
          <w:szCs w:val="32"/>
          <w:rtl/>
        </w:rPr>
        <w:t>يقوم المدرب بتوزيع قصصات من الورق و الأقلام على المشاركين.</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rtl/>
          <w:lang w:bidi="he-IL"/>
        </w:rPr>
        <w:t xml:space="preserve">3- </w:t>
      </w:r>
      <w:r w:rsidRPr="00603EF9">
        <w:rPr>
          <w:rFonts w:ascii="Times New Roman" w:eastAsia="Times New Roman" w:hAnsi="Times New Roman" w:cs="Times New Roman"/>
          <w:color w:val="002060"/>
          <w:sz w:val="32"/>
          <w:szCs w:val="32"/>
          <w:rtl/>
        </w:rPr>
        <w:t>يقوم كل مشارك بكتابة رأيه في عناصر التدريب على مقصوصات الورق كالمدرب مثلا، الفعاليات، مواد التدريب، مكان انعقاد اللقاء...</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rtl/>
          <w:lang w:bidi="he-IL"/>
        </w:rPr>
        <w:t xml:space="preserve">4- </w:t>
      </w:r>
      <w:r w:rsidRPr="00603EF9">
        <w:rPr>
          <w:rFonts w:ascii="Times New Roman" w:eastAsia="Times New Roman" w:hAnsi="Times New Roman" w:cs="Times New Roman"/>
          <w:color w:val="002060"/>
          <w:sz w:val="32"/>
          <w:szCs w:val="32"/>
          <w:rtl/>
        </w:rPr>
        <w:t xml:space="preserve">يقوم المشاركين بطوي مقصوصات الورق الخاصة بهم ووضعها في الصندوق </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rtl/>
          <w:lang w:bidi="he-IL"/>
        </w:rPr>
        <w:t xml:space="preserve">5- </w:t>
      </w:r>
      <w:r w:rsidRPr="00603EF9">
        <w:rPr>
          <w:rFonts w:ascii="Times New Roman" w:eastAsia="Times New Roman" w:hAnsi="Times New Roman" w:cs="Times New Roman"/>
          <w:color w:val="002060"/>
          <w:sz w:val="32"/>
          <w:szCs w:val="32"/>
          <w:rtl/>
        </w:rPr>
        <w:t>يتم تمرير الصندوق على المشاركين و يقوم كل مشارك باختيار ورقة.</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rtl/>
          <w:lang w:bidi="he-IL"/>
        </w:rPr>
        <w:t xml:space="preserve">6- </w:t>
      </w:r>
      <w:r w:rsidRPr="00603EF9">
        <w:rPr>
          <w:rFonts w:ascii="Times New Roman" w:eastAsia="Times New Roman" w:hAnsi="Times New Roman" w:cs="Times New Roman"/>
          <w:color w:val="002060"/>
          <w:sz w:val="32"/>
          <w:szCs w:val="32"/>
          <w:rtl/>
        </w:rPr>
        <w:t>يقوم كل مشارك بقراءة الورقة التي قام باختيارها من الصندوق.</w:t>
      </w:r>
    </w:p>
    <w:p w:rsidR="00603EF9" w:rsidRPr="00603EF9" w:rsidRDefault="00603EF9" w:rsidP="00603EF9">
      <w:pPr>
        <w:spacing w:after="0" w:line="240" w:lineRule="auto"/>
        <w:rPr>
          <w:rFonts w:ascii="Times New Roman" w:eastAsia="Times New Roman" w:hAnsi="Times New Roman" w:cs="Times New Roman"/>
          <w:color w:val="002060"/>
          <w:sz w:val="32"/>
          <w:szCs w:val="32"/>
          <w:rtl/>
          <w:lang w:bidi="he-IL"/>
        </w:rPr>
      </w:pPr>
      <w:r w:rsidRPr="00603EF9">
        <w:rPr>
          <w:rFonts w:ascii="Times New Roman" w:eastAsia="Times New Roman" w:hAnsi="Times New Roman" w:cs="Times New Roman"/>
          <w:color w:val="002060"/>
          <w:sz w:val="32"/>
          <w:szCs w:val="32"/>
          <w:rtl/>
          <w:lang w:bidi="he-IL"/>
        </w:rPr>
        <w:t>7-</w:t>
      </w:r>
      <w:r w:rsidRPr="00603EF9">
        <w:rPr>
          <w:rFonts w:ascii="Times New Roman" w:eastAsia="Times New Roman" w:hAnsi="Times New Roman" w:cs="Times New Roman"/>
          <w:color w:val="002060"/>
          <w:sz w:val="32"/>
          <w:szCs w:val="32"/>
          <w:rtl/>
        </w:rPr>
        <w:t xml:space="preserve">تقوم المجموعة بمناقشة المواضيع و الآراء التي تم طرحها من قبل المشاركين على الورق. </w:t>
      </w:r>
    </w:p>
    <w:p w:rsidR="001F4B74" w:rsidRPr="00BC0B47" w:rsidRDefault="001F4B74" w:rsidP="001F4B74">
      <w:pPr>
        <w:jc w:val="lowKashida"/>
        <w:rPr>
          <w:rFonts w:cs="Simplified Arabic"/>
          <w:color w:val="002060"/>
          <w:sz w:val="32"/>
          <w:szCs w:val="32"/>
          <w:rtl/>
          <w:lang w:bidi="he-IL"/>
        </w:rPr>
      </w:pP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Default="001F4B74" w:rsidP="001A6FC6">
      <w:pPr>
        <w:jc w:val="center"/>
        <w:rPr>
          <w:rFonts w:cs="Simplified Arabic"/>
          <w:b/>
          <w:bCs/>
          <w:color w:val="C00000"/>
          <w:sz w:val="32"/>
          <w:szCs w:val="32"/>
          <w:rtl/>
        </w:rPr>
      </w:pPr>
      <w:r w:rsidRPr="000A59A8">
        <w:rPr>
          <w:rFonts w:cs="Simplified Arabic" w:hint="cs"/>
          <w:b/>
          <w:bCs/>
          <w:color w:val="C00000"/>
          <w:sz w:val="32"/>
          <w:szCs w:val="32"/>
          <w:rtl/>
        </w:rPr>
        <w:lastRenderedPageBreak/>
        <w:t>دليل إتيكيت حضور الاجتماعات</w:t>
      </w:r>
    </w:p>
    <w:p w:rsidR="001A6FC6" w:rsidRPr="001A6FC6" w:rsidRDefault="001A6FC6" w:rsidP="001A6FC6">
      <w:pPr>
        <w:jc w:val="center"/>
        <w:rPr>
          <w:rFonts w:cs="Simplified Arabic"/>
          <w:b/>
          <w:bCs/>
          <w:color w:val="C00000"/>
          <w:sz w:val="2"/>
          <w:szCs w:val="2"/>
          <w:rtl/>
        </w:rPr>
      </w:pP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الوصول إلى مكان الاجتاع في الموعد المحدد أو قبل الوقت المحدد بخمس دقائق.</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في حالة الحضور إلى اجتماع لأول مرة ويكون المدعو غير معروف للمجتمعين أو لرئيس </w:t>
      </w:r>
      <w:r w:rsidR="00887E2D">
        <w:rPr>
          <w:rFonts w:cs="Simplified Arabic" w:hint="cs"/>
          <w:color w:val="002060"/>
          <w:sz w:val="32"/>
          <w:szCs w:val="32"/>
          <w:rtl/>
        </w:rPr>
        <w:t xml:space="preserve"> </w:t>
      </w:r>
      <w:r w:rsidR="00887E2D">
        <w:rPr>
          <w:rFonts w:cs="Simplified Arabic"/>
          <w:color w:val="002060"/>
          <w:sz w:val="32"/>
          <w:szCs w:val="32"/>
          <w:rtl/>
        </w:rPr>
        <w:br/>
      </w:r>
      <w:r w:rsidR="00887E2D">
        <w:rPr>
          <w:rFonts w:cs="Simplified Arabic" w:hint="cs"/>
          <w:color w:val="002060"/>
          <w:sz w:val="32"/>
          <w:szCs w:val="32"/>
          <w:rtl/>
        </w:rPr>
        <w:t xml:space="preserve">    </w:t>
      </w:r>
      <w:r w:rsidRPr="00BC0B47">
        <w:rPr>
          <w:rFonts w:cs="Simplified Arabic" w:hint="cs"/>
          <w:color w:val="002060"/>
          <w:sz w:val="32"/>
          <w:szCs w:val="32"/>
          <w:rtl/>
        </w:rPr>
        <w:t>الاجت</w:t>
      </w:r>
      <w:r w:rsidR="00887E2D">
        <w:rPr>
          <w:rFonts w:cs="Simplified Arabic" w:hint="cs"/>
          <w:color w:val="002060"/>
          <w:sz w:val="32"/>
          <w:szCs w:val="32"/>
          <w:rtl/>
        </w:rPr>
        <w:t>م</w:t>
      </w:r>
      <w:r w:rsidRPr="00BC0B47">
        <w:rPr>
          <w:rFonts w:cs="Simplified Arabic" w:hint="cs"/>
          <w:color w:val="002060"/>
          <w:sz w:val="32"/>
          <w:szCs w:val="32"/>
          <w:rtl/>
        </w:rPr>
        <w:t>اع فعليه تقديم نفسه للمجتمعين بطريقة ودية قصيرة.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إذ لم يكن محدداً مكان كل مدعو إلى الاجتماع، بواسطة بطاقة التعريف التي توضع على </w:t>
      </w:r>
      <w:r w:rsidR="00887E2D">
        <w:rPr>
          <w:rFonts w:cs="Simplified Arabic" w:hint="cs"/>
          <w:color w:val="002060"/>
          <w:sz w:val="32"/>
          <w:szCs w:val="32"/>
          <w:rtl/>
        </w:rPr>
        <w:t xml:space="preserve"> </w:t>
      </w:r>
      <w:r w:rsidR="00887E2D">
        <w:rPr>
          <w:rFonts w:cs="Simplified Arabic"/>
          <w:color w:val="002060"/>
          <w:sz w:val="32"/>
          <w:szCs w:val="32"/>
          <w:rtl/>
        </w:rPr>
        <w:br/>
      </w:r>
      <w:r w:rsidR="00887E2D">
        <w:rPr>
          <w:rFonts w:cs="Simplified Arabic" w:hint="cs"/>
          <w:color w:val="002060"/>
          <w:sz w:val="32"/>
          <w:szCs w:val="32"/>
          <w:rtl/>
        </w:rPr>
        <w:t xml:space="preserve">    </w:t>
      </w:r>
      <w:r w:rsidRPr="00BC0B47">
        <w:rPr>
          <w:rFonts w:cs="Simplified Arabic" w:hint="cs"/>
          <w:color w:val="002060"/>
          <w:sz w:val="32"/>
          <w:szCs w:val="32"/>
          <w:rtl/>
        </w:rPr>
        <w:t xml:space="preserve">مائدة الاجتماع، فيجب ألا يتقدم لأخذ مكان قبل أن يشير إليه رئيس الاجتماع أو أحد معاونيه </w:t>
      </w:r>
      <w:r w:rsidR="00887E2D">
        <w:rPr>
          <w:rFonts w:cs="Simplified Arabic" w:hint="cs"/>
          <w:color w:val="002060"/>
          <w:sz w:val="32"/>
          <w:szCs w:val="32"/>
          <w:rtl/>
        </w:rPr>
        <w:t xml:space="preserve"> </w:t>
      </w:r>
      <w:r w:rsidR="00887E2D">
        <w:rPr>
          <w:rFonts w:cs="Simplified Arabic"/>
          <w:color w:val="002060"/>
          <w:sz w:val="32"/>
          <w:szCs w:val="32"/>
          <w:rtl/>
        </w:rPr>
        <w:br/>
      </w:r>
      <w:r w:rsidR="00887E2D">
        <w:rPr>
          <w:rFonts w:cs="Simplified Arabic" w:hint="cs"/>
          <w:color w:val="002060"/>
          <w:sz w:val="32"/>
          <w:szCs w:val="32"/>
          <w:rtl/>
        </w:rPr>
        <w:t xml:space="preserve">    </w:t>
      </w:r>
      <w:r w:rsidRPr="00BC0B47">
        <w:rPr>
          <w:rFonts w:cs="Simplified Arabic" w:hint="cs"/>
          <w:color w:val="002060"/>
          <w:sz w:val="32"/>
          <w:szCs w:val="32"/>
          <w:rtl/>
        </w:rPr>
        <w:t>بمكان جلوسه.</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إذا تأخر موعد بدء الاجتماع لأي سبب من الأسباب فيمكن الدخول في حوار ودي مع </w:t>
      </w:r>
      <w:r w:rsidR="00887E2D">
        <w:rPr>
          <w:rFonts w:cs="Simplified Arabic" w:hint="cs"/>
          <w:color w:val="002060"/>
          <w:sz w:val="32"/>
          <w:szCs w:val="32"/>
          <w:rtl/>
        </w:rPr>
        <w:t xml:space="preserve"> </w:t>
      </w:r>
      <w:r w:rsidR="00887E2D">
        <w:rPr>
          <w:rFonts w:cs="Simplified Arabic"/>
          <w:color w:val="002060"/>
          <w:sz w:val="32"/>
          <w:szCs w:val="32"/>
          <w:rtl/>
        </w:rPr>
        <w:br/>
      </w:r>
      <w:r w:rsidR="00887E2D">
        <w:rPr>
          <w:rFonts w:cs="Simplified Arabic" w:hint="cs"/>
          <w:color w:val="002060"/>
          <w:sz w:val="32"/>
          <w:szCs w:val="32"/>
          <w:rtl/>
        </w:rPr>
        <w:t xml:space="preserve">    </w:t>
      </w:r>
      <w:r w:rsidRPr="00BC0B47">
        <w:rPr>
          <w:rFonts w:cs="Simplified Arabic" w:hint="cs"/>
          <w:color w:val="002060"/>
          <w:sz w:val="32"/>
          <w:szCs w:val="32"/>
          <w:rtl/>
        </w:rPr>
        <w:t>الجالسين.</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أن يكون المدعو إلى الاجتماع مستعداً للحضور إلى الاجتماع ومناقشة موضوعاته، وذلك قبل </w:t>
      </w:r>
      <w:r w:rsidR="00887E2D">
        <w:rPr>
          <w:rFonts w:cs="Simplified Arabic" w:hint="cs"/>
          <w:color w:val="002060"/>
          <w:sz w:val="32"/>
          <w:szCs w:val="32"/>
          <w:rtl/>
        </w:rPr>
        <w:t xml:space="preserve"> </w:t>
      </w:r>
      <w:r w:rsidR="00887E2D">
        <w:rPr>
          <w:rFonts w:cs="Simplified Arabic"/>
          <w:color w:val="002060"/>
          <w:sz w:val="32"/>
          <w:szCs w:val="32"/>
          <w:rtl/>
        </w:rPr>
        <w:br/>
      </w:r>
      <w:r w:rsidR="00887E2D">
        <w:rPr>
          <w:rFonts w:cs="Simplified Arabic" w:hint="cs"/>
          <w:color w:val="002060"/>
          <w:sz w:val="32"/>
          <w:szCs w:val="32"/>
          <w:rtl/>
        </w:rPr>
        <w:t xml:space="preserve">    </w:t>
      </w:r>
      <w:r w:rsidRPr="00BC0B47">
        <w:rPr>
          <w:rFonts w:cs="Simplified Arabic" w:hint="cs"/>
          <w:color w:val="002060"/>
          <w:sz w:val="32"/>
          <w:szCs w:val="32"/>
          <w:rtl/>
        </w:rPr>
        <w:t>الدخول للاجتماع.</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إذا رغب أحد المجتمعين استخدام جهاز لتسجيل حوار الاجتماع، فيجب الاستئذان مسبقاً من </w:t>
      </w:r>
      <w:r w:rsidR="00887E2D">
        <w:rPr>
          <w:rFonts w:cs="Simplified Arabic"/>
          <w:color w:val="002060"/>
          <w:sz w:val="32"/>
          <w:szCs w:val="32"/>
          <w:rtl/>
        </w:rPr>
        <w:br/>
      </w:r>
      <w:r w:rsidR="00887E2D">
        <w:rPr>
          <w:rFonts w:cs="Simplified Arabic" w:hint="cs"/>
          <w:color w:val="002060"/>
          <w:sz w:val="32"/>
          <w:szCs w:val="32"/>
          <w:rtl/>
        </w:rPr>
        <w:t xml:space="preserve">    </w:t>
      </w:r>
      <w:r w:rsidRPr="00BC0B47">
        <w:rPr>
          <w:rFonts w:cs="Simplified Arabic" w:hint="cs"/>
          <w:color w:val="002060"/>
          <w:sz w:val="32"/>
          <w:szCs w:val="32"/>
          <w:rtl/>
        </w:rPr>
        <w:t>رئيس الاجتماع.</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ألا يستغل وقت مناقشات الآخرين في الرسم بطريقة (نصف واعية) على الأوراق </w:t>
      </w:r>
      <w:r w:rsidR="00887E2D">
        <w:rPr>
          <w:rFonts w:cs="Simplified Arabic"/>
          <w:color w:val="002060"/>
          <w:sz w:val="32"/>
          <w:szCs w:val="32"/>
          <w:rtl/>
        </w:rPr>
        <w:br/>
      </w:r>
      <w:r w:rsidR="00887E2D">
        <w:rPr>
          <w:rFonts w:cs="Simplified Arabic" w:hint="cs"/>
          <w:color w:val="002060"/>
          <w:sz w:val="32"/>
          <w:szCs w:val="32"/>
          <w:rtl/>
        </w:rPr>
        <w:t xml:space="preserve">    </w:t>
      </w:r>
      <w:r w:rsidRPr="00BC0B47">
        <w:rPr>
          <w:rFonts w:cs="Simplified Arabic" w:hint="cs"/>
          <w:color w:val="002060"/>
          <w:sz w:val="32"/>
          <w:szCs w:val="32"/>
          <w:rtl/>
        </w:rPr>
        <w:t>الموجودة أمامه.</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عدم مقاطعة الآخرين أثناء الحديث.</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عدم الاستحواذ على المناقشة أو الإطالة في عرض وجهات النظر.</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lastRenderedPageBreak/>
        <w:sym w:font="Wingdings" w:char="F03F"/>
      </w:r>
      <w:r w:rsidRPr="00BC0B47">
        <w:rPr>
          <w:rFonts w:cs="Simplified Arabic" w:hint="cs"/>
          <w:color w:val="002060"/>
          <w:sz w:val="32"/>
          <w:szCs w:val="32"/>
          <w:rtl/>
        </w:rPr>
        <w:t xml:space="preserve"> من الأمور الطبيعية الاستفسار عن أي نقطة غامضة خلال المناقشة.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الإظهار الدائم للمشاعر الودية الطيبة، مع تجنب الخلاف العنيف في أي مناقشة.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أن يفكر عضو الاجتماع قبل أن يتكلم.</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Pr>
        <w:sym w:font="Wingdings" w:char="F03F"/>
      </w:r>
      <w:r w:rsidRPr="00BC0B47">
        <w:rPr>
          <w:rFonts w:cs="Simplified Arabic" w:hint="cs"/>
          <w:color w:val="002060"/>
          <w:sz w:val="32"/>
          <w:szCs w:val="32"/>
          <w:rtl/>
        </w:rPr>
        <w:t xml:space="preserve"> يجب شكر رئيس الاجتماع في نهاية الجلسة.</w:t>
      </w:r>
    </w:p>
    <w:p w:rsidR="001F4B74" w:rsidRDefault="001F4B74" w:rsidP="001F4B74">
      <w:pPr>
        <w:jc w:val="lowKashida"/>
        <w:rPr>
          <w:rtl/>
        </w:rPr>
      </w:pPr>
    </w:p>
    <w:p w:rsidR="001F4B74" w:rsidRDefault="001F4B74" w:rsidP="001F4B74">
      <w:pPr>
        <w:jc w:val="lowKashida"/>
        <w:rPr>
          <w:rtl/>
        </w:rPr>
      </w:pPr>
    </w:p>
    <w:p w:rsidR="001F4B74" w:rsidRDefault="001F4B74" w:rsidP="001F4B74">
      <w:pPr>
        <w:jc w:val="lowKashida"/>
        <w:rPr>
          <w:rtl/>
        </w:rPr>
      </w:pPr>
    </w:p>
    <w:p w:rsidR="001F4B74" w:rsidRDefault="001F4B74" w:rsidP="001F4B74">
      <w:pPr>
        <w:jc w:val="lowKashida"/>
        <w:rPr>
          <w:rtl/>
        </w:rPr>
      </w:pPr>
    </w:p>
    <w:p w:rsidR="001F4B74" w:rsidRDefault="001F4B74" w:rsidP="001F4B74">
      <w:pPr>
        <w:jc w:val="lowKashida"/>
        <w:rPr>
          <w:rtl/>
        </w:rPr>
      </w:pPr>
    </w:p>
    <w:p w:rsidR="001F4B74" w:rsidRDefault="00887E2D" w:rsidP="00887E2D">
      <w:pPr>
        <w:jc w:val="center"/>
        <w:rPr>
          <w:rtl/>
        </w:rPr>
      </w:pPr>
      <w:r>
        <w:rPr>
          <w:noProof/>
        </w:rPr>
        <w:drawing>
          <wp:inline distT="0" distB="0" distL="0" distR="0" wp14:anchorId="07C13F10" wp14:editId="0DC64A76">
            <wp:extent cx="5153025" cy="3200300"/>
            <wp:effectExtent l="0" t="0" r="0" b="0"/>
            <wp:docPr id="237" name="Picture 237" descr="https://encrypted-tbn3.gstatic.com/images?q=tbn:ANd9GcRk3zTZhFyD10MNPAskat7kOcWkz55bpHLM5hTltlPTBcYYS9le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Rk3zTZhFyD10MNPAskat7kOcWkz55bpHLM5hTltlPTBcYYS9leZ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64311" cy="3207309"/>
                    </a:xfrm>
                    <a:prstGeom prst="rect">
                      <a:avLst/>
                    </a:prstGeom>
                    <a:noFill/>
                    <a:ln>
                      <a:noFill/>
                    </a:ln>
                  </pic:spPr>
                </pic:pic>
              </a:graphicData>
            </a:graphic>
          </wp:inline>
        </w:drawing>
      </w:r>
    </w:p>
    <w:p w:rsidR="001F4B74" w:rsidRDefault="001F4B74" w:rsidP="001F4B74">
      <w:pPr>
        <w:jc w:val="lowKashida"/>
        <w:rPr>
          <w:rtl/>
        </w:rPr>
      </w:pPr>
    </w:p>
    <w:p w:rsidR="001F4B74" w:rsidRDefault="001F4B74" w:rsidP="001F4B74">
      <w:pPr>
        <w:jc w:val="lowKashida"/>
        <w:rPr>
          <w:rtl/>
        </w:rPr>
      </w:pPr>
    </w:p>
    <w:p w:rsidR="001F4B74" w:rsidRDefault="001F4B74" w:rsidP="001F4B74">
      <w:pPr>
        <w:jc w:val="lowKashida"/>
        <w:rPr>
          <w:rtl/>
        </w:rPr>
      </w:pPr>
    </w:p>
    <w:p w:rsidR="001F4B74" w:rsidRDefault="001F4B74" w:rsidP="001F4B74">
      <w:pPr>
        <w:jc w:val="lowKashida"/>
        <w:rPr>
          <w:rtl/>
          <w:lang w:bidi="ar-EG"/>
        </w:rPr>
      </w:pPr>
    </w:p>
    <w:p w:rsidR="001F4B74" w:rsidRDefault="001F4B74" w:rsidP="001F4B74">
      <w:pPr>
        <w:jc w:val="lowKashida"/>
        <w:rPr>
          <w:rtl/>
        </w:rPr>
      </w:pPr>
    </w:p>
    <w:p w:rsidR="001F4B74" w:rsidRDefault="001F4B74" w:rsidP="001F4B74">
      <w:pPr>
        <w:jc w:val="lowKashida"/>
        <w:rPr>
          <w:rtl/>
        </w:rPr>
      </w:pPr>
    </w:p>
    <w:p w:rsidR="001F4B74" w:rsidRDefault="001F4B74" w:rsidP="001F4B74">
      <w:pPr>
        <w:jc w:val="lowKashida"/>
        <w:rPr>
          <w:rtl/>
        </w:rPr>
      </w:pPr>
    </w:p>
    <w:p w:rsidR="001F4B74" w:rsidRDefault="001F4B74" w:rsidP="001F4B74">
      <w:pPr>
        <w:jc w:val="lowKashida"/>
        <w:rPr>
          <w:rtl/>
        </w:rPr>
      </w:pPr>
    </w:p>
    <w:p w:rsidR="001F4B74" w:rsidRDefault="001F4B74" w:rsidP="001F4B74">
      <w:pPr>
        <w:jc w:val="lowKashida"/>
        <w:rPr>
          <w:rtl/>
        </w:rPr>
      </w:pPr>
    </w:p>
    <w:p w:rsidR="001F4B74" w:rsidRDefault="001F4B74" w:rsidP="001F4B74">
      <w:pPr>
        <w:jc w:val="lowKashida"/>
        <w:rPr>
          <w:rtl/>
        </w:rPr>
      </w:pPr>
    </w:p>
    <w:p w:rsidR="001F4B74" w:rsidRDefault="00E046E8" w:rsidP="001F4B74">
      <w:pPr>
        <w:jc w:val="lowKashida"/>
        <w:rPr>
          <w:rtl/>
        </w:rPr>
      </w:pPr>
      <w:r>
        <w:rPr>
          <w:noProof/>
          <w:rtl/>
        </w:rPr>
        <w:pict>
          <v:shape id="_x0000_s1470" type="#_x0000_t84" style="position:absolute;left:0;text-align:left;margin-left:9.75pt;margin-top:21.75pt;width:492pt;height:194.25pt;z-index:251722240" fillcolor="#4bacc6 [3208]" strokecolor="#f2f2f2 [3041]" strokeweight="3pt">
            <v:shadow on="t" type="perspective" color="#205867 [1608]" opacity=".5" offset="1pt" offset2="-1pt"/>
            <v:textbox>
              <w:txbxContent>
                <w:p w:rsidR="0080053C" w:rsidRPr="00887E2D" w:rsidRDefault="0080053C" w:rsidP="004A5102">
                  <w:pPr>
                    <w:jc w:val="center"/>
                    <w:rPr>
                      <w:rFonts w:ascii="Simplified Arabic" w:hAnsi="Simplified Arabic" w:cs="Simplified Arabic"/>
                      <w:b/>
                      <w:bCs/>
                      <w:color w:val="002060"/>
                      <w:sz w:val="64"/>
                      <w:szCs w:val="64"/>
                      <w:rtl/>
                      <w:lang w:bidi="ar-EG"/>
                    </w:rPr>
                  </w:pPr>
                  <w:r>
                    <w:rPr>
                      <w:rFonts w:ascii="Simplified Arabic" w:hAnsi="Simplified Arabic" w:cs="Simplified Arabic" w:hint="cs"/>
                      <w:b/>
                      <w:bCs/>
                      <w:color w:val="002060"/>
                      <w:sz w:val="64"/>
                      <w:szCs w:val="64"/>
                      <w:rtl/>
                      <w:lang w:bidi="ar-EG"/>
                    </w:rPr>
                    <w:t>ثانياً</w:t>
                  </w:r>
                </w:p>
                <w:p w:rsidR="0080053C" w:rsidRPr="00C562FC" w:rsidRDefault="0080053C" w:rsidP="00C562FC">
                  <w:pPr>
                    <w:jc w:val="center"/>
                    <w:rPr>
                      <w:rFonts w:ascii="Simplified Arabic" w:hAnsi="Simplified Arabic" w:cs="Simplified Arabic"/>
                      <w:b/>
                      <w:bCs/>
                      <w:color w:val="002060"/>
                      <w:sz w:val="64"/>
                      <w:szCs w:val="64"/>
                      <w:rtl/>
                      <w:lang w:bidi="ar-EG"/>
                    </w:rPr>
                  </w:pPr>
                  <w:r w:rsidRPr="00887E2D">
                    <w:rPr>
                      <w:rFonts w:ascii="Simplified Arabic" w:hAnsi="Simplified Arabic" w:cs="Simplified Arabic"/>
                      <w:b/>
                      <w:bCs/>
                      <w:color w:val="002060"/>
                      <w:sz w:val="64"/>
                      <w:szCs w:val="64"/>
                      <w:rtl/>
                      <w:lang w:bidi="ar-EG"/>
                    </w:rPr>
                    <w:t xml:space="preserve">فن </w:t>
                  </w:r>
                  <w:r w:rsidRPr="00C562FC">
                    <w:rPr>
                      <w:rFonts w:ascii="Simplified Arabic" w:hAnsi="Simplified Arabic" w:cs="Simplified Arabic" w:hint="cs"/>
                      <w:b/>
                      <w:bCs/>
                      <w:color w:val="002060"/>
                      <w:sz w:val="64"/>
                      <w:szCs w:val="64"/>
                      <w:rtl/>
                      <w:lang w:bidi="ar-EG"/>
                    </w:rPr>
                    <w:t>البروتوكول</w:t>
                  </w:r>
                </w:p>
                <w:p w:rsidR="0080053C" w:rsidRPr="00887E2D" w:rsidRDefault="0080053C" w:rsidP="00C562FC">
                  <w:pPr>
                    <w:jc w:val="center"/>
                    <w:rPr>
                      <w:rFonts w:ascii="Simplified Arabic" w:hAnsi="Simplified Arabic" w:cs="Simplified Arabic"/>
                      <w:b/>
                      <w:bCs/>
                      <w:color w:val="002060"/>
                      <w:sz w:val="64"/>
                      <w:szCs w:val="64"/>
                      <w:lang w:bidi="ar-EG"/>
                    </w:rPr>
                  </w:pPr>
                </w:p>
              </w:txbxContent>
            </v:textbox>
            <w10:wrap anchorx="page"/>
          </v:shape>
        </w:pict>
      </w:r>
    </w:p>
    <w:p w:rsidR="001F4B74" w:rsidRDefault="001F4B74" w:rsidP="001F4B74">
      <w:pPr>
        <w:jc w:val="lowKashida"/>
        <w:rPr>
          <w:rtl/>
        </w:rPr>
      </w:pPr>
    </w:p>
    <w:p w:rsidR="001F4B74" w:rsidRDefault="001F4B74" w:rsidP="001F4B74">
      <w:pPr>
        <w:jc w:val="lowKashida"/>
        <w:rPr>
          <w:rtl/>
        </w:rPr>
      </w:pPr>
    </w:p>
    <w:p w:rsidR="000D013E" w:rsidRDefault="000D013E" w:rsidP="001F4B74">
      <w:pPr>
        <w:jc w:val="lowKashida"/>
        <w:rPr>
          <w:rFonts w:cs="Simplified Arabic"/>
          <w:b/>
          <w:bCs/>
          <w:color w:val="C00000"/>
          <w:sz w:val="40"/>
          <w:szCs w:val="40"/>
          <w:rtl/>
        </w:rPr>
      </w:pPr>
    </w:p>
    <w:p w:rsidR="000D013E" w:rsidRDefault="000D013E" w:rsidP="001F4B74">
      <w:pPr>
        <w:jc w:val="lowKashida"/>
        <w:rPr>
          <w:rFonts w:cs="Simplified Arabic"/>
          <w:b/>
          <w:bCs/>
          <w:color w:val="C00000"/>
          <w:sz w:val="40"/>
          <w:szCs w:val="40"/>
          <w:rtl/>
        </w:rPr>
      </w:pPr>
    </w:p>
    <w:p w:rsidR="000D013E" w:rsidRDefault="000D013E" w:rsidP="001F4B74">
      <w:pPr>
        <w:jc w:val="lowKashida"/>
        <w:rPr>
          <w:rFonts w:cs="Simplified Arabic"/>
          <w:b/>
          <w:bCs/>
          <w:color w:val="C00000"/>
          <w:sz w:val="40"/>
          <w:szCs w:val="40"/>
          <w:rtl/>
        </w:rPr>
      </w:pPr>
    </w:p>
    <w:p w:rsidR="000D013E" w:rsidRDefault="000D013E" w:rsidP="001F4B74">
      <w:pPr>
        <w:jc w:val="lowKashida"/>
        <w:rPr>
          <w:rFonts w:cs="Simplified Arabic"/>
          <w:b/>
          <w:bCs/>
          <w:color w:val="C00000"/>
          <w:sz w:val="40"/>
          <w:szCs w:val="40"/>
          <w:rtl/>
        </w:rPr>
      </w:pPr>
    </w:p>
    <w:p w:rsidR="000D013E" w:rsidRDefault="000D013E" w:rsidP="001F4B74">
      <w:pPr>
        <w:jc w:val="lowKashida"/>
        <w:rPr>
          <w:rFonts w:cs="Simplified Arabic"/>
          <w:b/>
          <w:bCs/>
          <w:color w:val="C00000"/>
          <w:sz w:val="40"/>
          <w:szCs w:val="40"/>
          <w:rtl/>
        </w:rPr>
      </w:pPr>
    </w:p>
    <w:p w:rsidR="000D013E" w:rsidRDefault="000D013E" w:rsidP="001F4B74">
      <w:pPr>
        <w:jc w:val="lowKashida"/>
        <w:rPr>
          <w:rFonts w:cs="Simplified Arabic"/>
          <w:b/>
          <w:bCs/>
          <w:color w:val="C00000"/>
          <w:sz w:val="40"/>
          <w:szCs w:val="40"/>
          <w:rtl/>
        </w:rPr>
      </w:pPr>
    </w:p>
    <w:p w:rsidR="000D013E" w:rsidRDefault="000D013E" w:rsidP="001F4B74">
      <w:pPr>
        <w:jc w:val="lowKashida"/>
        <w:rPr>
          <w:rFonts w:cs="Simplified Arabic"/>
          <w:b/>
          <w:bCs/>
          <w:color w:val="C00000"/>
          <w:sz w:val="40"/>
          <w:szCs w:val="40"/>
          <w:rtl/>
        </w:rPr>
      </w:pPr>
    </w:p>
    <w:p w:rsidR="000D013E" w:rsidRDefault="000D013E" w:rsidP="001F4B74">
      <w:pPr>
        <w:jc w:val="lowKashida"/>
        <w:rPr>
          <w:rFonts w:cs="Simplified Arabic"/>
          <w:b/>
          <w:bCs/>
          <w:color w:val="C00000"/>
          <w:sz w:val="40"/>
          <w:szCs w:val="40"/>
          <w:rtl/>
        </w:rPr>
      </w:pPr>
    </w:p>
    <w:p w:rsidR="001F4B74" w:rsidRPr="00F86F15" w:rsidRDefault="001F4B74" w:rsidP="001A54CE">
      <w:pPr>
        <w:jc w:val="center"/>
        <w:rPr>
          <w:rFonts w:cs="Simplified Arabic"/>
          <w:b/>
          <w:bCs/>
          <w:color w:val="C00000"/>
          <w:sz w:val="40"/>
          <w:szCs w:val="40"/>
          <w:rtl/>
        </w:rPr>
      </w:pPr>
      <w:r w:rsidRPr="00F86F15">
        <w:rPr>
          <w:rFonts w:cs="Simplified Arabic" w:hint="cs"/>
          <w:b/>
          <w:bCs/>
          <w:color w:val="C00000"/>
          <w:sz w:val="40"/>
          <w:szCs w:val="40"/>
          <w:rtl/>
        </w:rPr>
        <w:lastRenderedPageBreak/>
        <w:t>فن البروتوكول</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يعرف البروتوكول (المراسم) بأنه مجموعة الإجراءات، وقواعد اللياقة التي تسود المعاملات، والاتصالات الدولية، وتقوم المراسم تنفيذا لقواعد سواء الدولية أو العامة أو بناء على العرف الدولي، وتصطبغ المراسم بطابع رسمي.</w:t>
      </w:r>
    </w:p>
    <w:p w:rsidR="001F4B74" w:rsidRDefault="001F4B74" w:rsidP="001F4B74">
      <w:pPr>
        <w:jc w:val="lowKashida"/>
        <w:rPr>
          <w:rFonts w:cs="Simplified Arabic"/>
          <w:color w:val="002060"/>
          <w:sz w:val="32"/>
          <w:szCs w:val="32"/>
        </w:rPr>
      </w:pP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وتعتبر المراسم دستور التعامل وفن التعايش، وهي قواعد دولية وعادات وتقاليد تنظم المناسبات والاحتفالات ذات الطابع:</w:t>
      </w:r>
    </w:p>
    <w:p w:rsidR="001F4B74" w:rsidRDefault="001F4B74" w:rsidP="001F4B74">
      <w:pPr>
        <w:jc w:val="lowKashida"/>
        <w:rPr>
          <w:rFonts w:cs="Simplified Arabic"/>
          <w:color w:val="002060"/>
          <w:sz w:val="32"/>
          <w:szCs w:val="32"/>
        </w:rPr>
      </w:pPr>
    </w:p>
    <w:p w:rsidR="001F4B74" w:rsidRPr="00BC0B47" w:rsidRDefault="001F4B74" w:rsidP="001F4B74">
      <w:pPr>
        <w:jc w:val="lowKashida"/>
        <w:rPr>
          <w:rFonts w:cs="Simplified Arabic"/>
          <w:color w:val="002060"/>
          <w:sz w:val="32"/>
          <w:szCs w:val="32"/>
          <w:rtl/>
        </w:rPr>
      </w:pPr>
      <w:r w:rsidRPr="00F86F15">
        <w:rPr>
          <w:rFonts w:cs="Simplified Arabic" w:hint="cs"/>
          <w:b/>
          <w:bCs/>
          <w:color w:val="002060"/>
          <w:sz w:val="32"/>
          <w:szCs w:val="32"/>
          <w:u w:val="single"/>
          <w:rtl/>
        </w:rPr>
        <w:t>الرسمي أو الوطني:</w:t>
      </w:r>
      <w:r w:rsidRPr="00BC0B47">
        <w:rPr>
          <w:rFonts w:cs="Simplified Arabic" w:hint="cs"/>
          <w:color w:val="002060"/>
          <w:sz w:val="32"/>
          <w:szCs w:val="32"/>
          <w:rtl/>
        </w:rPr>
        <w:t xml:space="preserve">  بالنسبة للملوك، ورؤساء الدول والجمهوريات، ورؤساء المجالس الدستورية في الدولة.</w:t>
      </w:r>
    </w:p>
    <w:p w:rsidR="001F4B74" w:rsidRPr="00BC0B47" w:rsidRDefault="001F4B74" w:rsidP="001F4B74">
      <w:pPr>
        <w:jc w:val="lowKashida"/>
        <w:rPr>
          <w:rFonts w:cs="Simplified Arabic"/>
          <w:color w:val="002060"/>
          <w:sz w:val="32"/>
          <w:szCs w:val="32"/>
        </w:rPr>
      </w:pPr>
      <w:r w:rsidRPr="00F86F15">
        <w:rPr>
          <w:rFonts w:cs="Simplified Arabic" w:hint="cs"/>
          <w:b/>
          <w:bCs/>
          <w:color w:val="002060"/>
          <w:sz w:val="32"/>
          <w:szCs w:val="32"/>
          <w:u w:val="single"/>
          <w:rtl/>
        </w:rPr>
        <w:t>الدبلوماسي:</w:t>
      </w:r>
      <w:r w:rsidRPr="00BC0B47">
        <w:rPr>
          <w:rFonts w:cs="Simplified Arabic" w:hint="cs"/>
          <w:color w:val="002060"/>
          <w:sz w:val="32"/>
          <w:szCs w:val="32"/>
          <w:rtl/>
        </w:rPr>
        <w:t xml:space="preserve"> بالنسبة لأعضاء السلك الدبلوماسي، والمنظمات الدولية.</w:t>
      </w:r>
    </w:p>
    <w:p w:rsidR="001F4B74" w:rsidRPr="00BC0B47" w:rsidRDefault="001F4B74" w:rsidP="001F4B74">
      <w:pPr>
        <w:jc w:val="lowKashida"/>
        <w:rPr>
          <w:rFonts w:cs="Simplified Arabic"/>
          <w:color w:val="002060"/>
          <w:sz w:val="32"/>
          <w:szCs w:val="32"/>
        </w:rPr>
      </w:pPr>
      <w:r w:rsidRPr="00F86F15">
        <w:rPr>
          <w:rFonts w:cs="Simplified Arabic" w:hint="cs"/>
          <w:b/>
          <w:bCs/>
          <w:color w:val="002060"/>
          <w:sz w:val="32"/>
          <w:szCs w:val="32"/>
          <w:u w:val="single"/>
          <w:rtl/>
        </w:rPr>
        <w:t>الاجتماعي:</w:t>
      </w:r>
      <w:r w:rsidRPr="00BC0B47">
        <w:rPr>
          <w:rFonts w:cs="Simplified Arabic" w:hint="cs"/>
          <w:color w:val="002060"/>
          <w:sz w:val="32"/>
          <w:szCs w:val="32"/>
          <w:rtl/>
        </w:rPr>
        <w:t xml:space="preserve">  بالنسبة للمؤسسات، والجمعيات، والأفراد.</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xml:space="preserve">ويجب أن يتوفر لدى المسئول عن تطبيق أنظمة المراسم وقواعدها الدولية المميزات التالية: </w:t>
      </w:r>
    </w:p>
    <w:p w:rsidR="001F4B74" w:rsidRPr="00F86F15" w:rsidRDefault="001F4B74" w:rsidP="00FF41E9">
      <w:pPr>
        <w:pStyle w:val="ListParagraph"/>
        <w:numPr>
          <w:ilvl w:val="0"/>
          <w:numId w:val="15"/>
        </w:numPr>
        <w:spacing w:after="0"/>
        <w:jc w:val="lowKashida"/>
        <w:rPr>
          <w:rFonts w:cs="Simplified Arabic"/>
          <w:color w:val="002060"/>
          <w:sz w:val="32"/>
          <w:szCs w:val="32"/>
          <w:rtl/>
        </w:rPr>
      </w:pPr>
      <w:r w:rsidRPr="00F86F15">
        <w:rPr>
          <w:rFonts w:cs="Simplified Arabic" w:hint="cs"/>
          <w:color w:val="002060"/>
          <w:sz w:val="32"/>
          <w:szCs w:val="32"/>
          <w:rtl/>
        </w:rPr>
        <w:t xml:space="preserve">الذكاء، الإحساس المرهف، الذوق السليم. </w:t>
      </w:r>
    </w:p>
    <w:p w:rsidR="001F4B74" w:rsidRPr="00F86F15" w:rsidRDefault="001F4B74" w:rsidP="00FF41E9">
      <w:pPr>
        <w:pStyle w:val="ListParagraph"/>
        <w:numPr>
          <w:ilvl w:val="0"/>
          <w:numId w:val="15"/>
        </w:numPr>
        <w:spacing w:after="0"/>
        <w:jc w:val="lowKashida"/>
        <w:rPr>
          <w:rFonts w:cs="Simplified Arabic"/>
          <w:color w:val="002060"/>
          <w:sz w:val="32"/>
          <w:szCs w:val="32"/>
        </w:rPr>
      </w:pPr>
      <w:r w:rsidRPr="00F86F15">
        <w:rPr>
          <w:rFonts w:cs="Simplified Arabic" w:hint="cs"/>
          <w:color w:val="002060"/>
          <w:sz w:val="32"/>
          <w:szCs w:val="32"/>
          <w:rtl/>
        </w:rPr>
        <w:t>دقة الملاحظة، سرعة الخاطر، التحرك السريع.</w:t>
      </w:r>
    </w:p>
    <w:p w:rsidR="001F4B74" w:rsidRPr="00F86F15" w:rsidRDefault="001F4B74" w:rsidP="00FF41E9">
      <w:pPr>
        <w:pStyle w:val="ListParagraph"/>
        <w:numPr>
          <w:ilvl w:val="0"/>
          <w:numId w:val="15"/>
        </w:numPr>
        <w:spacing w:after="0"/>
        <w:jc w:val="lowKashida"/>
        <w:rPr>
          <w:rFonts w:cs="Simplified Arabic"/>
          <w:color w:val="002060"/>
          <w:sz w:val="32"/>
          <w:szCs w:val="32"/>
        </w:rPr>
      </w:pPr>
      <w:r w:rsidRPr="00F86F15">
        <w:rPr>
          <w:rFonts w:cs="Simplified Arabic" w:hint="cs"/>
          <w:color w:val="002060"/>
          <w:sz w:val="32"/>
          <w:szCs w:val="32"/>
          <w:rtl/>
        </w:rPr>
        <w:t>اللباقة، الكياسة، حسن التصرف.</w:t>
      </w:r>
    </w:p>
    <w:p w:rsidR="001F4B74" w:rsidRDefault="001F4B74" w:rsidP="001F4B74">
      <w:pPr>
        <w:jc w:val="lowKashida"/>
        <w:rPr>
          <w:rFonts w:cs="Simplified Arabic"/>
          <w:color w:val="002060"/>
          <w:sz w:val="32"/>
          <w:szCs w:val="32"/>
        </w:rPr>
      </w:pPr>
    </w:p>
    <w:p w:rsidR="001F4B74" w:rsidRPr="00BC0B47" w:rsidRDefault="001F4B74" w:rsidP="001F4B74">
      <w:pPr>
        <w:jc w:val="lowKashida"/>
        <w:rPr>
          <w:rFonts w:cs="Simplified Arabic"/>
          <w:color w:val="002060"/>
          <w:sz w:val="32"/>
          <w:szCs w:val="32"/>
          <w:rtl/>
        </w:rPr>
      </w:pPr>
    </w:p>
    <w:p w:rsidR="00556C00" w:rsidRDefault="00E046E8">
      <w:pPr>
        <w:bidi w:val="0"/>
        <w:spacing w:after="0" w:line="240" w:lineRule="auto"/>
        <w:rPr>
          <w:rFonts w:cs="Simplified Arabic"/>
          <w:b/>
          <w:bCs/>
          <w:color w:val="C00000"/>
          <w:sz w:val="36"/>
          <w:szCs w:val="36"/>
          <w:rtl/>
        </w:rPr>
      </w:pPr>
      <w:r>
        <w:rPr>
          <w:rFonts w:cs="Simplified Arabic"/>
          <w:b/>
          <w:bCs/>
          <w:noProof/>
          <w:color w:val="C00000"/>
          <w:sz w:val="36"/>
          <w:szCs w:val="36"/>
          <w:rtl/>
        </w:rPr>
        <w:lastRenderedPageBreak/>
        <w:pict>
          <v:shape id="_x0000_s1490" type="#_x0000_t115" style="position:absolute;margin-left:40.1pt;margin-top:197.35pt;width:402.8pt;height:176.6pt;z-index:251730432" fillcolor="#4bacc6 [3208]" strokecolor="#f2f2f2 [3041]" strokeweight="3pt">
            <v:shadow on="t" type="perspective" color="#205867 [1608]" opacity=".5" offset="1pt" offset2="-1pt"/>
            <v:textbox>
              <w:txbxContent>
                <w:p w:rsidR="0080053C" w:rsidRPr="007D71D2" w:rsidRDefault="0080053C" w:rsidP="00556C00">
                  <w:pPr>
                    <w:jc w:val="center"/>
                    <w:rPr>
                      <w:rFonts w:cs="Simplified Arabic"/>
                      <w:b/>
                      <w:bCs/>
                      <w:color w:val="C00000"/>
                      <w:sz w:val="20"/>
                      <w:szCs w:val="20"/>
                      <w:rtl/>
                    </w:rPr>
                  </w:pPr>
                </w:p>
                <w:p w:rsidR="0080053C" w:rsidRDefault="0080053C" w:rsidP="00556C00">
                  <w:pPr>
                    <w:jc w:val="center"/>
                  </w:pPr>
                  <w:r w:rsidRPr="00556C00">
                    <w:rPr>
                      <w:rFonts w:cs="Simplified Arabic" w:hint="cs"/>
                      <w:b/>
                      <w:bCs/>
                      <w:color w:val="C00000"/>
                      <w:sz w:val="56"/>
                      <w:szCs w:val="56"/>
                      <w:rtl/>
                    </w:rPr>
                    <w:t>الزيارات</w:t>
                  </w:r>
                  <w:r w:rsidRPr="00556C00">
                    <w:rPr>
                      <w:rFonts w:cs="Simplified Arabic"/>
                      <w:b/>
                      <w:bCs/>
                      <w:color w:val="C00000"/>
                      <w:sz w:val="56"/>
                      <w:szCs w:val="56"/>
                      <w:rtl/>
                    </w:rPr>
                    <w:t xml:space="preserve"> </w:t>
                  </w:r>
                  <w:r w:rsidRPr="00556C00">
                    <w:rPr>
                      <w:rFonts w:cs="Simplified Arabic" w:hint="cs"/>
                      <w:b/>
                      <w:bCs/>
                      <w:color w:val="C00000"/>
                      <w:sz w:val="56"/>
                      <w:szCs w:val="56"/>
                      <w:rtl/>
                    </w:rPr>
                    <w:t>الرسمية</w:t>
                  </w:r>
                </w:p>
              </w:txbxContent>
            </v:textbox>
            <w10:wrap anchorx="page"/>
          </v:shape>
        </w:pict>
      </w:r>
      <w:r w:rsidR="00556C00">
        <w:rPr>
          <w:rFonts w:cs="Simplified Arabic"/>
          <w:b/>
          <w:bCs/>
          <w:color w:val="C00000"/>
          <w:sz w:val="36"/>
          <w:szCs w:val="36"/>
          <w:rtl/>
        </w:rPr>
        <w:br w:type="page"/>
      </w:r>
    </w:p>
    <w:p w:rsidR="001F4B74" w:rsidRDefault="001F4B74" w:rsidP="001A54CE">
      <w:pPr>
        <w:spacing w:after="0"/>
        <w:jc w:val="center"/>
        <w:rPr>
          <w:rFonts w:cs="Simplified Arabic"/>
          <w:b/>
          <w:bCs/>
          <w:color w:val="C00000"/>
          <w:sz w:val="36"/>
          <w:szCs w:val="36"/>
          <w:rtl/>
        </w:rPr>
      </w:pPr>
      <w:r w:rsidRPr="001A54CE">
        <w:rPr>
          <w:rFonts w:cs="Simplified Arabic" w:hint="cs"/>
          <w:b/>
          <w:bCs/>
          <w:color w:val="C00000"/>
          <w:sz w:val="36"/>
          <w:szCs w:val="36"/>
          <w:rtl/>
        </w:rPr>
        <w:lastRenderedPageBreak/>
        <w:t>الزيارات الرسمية</w:t>
      </w:r>
    </w:p>
    <w:p w:rsidR="0080053C" w:rsidRPr="0080053C" w:rsidRDefault="0080053C" w:rsidP="001A54CE">
      <w:pPr>
        <w:spacing w:after="0"/>
        <w:jc w:val="center"/>
        <w:rPr>
          <w:rFonts w:cs="Simplified Arabic"/>
          <w:b/>
          <w:bCs/>
          <w:color w:val="C00000"/>
          <w:sz w:val="2"/>
          <w:szCs w:val="2"/>
          <w:rtl/>
        </w:rPr>
      </w:pPr>
    </w:p>
    <w:p w:rsidR="001A54CE" w:rsidRPr="001A54CE" w:rsidRDefault="001A54CE" w:rsidP="001A54CE">
      <w:pPr>
        <w:spacing w:after="0"/>
        <w:jc w:val="center"/>
        <w:rPr>
          <w:rFonts w:cs="Simplified Arabic"/>
          <w:b/>
          <w:bCs/>
          <w:color w:val="C00000"/>
          <w:sz w:val="2"/>
          <w:szCs w:val="2"/>
          <w:rtl/>
        </w:rPr>
      </w:pP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 xml:space="preserve">ترتبط الزيارات الرسمية للضيوف الأجانب بأهمية الأعباء الملقاة على عاتق القائمين بعمل ترتيبات الزيارات على كافة المستويات من وإلى الدولة (زيارة كبار الشخصيات الرسمية الأجنبية) للدولة </w:t>
      </w:r>
      <w:r w:rsidR="00C44E6C">
        <w:rPr>
          <w:rFonts w:cs="Simplified Arabic"/>
          <w:color w:val="002060"/>
          <w:sz w:val="32"/>
          <w:szCs w:val="32"/>
          <w:rtl/>
        </w:rPr>
        <w:br/>
      </w:r>
      <w:r w:rsidRPr="00BC0B47">
        <w:rPr>
          <w:rFonts w:cs="Simplified Arabic" w:hint="cs"/>
          <w:color w:val="002060"/>
          <w:sz w:val="32"/>
          <w:szCs w:val="32"/>
          <w:rtl/>
        </w:rPr>
        <w:t xml:space="preserve">أو زيارة نظرائهم في الدولة لدولاً أخرى. </w:t>
      </w:r>
    </w:p>
    <w:p w:rsidR="001F4B74" w:rsidRDefault="001F4B74" w:rsidP="001F4B74">
      <w:pPr>
        <w:jc w:val="lowKashida"/>
        <w:rPr>
          <w:rFonts w:cs="Simplified Arabic"/>
          <w:color w:val="002060"/>
          <w:sz w:val="32"/>
          <w:szCs w:val="32"/>
          <w:rtl/>
        </w:rPr>
      </w:pPr>
      <w:r w:rsidRPr="00BC0B47">
        <w:rPr>
          <w:rFonts w:cs="Simplified Arabic" w:hint="cs"/>
          <w:color w:val="002060"/>
          <w:sz w:val="32"/>
          <w:szCs w:val="32"/>
          <w:rtl/>
        </w:rPr>
        <w:t xml:space="preserve">وأصبحت المؤتمرات الدولية، والإقليمية، والزيارات الرسمية، والمعارض الدولية تحتل جزء كبيرا من العمل الدبلوماسي، وعالم الأعمال، والمال، واستتبع ذلك ضرورة ترتيب وإعداد برنامج استقبال رؤساء وأعضاء الوفود ومرافقتهم وتسهيل مهمتهم وإقامتهم في البلاد. وتحتل الاتصالات الشخصية خلال المؤتمرات أو الزيارات أو المعارض أو المفاوضات سواء كانت (سياسية، أو اقتصادية، </w:t>
      </w:r>
      <w:r w:rsidR="00C44E6C">
        <w:rPr>
          <w:rFonts w:cs="Simplified Arabic"/>
          <w:color w:val="002060"/>
          <w:sz w:val="32"/>
          <w:szCs w:val="32"/>
          <w:rtl/>
        </w:rPr>
        <w:br/>
      </w:r>
      <w:r w:rsidRPr="00BC0B47">
        <w:rPr>
          <w:rFonts w:cs="Simplified Arabic" w:hint="cs"/>
          <w:color w:val="002060"/>
          <w:sz w:val="32"/>
          <w:szCs w:val="32"/>
          <w:rtl/>
        </w:rPr>
        <w:t>أو تجارية) نصيبا كبيرا في إنجاح الهدف وراء كل منها، وهو ما يدعمه عمل رجل العلاقات العامة أو المراسم بصفة خاصة.</w:t>
      </w:r>
    </w:p>
    <w:p w:rsidR="0080053C" w:rsidRDefault="0080053C" w:rsidP="001F4B74">
      <w:pPr>
        <w:jc w:val="lowKashida"/>
        <w:rPr>
          <w:rFonts w:cs="Simplified Arabic"/>
          <w:color w:val="002060"/>
          <w:sz w:val="32"/>
          <w:szCs w:val="32"/>
          <w:rtl/>
        </w:rPr>
      </w:pPr>
    </w:p>
    <w:p w:rsidR="0080053C" w:rsidRDefault="0080053C" w:rsidP="0080053C">
      <w:pPr>
        <w:jc w:val="lowKashida"/>
        <w:rPr>
          <w:rFonts w:cs="Simplified Arabic"/>
          <w:color w:val="002060"/>
          <w:sz w:val="32"/>
          <w:szCs w:val="32"/>
          <w:rtl/>
        </w:rPr>
      </w:pPr>
      <w:r w:rsidRPr="0080053C">
        <w:rPr>
          <w:rFonts w:cs="Simplified Arabic"/>
          <w:noProof/>
          <w:color w:val="002060"/>
          <w:sz w:val="32"/>
          <w:szCs w:val="32"/>
        </w:rPr>
        <w:drawing>
          <wp:inline distT="0" distB="0" distL="0" distR="0" wp14:anchorId="70318D08" wp14:editId="37FC5A47">
            <wp:extent cx="5781196" cy="2322195"/>
            <wp:effectExtent l="114300" t="76200" r="48260" b="1162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8"/>
                    <a:stretch>
                      <a:fillRect/>
                    </a:stretch>
                  </pic:blipFill>
                  <pic:spPr>
                    <a:xfrm>
                      <a:off x="0" y="0"/>
                      <a:ext cx="5787734" cy="23248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0053C" w:rsidRDefault="0080053C" w:rsidP="001F4B74">
      <w:pPr>
        <w:jc w:val="lowKashida"/>
        <w:rPr>
          <w:rFonts w:cs="Simplified Arabic"/>
          <w:color w:val="002060"/>
          <w:sz w:val="32"/>
          <w:szCs w:val="32"/>
          <w:rtl/>
        </w:rPr>
      </w:pPr>
    </w:p>
    <w:p w:rsidR="0080053C" w:rsidRPr="00BC0B47" w:rsidRDefault="0080053C"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1F4B74" w:rsidRPr="00BC0B47" w:rsidRDefault="00E046E8" w:rsidP="001F4B74">
      <w:pPr>
        <w:jc w:val="lowKashida"/>
        <w:rPr>
          <w:rFonts w:cs="Simplified Arabic"/>
          <w:color w:val="002060"/>
          <w:sz w:val="32"/>
          <w:szCs w:val="32"/>
          <w:rtl/>
        </w:rPr>
      </w:pPr>
      <w:r>
        <w:rPr>
          <w:rFonts w:cs="Simplified Arabic"/>
          <w:b/>
          <w:bCs/>
          <w:noProof/>
          <w:color w:val="C00000"/>
          <w:sz w:val="32"/>
          <w:szCs w:val="32"/>
          <w:rtl/>
        </w:rPr>
        <w:pict>
          <v:shape id="_x0000_s1491" type="#_x0000_t115" style="position:absolute;left:0;text-align:left;margin-left:62.6pt;margin-top:21.85pt;width:402.8pt;height:176.6pt;z-index:251731456" fillcolor="#4bacc6 [3208]" strokecolor="#f2f2f2 [3041]" strokeweight="3pt">
            <v:shadow on="t" type="perspective" color="#205867 [1608]" opacity=".5" offset="1pt" offset2="-1pt"/>
            <v:textbox style="mso-next-textbox:#_x0000_s1491">
              <w:txbxContent>
                <w:p w:rsidR="0080053C" w:rsidRPr="007D71D2" w:rsidRDefault="0080053C" w:rsidP="00CB522A">
                  <w:pPr>
                    <w:jc w:val="center"/>
                    <w:rPr>
                      <w:rFonts w:cs="Simplified Arabic"/>
                      <w:b/>
                      <w:bCs/>
                      <w:color w:val="C00000"/>
                      <w:sz w:val="20"/>
                      <w:szCs w:val="20"/>
                      <w:rtl/>
                    </w:rPr>
                  </w:pPr>
                </w:p>
                <w:p w:rsidR="0080053C" w:rsidRDefault="0080053C" w:rsidP="00CB522A">
                  <w:pPr>
                    <w:jc w:val="center"/>
                  </w:pPr>
                  <w:r w:rsidRPr="00CB522A">
                    <w:rPr>
                      <w:rFonts w:cs="Simplified Arabic" w:hint="cs"/>
                      <w:b/>
                      <w:bCs/>
                      <w:color w:val="C00000"/>
                      <w:sz w:val="56"/>
                      <w:szCs w:val="56"/>
                      <w:rtl/>
                    </w:rPr>
                    <w:t>الحفلات</w:t>
                  </w:r>
                  <w:r w:rsidRPr="00CB522A">
                    <w:rPr>
                      <w:rFonts w:cs="Simplified Arabic"/>
                      <w:b/>
                      <w:bCs/>
                      <w:color w:val="C00000"/>
                      <w:sz w:val="56"/>
                      <w:szCs w:val="56"/>
                      <w:rtl/>
                    </w:rPr>
                    <w:t xml:space="preserve"> </w:t>
                  </w:r>
                  <w:r w:rsidRPr="00CB522A">
                    <w:rPr>
                      <w:rFonts w:cs="Simplified Arabic" w:hint="cs"/>
                      <w:b/>
                      <w:bCs/>
                      <w:color w:val="C00000"/>
                      <w:sz w:val="56"/>
                      <w:szCs w:val="56"/>
                      <w:rtl/>
                    </w:rPr>
                    <w:t>والولائم</w:t>
                  </w:r>
                  <w:r w:rsidRPr="00CB522A">
                    <w:rPr>
                      <w:rFonts w:cs="Simplified Arabic"/>
                      <w:b/>
                      <w:bCs/>
                      <w:color w:val="C00000"/>
                      <w:sz w:val="56"/>
                      <w:szCs w:val="56"/>
                      <w:rtl/>
                    </w:rPr>
                    <w:t xml:space="preserve"> </w:t>
                  </w:r>
                  <w:r w:rsidRPr="00CB522A">
                    <w:rPr>
                      <w:rFonts w:cs="Simplified Arabic" w:hint="cs"/>
                      <w:b/>
                      <w:bCs/>
                      <w:color w:val="C00000"/>
                      <w:sz w:val="56"/>
                      <w:szCs w:val="56"/>
                      <w:rtl/>
                    </w:rPr>
                    <w:t>الرسمية</w:t>
                  </w:r>
                </w:p>
              </w:txbxContent>
            </v:textbox>
            <w10:wrap anchorx="page"/>
          </v:shape>
        </w:pict>
      </w:r>
    </w:p>
    <w:p w:rsidR="001F4B74" w:rsidRPr="00BC0B47" w:rsidRDefault="001F4B74" w:rsidP="001F4B74">
      <w:pPr>
        <w:jc w:val="lowKashida"/>
        <w:rPr>
          <w:rFonts w:cs="Simplified Arabic"/>
          <w:color w:val="002060"/>
          <w:sz w:val="32"/>
          <w:szCs w:val="32"/>
          <w:rtl/>
        </w:rPr>
      </w:pPr>
    </w:p>
    <w:p w:rsidR="00CB522A" w:rsidRDefault="00CB522A">
      <w:pPr>
        <w:bidi w:val="0"/>
        <w:spacing w:after="0" w:line="240" w:lineRule="auto"/>
        <w:rPr>
          <w:rFonts w:cs="Simplified Arabic"/>
          <w:b/>
          <w:bCs/>
          <w:color w:val="C00000"/>
          <w:sz w:val="32"/>
          <w:szCs w:val="32"/>
          <w:rtl/>
        </w:rPr>
      </w:pPr>
      <w:r>
        <w:rPr>
          <w:rFonts w:cs="Simplified Arabic"/>
          <w:b/>
          <w:bCs/>
          <w:color w:val="C00000"/>
          <w:sz w:val="32"/>
          <w:szCs w:val="32"/>
          <w:rtl/>
        </w:rPr>
        <w:br w:type="page"/>
      </w:r>
    </w:p>
    <w:p w:rsidR="001F4B74" w:rsidRDefault="001F4B74" w:rsidP="001A54CE">
      <w:pPr>
        <w:spacing w:after="0"/>
        <w:jc w:val="center"/>
        <w:rPr>
          <w:rFonts w:cs="Simplified Arabic"/>
          <w:b/>
          <w:bCs/>
          <w:color w:val="C00000"/>
          <w:sz w:val="32"/>
          <w:szCs w:val="32"/>
          <w:rtl/>
        </w:rPr>
      </w:pPr>
      <w:r w:rsidRPr="001A54CE">
        <w:rPr>
          <w:rFonts w:cs="Simplified Arabic" w:hint="cs"/>
          <w:b/>
          <w:bCs/>
          <w:color w:val="C00000"/>
          <w:sz w:val="32"/>
          <w:szCs w:val="32"/>
          <w:rtl/>
        </w:rPr>
        <w:lastRenderedPageBreak/>
        <w:t>الحفلات والولائم الرسمية</w:t>
      </w:r>
    </w:p>
    <w:p w:rsidR="00456AF8" w:rsidRPr="00456AF8" w:rsidRDefault="00456AF8" w:rsidP="001A54CE">
      <w:pPr>
        <w:spacing w:after="0"/>
        <w:jc w:val="center"/>
        <w:rPr>
          <w:rFonts w:cs="Simplified Arabic"/>
          <w:b/>
          <w:bCs/>
          <w:color w:val="C00000"/>
          <w:sz w:val="6"/>
          <w:szCs w:val="6"/>
          <w:rtl/>
        </w:rPr>
      </w:pPr>
    </w:p>
    <w:p w:rsidR="001A54CE" w:rsidRPr="001A54CE" w:rsidRDefault="001A54CE" w:rsidP="001A54CE">
      <w:pPr>
        <w:spacing w:after="0"/>
        <w:jc w:val="center"/>
        <w:rPr>
          <w:rFonts w:cs="Simplified Arabic"/>
          <w:b/>
          <w:bCs/>
          <w:color w:val="C00000"/>
          <w:sz w:val="2"/>
          <w:szCs w:val="2"/>
          <w:rtl/>
        </w:rPr>
      </w:pP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يعتبر الإعداد للحفلات أو الولائم الرسمية وتنفيذها من الأمور الحيوية والهامة والأساسية لرجل المراسم أو ال</w:t>
      </w:r>
      <w:r>
        <w:rPr>
          <w:rFonts w:cs="Simplified Arabic" w:hint="cs"/>
          <w:color w:val="002060"/>
          <w:sz w:val="32"/>
          <w:szCs w:val="32"/>
          <w:rtl/>
        </w:rPr>
        <w:t xml:space="preserve">علاقات العامة بصفة عامة، ويتطلب </w:t>
      </w:r>
      <w:r w:rsidRPr="00BC0B47">
        <w:rPr>
          <w:rFonts w:cs="Simplified Arabic" w:hint="cs"/>
          <w:color w:val="002060"/>
          <w:sz w:val="32"/>
          <w:szCs w:val="32"/>
          <w:rtl/>
        </w:rPr>
        <w:t xml:space="preserve">الإعداد والتخطيط لها جهداً ودراسة تنعكس في النهاية حصيلتها على نجاح الحفل أو المأدبة الرسمية. </w:t>
      </w:r>
    </w:p>
    <w:p w:rsidR="001F4B74" w:rsidRDefault="001F4B74" w:rsidP="001F4B74">
      <w:pPr>
        <w:jc w:val="lowKashida"/>
        <w:rPr>
          <w:rFonts w:cs="Simplified Arabic"/>
          <w:color w:val="002060"/>
          <w:sz w:val="32"/>
          <w:szCs w:val="32"/>
        </w:rPr>
      </w:pPr>
    </w:p>
    <w:p w:rsidR="001F4B74" w:rsidRPr="00F86F15" w:rsidRDefault="001F4B74" w:rsidP="001F4B74">
      <w:pPr>
        <w:jc w:val="lowKashida"/>
        <w:rPr>
          <w:rFonts w:cs="Simplified Arabic"/>
          <w:b/>
          <w:bCs/>
          <w:color w:val="C00000"/>
          <w:sz w:val="32"/>
          <w:szCs w:val="32"/>
          <w:rtl/>
          <w:lang w:bidi="ar-EG"/>
        </w:rPr>
      </w:pPr>
      <w:r w:rsidRPr="00F86F15">
        <w:rPr>
          <w:rFonts w:cs="Simplified Arabic" w:hint="cs"/>
          <w:b/>
          <w:bCs/>
          <w:color w:val="C00000"/>
          <w:sz w:val="32"/>
          <w:szCs w:val="32"/>
          <w:rtl/>
          <w:lang w:bidi="ar-EG"/>
        </w:rPr>
        <w:t>بطاقات الدعوة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توجد مجموعة من العناصر تعتبر من المقومات الضرورية والأساسية التي تتضمنها بطاقة الدعوة، وذلك على النحو التالي:</w:t>
      </w:r>
    </w:p>
    <w:p w:rsidR="001F4B74" w:rsidRPr="00F86F15" w:rsidRDefault="001F4B74" w:rsidP="00FF41E9">
      <w:pPr>
        <w:pStyle w:val="ListParagraph"/>
        <w:numPr>
          <w:ilvl w:val="0"/>
          <w:numId w:val="17"/>
        </w:numPr>
        <w:spacing w:after="0"/>
        <w:jc w:val="lowKashida"/>
        <w:rPr>
          <w:rFonts w:cs="Simplified Arabic"/>
          <w:color w:val="002060"/>
          <w:sz w:val="32"/>
          <w:szCs w:val="32"/>
          <w:rtl/>
        </w:rPr>
      </w:pPr>
      <w:r w:rsidRPr="00F86F15">
        <w:rPr>
          <w:rFonts w:cs="Simplified Arabic" w:hint="cs"/>
          <w:color w:val="002060"/>
          <w:sz w:val="32"/>
          <w:szCs w:val="32"/>
          <w:rtl/>
        </w:rPr>
        <w:t>اسم المنظمة.</w:t>
      </w:r>
    </w:p>
    <w:p w:rsidR="001F4B74" w:rsidRPr="00F86F15" w:rsidRDefault="001F4B74" w:rsidP="00FF41E9">
      <w:pPr>
        <w:pStyle w:val="ListParagraph"/>
        <w:numPr>
          <w:ilvl w:val="0"/>
          <w:numId w:val="17"/>
        </w:numPr>
        <w:spacing w:after="0"/>
        <w:jc w:val="lowKashida"/>
        <w:rPr>
          <w:rFonts w:cs="Simplified Arabic"/>
          <w:color w:val="002060"/>
          <w:sz w:val="32"/>
          <w:szCs w:val="32"/>
        </w:rPr>
      </w:pPr>
      <w:r w:rsidRPr="00F86F15">
        <w:rPr>
          <w:rFonts w:cs="Simplified Arabic" w:hint="cs"/>
          <w:color w:val="002060"/>
          <w:sz w:val="32"/>
          <w:szCs w:val="32"/>
          <w:rtl/>
        </w:rPr>
        <w:t>جملة ترحيب.</w:t>
      </w:r>
    </w:p>
    <w:p w:rsidR="001F4B74" w:rsidRPr="00F86F15" w:rsidRDefault="001F4B74" w:rsidP="00FF41E9">
      <w:pPr>
        <w:pStyle w:val="ListParagraph"/>
        <w:numPr>
          <w:ilvl w:val="0"/>
          <w:numId w:val="17"/>
        </w:numPr>
        <w:spacing w:after="0"/>
        <w:jc w:val="lowKashida"/>
        <w:rPr>
          <w:rFonts w:cs="Simplified Arabic"/>
          <w:color w:val="002060"/>
          <w:sz w:val="32"/>
          <w:szCs w:val="32"/>
        </w:rPr>
      </w:pPr>
      <w:r w:rsidRPr="00F86F15">
        <w:rPr>
          <w:rFonts w:cs="Simplified Arabic" w:hint="cs"/>
          <w:color w:val="002060"/>
          <w:sz w:val="32"/>
          <w:szCs w:val="32"/>
          <w:rtl/>
        </w:rPr>
        <w:t>نوعية الحفل.</w:t>
      </w:r>
    </w:p>
    <w:p w:rsidR="001F4B74" w:rsidRPr="00F86F15" w:rsidRDefault="001F4B74" w:rsidP="00FF41E9">
      <w:pPr>
        <w:pStyle w:val="ListParagraph"/>
        <w:numPr>
          <w:ilvl w:val="0"/>
          <w:numId w:val="17"/>
        </w:numPr>
        <w:spacing w:after="0"/>
        <w:jc w:val="lowKashida"/>
        <w:rPr>
          <w:rFonts w:cs="Simplified Arabic"/>
          <w:color w:val="002060"/>
          <w:sz w:val="32"/>
          <w:szCs w:val="32"/>
        </w:rPr>
      </w:pPr>
      <w:r w:rsidRPr="00F86F15">
        <w:rPr>
          <w:rFonts w:cs="Simplified Arabic" w:hint="cs"/>
          <w:color w:val="002060"/>
          <w:sz w:val="32"/>
          <w:szCs w:val="32"/>
          <w:rtl/>
        </w:rPr>
        <w:t>الغرض من الحفل.</w:t>
      </w:r>
    </w:p>
    <w:p w:rsidR="001F4B74" w:rsidRPr="00F86F15" w:rsidRDefault="001F4B74" w:rsidP="00FF41E9">
      <w:pPr>
        <w:pStyle w:val="ListParagraph"/>
        <w:numPr>
          <w:ilvl w:val="0"/>
          <w:numId w:val="17"/>
        </w:numPr>
        <w:spacing w:after="0"/>
        <w:jc w:val="lowKashida"/>
        <w:rPr>
          <w:rFonts w:cs="Simplified Arabic"/>
          <w:color w:val="002060"/>
          <w:sz w:val="32"/>
          <w:szCs w:val="32"/>
        </w:rPr>
      </w:pPr>
      <w:r w:rsidRPr="00F86F15">
        <w:rPr>
          <w:rFonts w:cs="Simplified Arabic" w:hint="cs"/>
          <w:color w:val="002060"/>
          <w:sz w:val="32"/>
          <w:szCs w:val="32"/>
          <w:rtl/>
        </w:rPr>
        <w:t>تحديد اليوم، التاريخ، والشهر.</w:t>
      </w:r>
    </w:p>
    <w:p w:rsidR="001F4B74" w:rsidRPr="00F86F15" w:rsidRDefault="001F4B74" w:rsidP="00FF41E9">
      <w:pPr>
        <w:pStyle w:val="ListParagraph"/>
        <w:numPr>
          <w:ilvl w:val="0"/>
          <w:numId w:val="17"/>
        </w:numPr>
        <w:spacing w:after="0"/>
        <w:jc w:val="lowKashida"/>
        <w:rPr>
          <w:rFonts w:cs="Simplified Arabic"/>
          <w:color w:val="002060"/>
          <w:sz w:val="32"/>
          <w:szCs w:val="32"/>
        </w:rPr>
      </w:pPr>
      <w:r w:rsidRPr="00F86F15">
        <w:rPr>
          <w:rFonts w:cs="Simplified Arabic" w:hint="cs"/>
          <w:color w:val="002060"/>
          <w:sz w:val="32"/>
          <w:szCs w:val="32"/>
          <w:rtl/>
        </w:rPr>
        <w:t>الساعة.</w:t>
      </w:r>
    </w:p>
    <w:p w:rsidR="001F4B74" w:rsidRPr="00F86F15" w:rsidRDefault="001F4B74" w:rsidP="00FF41E9">
      <w:pPr>
        <w:pStyle w:val="ListParagraph"/>
        <w:numPr>
          <w:ilvl w:val="0"/>
          <w:numId w:val="17"/>
        </w:numPr>
        <w:spacing w:after="0"/>
        <w:jc w:val="lowKashida"/>
        <w:rPr>
          <w:rFonts w:cs="Simplified Arabic"/>
          <w:color w:val="002060"/>
          <w:sz w:val="32"/>
          <w:szCs w:val="32"/>
        </w:rPr>
      </w:pPr>
      <w:r w:rsidRPr="00F86F15">
        <w:rPr>
          <w:rFonts w:cs="Simplified Arabic" w:hint="cs"/>
          <w:color w:val="002060"/>
          <w:sz w:val="32"/>
          <w:szCs w:val="32"/>
          <w:rtl/>
        </w:rPr>
        <w:t>المكان.</w:t>
      </w:r>
    </w:p>
    <w:p w:rsidR="001F4B74" w:rsidRPr="00F86F15" w:rsidRDefault="001F4B74" w:rsidP="00FF41E9">
      <w:pPr>
        <w:pStyle w:val="ListParagraph"/>
        <w:numPr>
          <w:ilvl w:val="0"/>
          <w:numId w:val="17"/>
        </w:numPr>
        <w:spacing w:after="0"/>
        <w:jc w:val="lowKashida"/>
        <w:rPr>
          <w:rFonts w:cs="Simplified Arabic"/>
          <w:color w:val="002060"/>
          <w:sz w:val="32"/>
          <w:szCs w:val="32"/>
        </w:rPr>
      </w:pPr>
      <w:r w:rsidRPr="00F86F15">
        <w:rPr>
          <w:rFonts w:cs="Simplified Arabic" w:hint="cs"/>
          <w:color w:val="002060"/>
          <w:sz w:val="32"/>
          <w:szCs w:val="32"/>
          <w:rtl/>
        </w:rPr>
        <w:t>إرشادات الاعتذار.</w:t>
      </w:r>
    </w:p>
    <w:p w:rsidR="001F4B74" w:rsidRPr="00F86F15" w:rsidRDefault="001F4B74" w:rsidP="00FF41E9">
      <w:pPr>
        <w:pStyle w:val="ListParagraph"/>
        <w:numPr>
          <w:ilvl w:val="0"/>
          <w:numId w:val="17"/>
        </w:numPr>
        <w:spacing w:after="0"/>
        <w:jc w:val="lowKashida"/>
        <w:rPr>
          <w:rFonts w:cs="Simplified Arabic"/>
          <w:color w:val="002060"/>
          <w:sz w:val="32"/>
          <w:szCs w:val="32"/>
          <w:rtl/>
        </w:rPr>
      </w:pPr>
      <w:r w:rsidRPr="00F86F15">
        <w:rPr>
          <w:rFonts w:cs="Simplified Arabic" w:hint="cs"/>
          <w:color w:val="002060"/>
          <w:sz w:val="32"/>
          <w:szCs w:val="32"/>
          <w:rtl/>
        </w:rPr>
        <w:t>تفاصيل خاصة.</w:t>
      </w:r>
    </w:p>
    <w:p w:rsidR="001F4B74" w:rsidRDefault="001F4B74" w:rsidP="001F4B74">
      <w:pPr>
        <w:jc w:val="lowKashida"/>
        <w:rPr>
          <w:rFonts w:cs="Simplified Arabic"/>
          <w:color w:val="002060"/>
          <w:sz w:val="32"/>
          <w:szCs w:val="32"/>
        </w:rPr>
      </w:pPr>
    </w:p>
    <w:p w:rsidR="001F4B74" w:rsidRDefault="001F4B74" w:rsidP="001F4B74">
      <w:pPr>
        <w:jc w:val="lowKashida"/>
        <w:rPr>
          <w:rFonts w:cs="Simplified Arabic"/>
          <w:color w:val="002060"/>
          <w:sz w:val="32"/>
          <w:szCs w:val="32"/>
        </w:rPr>
      </w:pPr>
    </w:p>
    <w:p w:rsidR="001F4B74" w:rsidRPr="00F86F15" w:rsidRDefault="001F4B74" w:rsidP="001F4B74">
      <w:pPr>
        <w:jc w:val="lowKashida"/>
        <w:rPr>
          <w:rFonts w:cs="Simplified Arabic"/>
          <w:b/>
          <w:bCs/>
          <w:color w:val="C00000"/>
          <w:sz w:val="32"/>
          <w:szCs w:val="32"/>
        </w:rPr>
      </w:pPr>
      <w:r w:rsidRPr="00F86F15">
        <w:rPr>
          <w:rFonts w:cs="Simplified Arabic" w:hint="cs"/>
          <w:b/>
          <w:bCs/>
          <w:color w:val="C00000"/>
          <w:sz w:val="32"/>
          <w:szCs w:val="32"/>
          <w:rtl/>
        </w:rPr>
        <w:lastRenderedPageBreak/>
        <w:t>قائمة الطعام</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تتطلب الولائم الرسمية في المناسبات والحفلات الكبرى ضرورة وجود قائمة للطعام الذي سيقدم في الوليمة (عشاء أو غذاء ) إذا كانت المأدبة جلوساً، وتوضع عادة على يسار طبق الطعام.</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وتجدر الإشارة إلى ضرورة الاهتمام بأناقة نوع الورق، والطباعة بالنسبة لقائمة الطعام، ويمكن إحاطتها بالزخارف، وشعار المنظمة الداعية.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وتطبع قائمة الطعام باللغة العربية إذا كان جميع المدعوين يتحدثون العربية، أما إذا كان من بين المدعوين بعض الأجانب، فمن الضروري أن تكتب القائمة بطريقة مزدوجة أي باللغة العربية وما يقابلها بالفرنسية أو الإنجليزية.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ويمكن في بعض الأحوال كتابة اسم المدعو على قائمة الطعام، ويعتبر ذلك أحد وسائل إرشاد المدعو إلى مكان جلوسه، وقد يحتفظ بعض المدعوين بهذه القائمة على سبيل التذكار خاصة إذا كان إخراجها وشكلها أنيق.</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ويمكن أن تتضمن قائمة الطعام في المآدب الجالسة ما يلي:</w:t>
      </w:r>
    </w:p>
    <w:p w:rsidR="001F4B74" w:rsidRPr="00F86F15" w:rsidRDefault="001F4B74" w:rsidP="00FF41E9">
      <w:pPr>
        <w:pStyle w:val="ListParagraph"/>
        <w:numPr>
          <w:ilvl w:val="0"/>
          <w:numId w:val="18"/>
        </w:numPr>
        <w:spacing w:after="0"/>
        <w:jc w:val="lowKashida"/>
        <w:rPr>
          <w:rFonts w:cs="Simplified Arabic"/>
          <w:color w:val="002060"/>
          <w:sz w:val="32"/>
          <w:szCs w:val="32"/>
          <w:rtl/>
        </w:rPr>
      </w:pPr>
      <w:r w:rsidRPr="00F86F15">
        <w:rPr>
          <w:rFonts w:cs="Simplified Arabic" w:hint="cs"/>
          <w:color w:val="002060"/>
          <w:sz w:val="32"/>
          <w:szCs w:val="32"/>
          <w:rtl/>
        </w:rPr>
        <w:t>المشهيات وتقدم كأول طبق.</w:t>
      </w:r>
    </w:p>
    <w:p w:rsidR="001F4B74" w:rsidRPr="00F86F15" w:rsidRDefault="001F4B74" w:rsidP="00FF41E9">
      <w:pPr>
        <w:pStyle w:val="ListParagraph"/>
        <w:numPr>
          <w:ilvl w:val="0"/>
          <w:numId w:val="18"/>
        </w:numPr>
        <w:spacing w:after="0"/>
        <w:jc w:val="lowKashida"/>
        <w:rPr>
          <w:rFonts w:cs="Simplified Arabic"/>
          <w:color w:val="002060"/>
          <w:sz w:val="32"/>
          <w:szCs w:val="32"/>
        </w:rPr>
      </w:pPr>
      <w:r w:rsidRPr="00F86F15">
        <w:rPr>
          <w:rFonts w:cs="Simplified Arabic" w:hint="cs"/>
          <w:color w:val="002060"/>
          <w:sz w:val="32"/>
          <w:szCs w:val="32"/>
          <w:rtl/>
        </w:rPr>
        <w:t>الحساء.</w:t>
      </w:r>
    </w:p>
    <w:p w:rsidR="001F4B74" w:rsidRPr="00F86F15" w:rsidRDefault="001F4B74" w:rsidP="00FF41E9">
      <w:pPr>
        <w:pStyle w:val="ListParagraph"/>
        <w:numPr>
          <w:ilvl w:val="0"/>
          <w:numId w:val="18"/>
        </w:numPr>
        <w:spacing w:after="0"/>
        <w:jc w:val="lowKashida"/>
        <w:rPr>
          <w:rFonts w:cs="Simplified Arabic"/>
          <w:color w:val="002060"/>
          <w:sz w:val="32"/>
          <w:szCs w:val="32"/>
        </w:rPr>
      </w:pPr>
      <w:r w:rsidRPr="00F86F15">
        <w:rPr>
          <w:rFonts w:cs="Simplified Arabic" w:hint="cs"/>
          <w:color w:val="002060"/>
          <w:sz w:val="32"/>
          <w:szCs w:val="32"/>
          <w:rtl/>
        </w:rPr>
        <w:t>السمك.</w:t>
      </w:r>
    </w:p>
    <w:p w:rsidR="001F4B74" w:rsidRPr="00F86F15" w:rsidRDefault="001F4B74" w:rsidP="00FF41E9">
      <w:pPr>
        <w:pStyle w:val="ListParagraph"/>
        <w:numPr>
          <w:ilvl w:val="0"/>
          <w:numId w:val="18"/>
        </w:numPr>
        <w:spacing w:after="0"/>
        <w:jc w:val="lowKashida"/>
        <w:rPr>
          <w:rFonts w:cs="Simplified Arabic"/>
          <w:color w:val="002060"/>
          <w:sz w:val="32"/>
          <w:szCs w:val="32"/>
        </w:rPr>
      </w:pPr>
      <w:r w:rsidRPr="00F86F15">
        <w:rPr>
          <w:rFonts w:cs="Simplified Arabic" w:hint="cs"/>
          <w:color w:val="002060"/>
          <w:sz w:val="32"/>
          <w:szCs w:val="32"/>
          <w:rtl/>
        </w:rPr>
        <w:t>اللحوم أو الطيور مع الخضروات.</w:t>
      </w:r>
    </w:p>
    <w:p w:rsidR="001F4B74" w:rsidRPr="00F86F15" w:rsidRDefault="001F4B74" w:rsidP="00FF41E9">
      <w:pPr>
        <w:pStyle w:val="ListParagraph"/>
        <w:numPr>
          <w:ilvl w:val="0"/>
          <w:numId w:val="18"/>
        </w:numPr>
        <w:spacing w:after="0"/>
        <w:jc w:val="lowKashida"/>
        <w:rPr>
          <w:rFonts w:cs="Simplified Arabic"/>
          <w:color w:val="002060"/>
          <w:sz w:val="32"/>
          <w:szCs w:val="32"/>
        </w:rPr>
      </w:pPr>
      <w:r w:rsidRPr="00F86F15">
        <w:rPr>
          <w:rFonts w:cs="Simplified Arabic" w:hint="cs"/>
          <w:color w:val="002060"/>
          <w:sz w:val="32"/>
          <w:szCs w:val="32"/>
          <w:rtl/>
        </w:rPr>
        <w:t>السلاطة.</w:t>
      </w:r>
    </w:p>
    <w:p w:rsidR="001F4B74" w:rsidRPr="0065053E" w:rsidRDefault="001F4B74" w:rsidP="00FF41E9">
      <w:pPr>
        <w:pStyle w:val="ListParagraph"/>
        <w:numPr>
          <w:ilvl w:val="0"/>
          <w:numId w:val="18"/>
        </w:numPr>
        <w:spacing w:after="0"/>
        <w:jc w:val="lowKashida"/>
        <w:rPr>
          <w:rFonts w:cs="Simplified Arabic"/>
          <w:color w:val="002060"/>
          <w:sz w:val="32"/>
          <w:szCs w:val="32"/>
        </w:rPr>
      </w:pPr>
      <w:r w:rsidRPr="00F86F15">
        <w:rPr>
          <w:rFonts w:cs="Simplified Arabic" w:hint="cs"/>
          <w:color w:val="002060"/>
          <w:sz w:val="32"/>
          <w:szCs w:val="32"/>
          <w:rtl/>
        </w:rPr>
        <w:t>الحلوى والمثلجات.</w:t>
      </w:r>
    </w:p>
    <w:p w:rsidR="001F4B74" w:rsidRPr="00F86F15" w:rsidRDefault="001F4B74" w:rsidP="001F4B74">
      <w:pPr>
        <w:jc w:val="lowKashida"/>
        <w:rPr>
          <w:rFonts w:cs="Simplified Arabic"/>
          <w:b/>
          <w:bCs/>
          <w:color w:val="C00000"/>
          <w:sz w:val="32"/>
          <w:szCs w:val="32"/>
          <w:rtl/>
        </w:rPr>
      </w:pPr>
      <w:r>
        <w:rPr>
          <w:rFonts w:cs="Simplified Arabic" w:hint="cs"/>
          <w:b/>
          <w:bCs/>
          <w:color w:val="C00000"/>
          <w:sz w:val="32"/>
          <w:szCs w:val="32"/>
          <w:rtl/>
        </w:rPr>
        <w:lastRenderedPageBreak/>
        <w:t>الخدمة في الحفلات والمآدب</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يختلف نوع الخدمة باختلاف نوع الحفل ففي حفلات الاستقبال يتم تخصيص جانب من المكان لتقديم المشروبات، ويقوم طاقم الخدمة بالمرور على المدعوين بصواني المشروبات، وصواني المشهيات الخفيفة، ويكون الجميع وقوفاً، ويتم تخصيص مقاعد متناثرة على جانبي القاعة تكفي لحوالي ثلث المدعوين، وتخصص لبعض كبار السن من المدعوين.</w:t>
      </w:r>
    </w:p>
    <w:p w:rsidR="001F4B74" w:rsidRPr="00BC0B47" w:rsidRDefault="001F4B74"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Default="001F4B74" w:rsidP="001F4B74">
      <w:pPr>
        <w:jc w:val="lowKashida"/>
        <w:rPr>
          <w:rFonts w:cs="Simplified Arabic"/>
          <w:color w:val="002060"/>
          <w:sz w:val="32"/>
          <w:szCs w:val="32"/>
          <w:rtl/>
        </w:rPr>
      </w:pPr>
    </w:p>
    <w:p w:rsidR="001F4B74" w:rsidRPr="00BC0B47" w:rsidRDefault="001F4B74" w:rsidP="001F4B74">
      <w:pPr>
        <w:jc w:val="lowKashida"/>
        <w:rPr>
          <w:rFonts w:cs="Simplified Arabic"/>
          <w:color w:val="002060"/>
          <w:sz w:val="32"/>
          <w:szCs w:val="32"/>
          <w:rtl/>
        </w:rPr>
      </w:pPr>
    </w:p>
    <w:p w:rsidR="00CA7CFD" w:rsidRDefault="00E046E8">
      <w:pPr>
        <w:bidi w:val="0"/>
        <w:spacing w:after="0" w:line="240" w:lineRule="auto"/>
        <w:rPr>
          <w:rFonts w:cs="Simplified Arabic"/>
          <w:b/>
          <w:bCs/>
          <w:color w:val="C00000"/>
          <w:sz w:val="36"/>
          <w:szCs w:val="36"/>
          <w:rtl/>
        </w:rPr>
      </w:pPr>
      <w:r>
        <w:rPr>
          <w:rFonts w:cs="Simplified Arabic"/>
          <w:b/>
          <w:bCs/>
          <w:noProof/>
          <w:color w:val="C00000"/>
          <w:sz w:val="36"/>
          <w:szCs w:val="36"/>
          <w:rtl/>
        </w:rPr>
        <w:lastRenderedPageBreak/>
        <w:pict>
          <v:shape id="_x0000_s1492" type="#_x0000_t115" style="position:absolute;margin-left:55.1pt;margin-top:223.6pt;width:402.8pt;height:176.6pt;z-index:251732480" fillcolor="#4bacc6 [3208]" strokecolor="#f2f2f2 [3041]" strokeweight="3pt">
            <v:shadow on="t" type="perspective" color="#205867 [1608]" opacity=".5" offset="1pt" offset2="-1pt"/>
            <v:textbox>
              <w:txbxContent>
                <w:p w:rsidR="0080053C" w:rsidRPr="007D71D2" w:rsidRDefault="0080053C" w:rsidP="00CA7CFD">
                  <w:pPr>
                    <w:jc w:val="center"/>
                    <w:rPr>
                      <w:rFonts w:cs="Simplified Arabic"/>
                      <w:b/>
                      <w:bCs/>
                      <w:color w:val="C00000"/>
                      <w:sz w:val="20"/>
                      <w:szCs w:val="20"/>
                      <w:rtl/>
                    </w:rPr>
                  </w:pPr>
                </w:p>
                <w:p w:rsidR="0080053C" w:rsidRDefault="0080053C" w:rsidP="00CA7CFD">
                  <w:pPr>
                    <w:jc w:val="center"/>
                  </w:pPr>
                  <w:r w:rsidRPr="00CA7CFD">
                    <w:rPr>
                      <w:rFonts w:cs="Simplified Arabic" w:hint="cs"/>
                      <w:b/>
                      <w:bCs/>
                      <w:color w:val="C00000"/>
                      <w:sz w:val="56"/>
                      <w:szCs w:val="56"/>
                      <w:rtl/>
                    </w:rPr>
                    <w:t>مراسم</w:t>
                  </w:r>
                  <w:r w:rsidRPr="00CA7CFD">
                    <w:rPr>
                      <w:rFonts w:cs="Simplified Arabic"/>
                      <w:b/>
                      <w:bCs/>
                      <w:color w:val="C00000"/>
                      <w:sz w:val="56"/>
                      <w:szCs w:val="56"/>
                      <w:rtl/>
                    </w:rPr>
                    <w:t xml:space="preserve"> </w:t>
                  </w:r>
                  <w:r w:rsidRPr="00CA7CFD">
                    <w:rPr>
                      <w:rFonts w:cs="Simplified Arabic" w:hint="cs"/>
                      <w:b/>
                      <w:bCs/>
                      <w:color w:val="C00000"/>
                      <w:sz w:val="56"/>
                      <w:szCs w:val="56"/>
                      <w:rtl/>
                    </w:rPr>
                    <w:t>رفع</w:t>
                  </w:r>
                  <w:r w:rsidRPr="00CA7CFD">
                    <w:rPr>
                      <w:rFonts w:cs="Simplified Arabic"/>
                      <w:b/>
                      <w:bCs/>
                      <w:color w:val="C00000"/>
                      <w:sz w:val="56"/>
                      <w:szCs w:val="56"/>
                      <w:rtl/>
                    </w:rPr>
                    <w:t xml:space="preserve"> </w:t>
                  </w:r>
                  <w:r w:rsidRPr="00CA7CFD">
                    <w:rPr>
                      <w:rFonts w:cs="Simplified Arabic" w:hint="cs"/>
                      <w:b/>
                      <w:bCs/>
                      <w:color w:val="C00000"/>
                      <w:sz w:val="56"/>
                      <w:szCs w:val="56"/>
                      <w:rtl/>
                    </w:rPr>
                    <w:t>الأعلام</w:t>
                  </w:r>
                </w:p>
              </w:txbxContent>
            </v:textbox>
            <w10:wrap anchorx="page"/>
          </v:shape>
        </w:pict>
      </w:r>
      <w:r w:rsidR="00CA7CFD">
        <w:rPr>
          <w:rFonts w:cs="Simplified Arabic"/>
          <w:b/>
          <w:bCs/>
          <w:color w:val="C00000"/>
          <w:sz w:val="36"/>
          <w:szCs w:val="36"/>
          <w:rtl/>
        </w:rPr>
        <w:br w:type="page"/>
      </w:r>
    </w:p>
    <w:p w:rsidR="001F4B74" w:rsidRPr="00F86F15" w:rsidRDefault="001F4B74" w:rsidP="005C77F5">
      <w:pPr>
        <w:jc w:val="center"/>
        <w:rPr>
          <w:rFonts w:cs="Simplified Arabic"/>
          <w:b/>
          <w:bCs/>
          <w:color w:val="C00000"/>
          <w:sz w:val="36"/>
          <w:szCs w:val="36"/>
          <w:rtl/>
        </w:rPr>
      </w:pPr>
      <w:r w:rsidRPr="00F86F15">
        <w:rPr>
          <w:rFonts w:cs="Simplified Arabic" w:hint="cs"/>
          <w:b/>
          <w:bCs/>
          <w:color w:val="C00000"/>
          <w:sz w:val="36"/>
          <w:szCs w:val="36"/>
          <w:rtl/>
        </w:rPr>
        <w:lastRenderedPageBreak/>
        <w:t>مراسم رفع الأعلام</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يعتبر علم الدولة هو الشعار المميز لها، والذي يرمز إلى استقلاها وسيادتها، وتصدر كل دولة قانون خاص بإنشاء العلم الوطني لها، تحدد فيه أبعاد العلم وألوانه بما يتفق وما تراه مميزاً لفكرة وطنية معينة.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وتنظم أغلبية القوانين التي تصدرها الدول بشأن مراسم رفع العلم والمناسبات التي يرفع فيها، والمناسبات التي ينكس فيها العلم عند حدوث بعض المناسبات الوطنية المؤلمة أو مجاملة لدولة أجنبية صديقة كما تحدد هذه القوانين العقوبات التي توقع على الأشخاص عند إهانة العلم.</w:t>
      </w:r>
    </w:p>
    <w:p w:rsidR="001F4B74" w:rsidRDefault="001F4B74" w:rsidP="001F4B74">
      <w:pPr>
        <w:jc w:val="lowKashida"/>
        <w:rPr>
          <w:rFonts w:cs="Simplified Arabic"/>
          <w:color w:val="002060"/>
          <w:sz w:val="32"/>
          <w:szCs w:val="32"/>
          <w:rtl/>
        </w:rPr>
      </w:pPr>
    </w:p>
    <w:p w:rsidR="001F4B74" w:rsidRPr="00F86F15" w:rsidRDefault="001F4B74" w:rsidP="001F4B74">
      <w:pPr>
        <w:jc w:val="lowKashida"/>
        <w:rPr>
          <w:rFonts w:cs="Simplified Arabic"/>
          <w:b/>
          <w:bCs/>
          <w:color w:val="C00000"/>
          <w:sz w:val="32"/>
          <w:szCs w:val="32"/>
          <w:u w:val="single"/>
          <w:rtl/>
        </w:rPr>
      </w:pPr>
      <w:r w:rsidRPr="00F86F15">
        <w:rPr>
          <w:rFonts w:cs="Simplified Arabic" w:hint="cs"/>
          <w:b/>
          <w:bCs/>
          <w:color w:val="C00000"/>
          <w:sz w:val="32"/>
          <w:szCs w:val="32"/>
          <w:u w:val="single"/>
          <w:rtl/>
        </w:rPr>
        <w:t>المبادئ العامة لمراسم رفع العلم الوطني:</w:t>
      </w:r>
    </w:p>
    <w:p w:rsidR="001F4B74" w:rsidRPr="00F86F15" w:rsidRDefault="001F4B74" w:rsidP="00FF41E9">
      <w:pPr>
        <w:pStyle w:val="ListParagraph"/>
        <w:numPr>
          <w:ilvl w:val="0"/>
          <w:numId w:val="19"/>
        </w:numPr>
        <w:spacing w:after="0"/>
        <w:jc w:val="lowKashida"/>
        <w:rPr>
          <w:rFonts w:cs="Simplified Arabic"/>
          <w:color w:val="002060"/>
          <w:sz w:val="32"/>
          <w:szCs w:val="32"/>
          <w:rtl/>
        </w:rPr>
      </w:pPr>
      <w:r w:rsidRPr="00F86F15">
        <w:rPr>
          <w:rFonts w:cs="Simplified Arabic" w:hint="cs"/>
          <w:color w:val="002060"/>
          <w:sz w:val="32"/>
          <w:szCs w:val="32"/>
          <w:rtl/>
        </w:rPr>
        <w:t xml:space="preserve">العلم الوطني جزء من الوطن، ويرفع يومياً من شروق الشمس حتى غروبها على جميع دور الحكومة، وعلى مباني مراكز الحدود. </w:t>
      </w:r>
    </w:p>
    <w:p w:rsidR="001F4B74" w:rsidRPr="00F86F15" w:rsidRDefault="001F4B74" w:rsidP="00FF41E9">
      <w:pPr>
        <w:pStyle w:val="ListParagraph"/>
        <w:numPr>
          <w:ilvl w:val="0"/>
          <w:numId w:val="19"/>
        </w:numPr>
        <w:spacing w:after="0"/>
        <w:jc w:val="lowKashida"/>
        <w:rPr>
          <w:rFonts w:cs="Simplified Arabic"/>
          <w:color w:val="002060"/>
          <w:sz w:val="32"/>
          <w:szCs w:val="32"/>
          <w:rtl/>
        </w:rPr>
      </w:pPr>
      <w:r w:rsidRPr="00F86F15">
        <w:rPr>
          <w:rFonts w:cs="Simplified Arabic" w:hint="cs"/>
          <w:color w:val="002060"/>
          <w:sz w:val="32"/>
          <w:szCs w:val="32"/>
          <w:rtl/>
        </w:rPr>
        <w:t>يرفع العلم الوطني يومياً على دور البعثات الدبلوماسية والقنصلية.</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يحظر رفع أعلام باهتة اللون أو في حالة سيئة، نتيجة العوامل الجوية، لأن العلم جزء من الوطن، ومن اللائق أن يكون في أكمل صورة.</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يرفع علم الدولة على الوزارات والدوائر الحكومية، وكان العرف يقضي برفع العلم عند شروق الشمس وإنزاله عند غروبها، ورفعه أيام الجمع والأعياد الرسمية والمناسبات التي يأمر الملك أو رئيس الدولة بذلك، غير أنه جرى حالياً العرف على رفع علم الدولة على المباني الحكومية طوال أيام الأسبوع ليلاً ونهاراً.</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lastRenderedPageBreak/>
        <w:t>يرفع علم الدولة خارج حدودها على مباني السفارات والقنصليات طوال أيام الأسبوع، وقد جرى العرف الدبلوماسي في الماضي على رفع علم الدولة إلى جوار علم الدولة التي يوجد بها السفارة أو القنصلية، وذك في المناسبات الرسمية والأعياد الوطنية الخاصة بهذه الدولة، إلا أن كثرة الاحتفالات والمناسبات حالت دون تحقيق ذلك، فاكتفى برفع علم الدولة فقط فوق السفارات والقنصليات دون رفع علم الدولة المضيفة.</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عند رفع وإنزال الأعلام وبينها علم الدولة، يجب رفع علم الدولة أولاً، ثم ينزل علم الدولة أخر الأعلام.</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يمكن في بعض الأحوال رفع علم الدولة أو علم رئيس الدولة مطوياً في أعلى الصاري، بحيث يتم رفع العلم بمجرد جذب الحبل فينتشر العلم ويرفرف.</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عند أداء التحية أثناء مرور طابور العرض يخفض العلم أمام المنصة بحيث لا يلامس الأرض.</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يحمل العلم على صاري، ولا يحمل باليد.</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جرى العرف الدولي على أن تسحب الأعلام من الصواري عند الغروب إلا أنه بتعليمات خاصة من رئاسة الدولة يمكن رفع العلم الوطني عند إقامة أي احتفال بمناسبة خاصة في المساء، ويترك بعض المسئولين العلم الوطني على المباني الحكومية مرفوعاً ليلاً ونهاراً إلى أن يبلى ثم يوضع علم أخر محله وهكذا وإن كان ذلك لا يمثل القاعدة.</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في بعض الدول إذا رفع العلم مقلوباً يدل ذلك على الاحتجاج والتمرد.</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عند رفع علم لضيف الدولة في المطار، أو بمكان الزيارة، يراعي أن يرفع أولاً علم الدولة قبل رفع علم أخر.</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lastRenderedPageBreak/>
        <w:t xml:space="preserve">في المناسبات الرياضية أو مناسبة التخرج في الجامعة أو الكليات العسكرية، ترفع على المبنى وأمامه أعلام الدولة أو الهيئة القائمة بالاحتفال، وإذا كان ضمن الحضور رئيس دولة أو رئيس وزراء فيرفع علم دولته </w:t>
      </w:r>
      <w:r w:rsidRPr="00F86F15">
        <w:rPr>
          <w:rFonts w:cs="Simplified Arabic"/>
          <w:color w:val="002060"/>
          <w:sz w:val="32"/>
          <w:szCs w:val="32"/>
          <w:rtl/>
        </w:rPr>
        <w:t>–</w:t>
      </w:r>
      <w:r w:rsidRPr="00F86F15">
        <w:rPr>
          <w:rFonts w:cs="Simplified Arabic" w:hint="cs"/>
          <w:color w:val="002060"/>
          <w:sz w:val="32"/>
          <w:szCs w:val="32"/>
          <w:rtl/>
        </w:rPr>
        <w:t xml:space="preserve"> علم واحد فقط </w:t>
      </w:r>
      <w:r w:rsidRPr="00F86F15">
        <w:rPr>
          <w:rFonts w:cs="Simplified Arabic"/>
          <w:color w:val="002060"/>
          <w:sz w:val="32"/>
          <w:szCs w:val="32"/>
          <w:rtl/>
        </w:rPr>
        <w:t>–</w:t>
      </w:r>
      <w:r w:rsidRPr="00F86F15">
        <w:rPr>
          <w:rFonts w:cs="Simplified Arabic" w:hint="cs"/>
          <w:color w:val="002060"/>
          <w:sz w:val="32"/>
          <w:szCs w:val="32"/>
          <w:rtl/>
        </w:rPr>
        <w:t xml:space="preserve"> أمام المبنى الرئيس للاحتفال إلى جوار علم الدولة أو يرفع علم الضيف الخاص إن كان له علم خاص.</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عند توقيع اتفاقية بين دولتين يوضع علم الدولتين الموقعتين على الاتفاقية خلف الرئيسين أو خلف ممثلاً الدولتين، ومن الممكن وضع علم طاولة أمام رئيسا الوفدين أثناء التوقيع، ويمكن في حالة عدم وجود علمين كبيرين خلف المكلفين بتوقيع الاتفاقية الاكتفاء بعلم الطاولة فقط.</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عند إنزال العلم يراعى عدم ملامسته الأرض أو أي شيء موجود على الأرض.</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تشير القواعد الدولية إلى عدم رفع أعلام الدولة في موقع أعلى من دولة أخرى في زمن السلم.</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لا يجوز أن يرفع علم أجنبي في مستوى أعلى من المستوى المرفوع عليه علم الدولة.</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لا يجوز رفع علم أجنبي في الدولة على أي مبنى إلا إذا كان مرفوعاً إلى جواره علم الدولة (عدا السفارات، القنصليات، والمباني التابعة لها).</w:t>
      </w:r>
    </w:p>
    <w:p w:rsidR="001F4B74" w:rsidRPr="00F86F15" w:rsidRDefault="001F4B74" w:rsidP="00FF41E9">
      <w:pPr>
        <w:pStyle w:val="ListParagraph"/>
        <w:numPr>
          <w:ilvl w:val="0"/>
          <w:numId w:val="19"/>
        </w:numPr>
        <w:spacing w:after="0"/>
        <w:jc w:val="lowKashida"/>
        <w:rPr>
          <w:rFonts w:cs="Simplified Arabic"/>
          <w:color w:val="002060"/>
          <w:sz w:val="32"/>
          <w:szCs w:val="32"/>
        </w:rPr>
      </w:pPr>
      <w:r w:rsidRPr="00F86F15">
        <w:rPr>
          <w:rFonts w:cs="Simplified Arabic" w:hint="cs"/>
          <w:color w:val="002060"/>
          <w:sz w:val="32"/>
          <w:szCs w:val="32"/>
          <w:rtl/>
        </w:rPr>
        <w:t>يرفع العلم دائماً في مكان الصدارة أعلى أو أمام المبنى.</w:t>
      </w:r>
    </w:p>
    <w:p w:rsidR="001F4B74" w:rsidRDefault="001F4B74" w:rsidP="001F4B74">
      <w:pPr>
        <w:jc w:val="lowKashida"/>
        <w:rPr>
          <w:rFonts w:cs="Simplified Arabic"/>
          <w:color w:val="002060"/>
          <w:sz w:val="32"/>
          <w:szCs w:val="32"/>
          <w:rtl/>
        </w:rPr>
      </w:pPr>
    </w:p>
    <w:p w:rsidR="001F4B74" w:rsidRPr="00F86F15" w:rsidRDefault="001F4B74" w:rsidP="001F4B74">
      <w:pPr>
        <w:jc w:val="lowKashida"/>
        <w:rPr>
          <w:rFonts w:cs="Simplified Arabic"/>
          <w:b/>
          <w:bCs/>
          <w:color w:val="C00000"/>
          <w:sz w:val="32"/>
          <w:szCs w:val="32"/>
          <w:u w:val="single"/>
          <w:rtl/>
        </w:rPr>
      </w:pPr>
      <w:r w:rsidRPr="00F86F15">
        <w:rPr>
          <w:rFonts w:cs="Simplified Arabic" w:hint="cs"/>
          <w:b/>
          <w:bCs/>
          <w:color w:val="C00000"/>
          <w:sz w:val="32"/>
          <w:szCs w:val="32"/>
          <w:u w:val="single"/>
          <w:rtl/>
        </w:rPr>
        <w:t>رفع العلم الوطني مع الأعلام الأجنبية: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تطبق القواعد العامة التالية في حالة رفع العلم الوطني مع أعلام أجنبية:</w:t>
      </w:r>
    </w:p>
    <w:p w:rsidR="001F4B74" w:rsidRPr="00F86F15" w:rsidRDefault="001F4B74" w:rsidP="00FF41E9">
      <w:pPr>
        <w:pStyle w:val="ListParagraph"/>
        <w:numPr>
          <w:ilvl w:val="0"/>
          <w:numId w:val="20"/>
        </w:numPr>
        <w:spacing w:after="0"/>
        <w:jc w:val="lowKashida"/>
        <w:rPr>
          <w:rFonts w:cs="Simplified Arabic"/>
          <w:color w:val="002060"/>
          <w:sz w:val="32"/>
          <w:szCs w:val="32"/>
        </w:rPr>
      </w:pPr>
      <w:r w:rsidRPr="00F86F15">
        <w:rPr>
          <w:rFonts w:cs="Simplified Arabic" w:hint="cs"/>
          <w:color w:val="002060"/>
          <w:sz w:val="32"/>
          <w:szCs w:val="32"/>
          <w:rtl/>
        </w:rPr>
        <w:t>إذا رفع العلم الوطني مع أعلام دولة أجنبية أخرى يكون له مكان الصدارة في الوسط إذا كان عدد الأعلام مفرداً، وفي اتجاه اليمين إذا كان عددها زوجياً.</w:t>
      </w:r>
    </w:p>
    <w:p w:rsidR="001F4B74" w:rsidRPr="00F86F15" w:rsidRDefault="001F4B74" w:rsidP="00FF41E9">
      <w:pPr>
        <w:pStyle w:val="ListParagraph"/>
        <w:numPr>
          <w:ilvl w:val="0"/>
          <w:numId w:val="20"/>
        </w:numPr>
        <w:spacing w:after="0"/>
        <w:jc w:val="lowKashida"/>
        <w:rPr>
          <w:rFonts w:cs="Simplified Arabic"/>
          <w:color w:val="002060"/>
          <w:sz w:val="32"/>
          <w:szCs w:val="32"/>
        </w:rPr>
      </w:pPr>
      <w:r w:rsidRPr="00F86F15">
        <w:rPr>
          <w:rFonts w:cs="Simplified Arabic" w:hint="cs"/>
          <w:color w:val="002060"/>
          <w:sz w:val="32"/>
          <w:szCs w:val="32"/>
          <w:rtl/>
        </w:rPr>
        <w:lastRenderedPageBreak/>
        <w:t>إذا لم يكن بجانب العلم الوطني سوى علم واحد أجنبي يرفع العلم الوطني على يمين المبنى (أي يسار الناظر إلى المبنى).</w:t>
      </w:r>
    </w:p>
    <w:p w:rsidR="001F4B74" w:rsidRPr="00F86F15" w:rsidRDefault="001F4B74" w:rsidP="00FF41E9">
      <w:pPr>
        <w:pStyle w:val="ListParagraph"/>
        <w:numPr>
          <w:ilvl w:val="0"/>
          <w:numId w:val="20"/>
        </w:numPr>
        <w:spacing w:after="0"/>
        <w:jc w:val="lowKashida"/>
        <w:rPr>
          <w:rFonts w:cs="Simplified Arabic"/>
          <w:color w:val="002060"/>
          <w:sz w:val="32"/>
          <w:szCs w:val="32"/>
        </w:rPr>
      </w:pPr>
      <w:r w:rsidRPr="00F86F15">
        <w:rPr>
          <w:rFonts w:cs="Simplified Arabic" w:hint="cs"/>
          <w:color w:val="002060"/>
          <w:sz w:val="32"/>
          <w:szCs w:val="32"/>
          <w:rtl/>
        </w:rPr>
        <w:t>لا يجوز رفع علم أو راية في مكان يعلو فيه على العلم الوطني الذي يحتل دائماً مكان الصدارة.</w:t>
      </w:r>
    </w:p>
    <w:p w:rsidR="000D013E" w:rsidRDefault="001F4B74" w:rsidP="00FF41E9">
      <w:pPr>
        <w:pStyle w:val="ListParagraph"/>
        <w:numPr>
          <w:ilvl w:val="0"/>
          <w:numId w:val="20"/>
        </w:numPr>
        <w:spacing w:after="0"/>
        <w:jc w:val="lowKashida"/>
        <w:rPr>
          <w:rFonts w:cs="Simplified Arabic"/>
          <w:color w:val="002060"/>
          <w:sz w:val="32"/>
          <w:szCs w:val="32"/>
        </w:rPr>
      </w:pPr>
      <w:r w:rsidRPr="00F86F15">
        <w:rPr>
          <w:rFonts w:cs="Simplified Arabic" w:hint="cs"/>
          <w:color w:val="002060"/>
          <w:sz w:val="32"/>
          <w:szCs w:val="32"/>
          <w:rtl/>
        </w:rPr>
        <w:t>لا يحق للأفراد أو الهيئات الأجنبية رفع اعلام دولهم إلا في الأعياد والمناسبات الرسمية، ويشترط أن يكون العلم الوطني إلى جانبها وفي مكان الصدارة.</w:t>
      </w:r>
    </w:p>
    <w:p w:rsidR="000D013E" w:rsidRDefault="000D013E" w:rsidP="000D013E">
      <w:pPr>
        <w:pStyle w:val="ListParagraph"/>
        <w:spacing w:after="0"/>
        <w:ind w:left="360"/>
        <w:jc w:val="lowKashida"/>
        <w:rPr>
          <w:rFonts w:cs="Simplified Arabic"/>
          <w:color w:val="002060"/>
          <w:sz w:val="32"/>
          <w:szCs w:val="32"/>
          <w:rtl/>
        </w:rPr>
      </w:pPr>
    </w:p>
    <w:p w:rsidR="000D013E" w:rsidRPr="000D013E" w:rsidRDefault="000D013E" w:rsidP="000D013E">
      <w:pPr>
        <w:pStyle w:val="ListParagraph"/>
        <w:spacing w:after="0"/>
        <w:ind w:left="360"/>
        <w:jc w:val="lowKashida"/>
        <w:rPr>
          <w:rFonts w:cs="Simplified Arabic"/>
          <w:color w:val="002060"/>
          <w:sz w:val="32"/>
          <w:szCs w:val="32"/>
          <w:rtl/>
        </w:rPr>
      </w:pPr>
    </w:p>
    <w:p w:rsidR="001F4B74" w:rsidRPr="00F86F15" w:rsidRDefault="001F4B74" w:rsidP="001F4B74">
      <w:pPr>
        <w:jc w:val="lowKashida"/>
        <w:rPr>
          <w:rFonts w:cs="Simplified Arabic"/>
          <w:b/>
          <w:bCs/>
          <w:color w:val="C00000"/>
          <w:sz w:val="32"/>
          <w:szCs w:val="32"/>
          <w:u w:val="single"/>
          <w:rtl/>
        </w:rPr>
      </w:pPr>
      <w:r w:rsidRPr="00F86F15">
        <w:rPr>
          <w:rFonts w:cs="Simplified Arabic" w:hint="cs"/>
          <w:b/>
          <w:bCs/>
          <w:color w:val="C00000"/>
          <w:sz w:val="32"/>
          <w:szCs w:val="32"/>
          <w:u w:val="single"/>
          <w:rtl/>
        </w:rPr>
        <w:t>رفع الأعلام على المباني:</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إذا كان علم الدولة هو العلم الوحيد المرفوع يكون في وسط المبنى أو على أبرز مكان فيه بحيث يمكن رؤيته بسهولة للقادم، ويكون تثبيته في جهة المدخل الرئيسي للمبنى.</w:t>
      </w:r>
    </w:p>
    <w:p w:rsidR="001F4B74" w:rsidRPr="00BC0B47" w:rsidRDefault="001F4B74" w:rsidP="001F4B74">
      <w:pPr>
        <w:jc w:val="lowKashida"/>
        <w:rPr>
          <w:rFonts w:cs="Simplified Arabic"/>
          <w:color w:val="002060"/>
          <w:sz w:val="32"/>
          <w:szCs w:val="32"/>
        </w:rPr>
      </w:pPr>
      <w:r w:rsidRPr="00BC0B47">
        <w:rPr>
          <w:rFonts w:cs="Simplified Arabic" w:hint="cs"/>
          <w:color w:val="002060"/>
          <w:sz w:val="32"/>
          <w:szCs w:val="32"/>
          <w:rtl/>
        </w:rPr>
        <w:t>إذا كان هناك علمان على المبنى أحدهما العلم الوطني للدولة، تكون طريقة رفع الأعلام على النحو التالي:</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إذا كان العلم الآخر علم دولة عربية أو أجنبية مرفوع بمناسبة زيارة رسمية لرئيس الدولة التابع لها العلم، فيكون علم دولة الضيف مرفوع إلى يمين المبنى (يسار الناظر للمبنى)، ويكون العلم الوطني مرفوع إلى يسار المبنى (يمين الناظر للمبنى)، فإذا كان في المبنى شرفة يطل منها الرئيسان فالواقف في مواجهتهم سيرى أن كل رئيس يقف تحت علمه لأن الضيف يقف دائما على يمين رئيس الدولة.</w:t>
      </w:r>
    </w:p>
    <w:p w:rsidR="001F4B74" w:rsidRPr="00BC0B47" w:rsidRDefault="001F4B74" w:rsidP="001A54CE">
      <w:pPr>
        <w:spacing w:line="240" w:lineRule="auto"/>
        <w:jc w:val="lowKashida"/>
        <w:rPr>
          <w:rFonts w:cs="Simplified Arabic"/>
          <w:color w:val="002060"/>
          <w:sz w:val="32"/>
          <w:szCs w:val="32"/>
        </w:rPr>
      </w:pPr>
      <w:r w:rsidRPr="00BC0B47">
        <w:rPr>
          <w:rFonts w:cs="Simplified Arabic" w:hint="cs"/>
          <w:color w:val="002060"/>
          <w:sz w:val="32"/>
          <w:szCs w:val="32"/>
          <w:rtl/>
        </w:rPr>
        <w:lastRenderedPageBreak/>
        <w:t>إذا كان علم الدولة العربية أو الأجنبية مرفوع إلى جوار علم الدولة لوجود مناسبة وطنية أو مناسبة خاصة، يرفع علم الدولة إلى يمين المبنى (يسار الناضر للمبنى) وعلم الدولة الأخرى (العربية أو الأجنبية) مرفوع إلى يسار (يمين الناظر إلى المبنى). لأن القاعدة العامة لا يجوز أن يرفع علم أجنبي في موقع أفضل ن علم الدولة على أرضها.</w:t>
      </w:r>
    </w:p>
    <w:p w:rsidR="001F4B74" w:rsidRPr="00BC0B47" w:rsidRDefault="001F4B74" w:rsidP="001A54CE">
      <w:pPr>
        <w:spacing w:line="240" w:lineRule="auto"/>
        <w:jc w:val="lowKashida"/>
        <w:rPr>
          <w:rFonts w:cs="Simplified Arabic"/>
          <w:color w:val="002060"/>
          <w:sz w:val="32"/>
          <w:szCs w:val="32"/>
        </w:rPr>
      </w:pPr>
      <w:r w:rsidRPr="00BC0B47">
        <w:rPr>
          <w:rFonts w:cs="Simplified Arabic" w:hint="cs"/>
          <w:color w:val="002060"/>
          <w:sz w:val="32"/>
          <w:szCs w:val="32"/>
          <w:rtl/>
        </w:rPr>
        <w:t>إذا كان العلم الأخر المرفوع على المبنى هو علم خاص بشركة أو مؤسسة أو فرد ..، فيرفع علم الدولة إلى المبنى (يسار الناظر)، والعلم الخاص الآخر مرفوع إلى يسار المبنى(يمين الناظر).</w:t>
      </w:r>
    </w:p>
    <w:p w:rsidR="001F4B74" w:rsidRPr="00BC0B47" w:rsidRDefault="001F4B74" w:rsidP="001A54CE">
      <w:pPr>
        <w:spacing w:line="240" w:lineRule="auto"/>
        <w:jc w:val="lowKashida"/>
        <w:rPr>
          <w:rFonts w:cs="Simplified Arabic"/>
          <w:color w:val="002060"/>
          <w:sz w:val="32"/>
          <w:szCs w:val="32"/>
          <w:rtl/>
        </w:rPr>
      </w:pPr>
      <w:r w:rsidRPr="00BC0B47">
        <w:rPr>
          <w:rFonts w:cs="Simplified Arabic" w:hint="cs"/>
          <w:color w:val="002060"/>
          <w:sz w:val="32"/>
          <w:szCs w:val="32"/>
          <w:rtl/>
        </w:rPr>
        <w:t>إذا كان هناك علمان مرفوعان على المبنى إضافة إلى علم الدولة يكون العلم الوطني للدولة في الوسط، وعلم الضيف الأقدم على يمين الدولة (يسار الناظر)، وعلم الضيف الآخر على يسار علم الدولة(يمين الناظر).</w:t>
      </w:r>
    </w:p>
    <w:p w:rsidR="001F4B74" w:rsidRPr="001A54CE" w:rsidRDefault="001F4B74" w:rsidP="001A54CE">
      <w:pPr>
        <w:spacing w:line="240" w:lineRule="auto"/>
        <w:jc w:val="lowKashida"/>
        <w:rPr>
          <w:rFonts w:cs="Simplified Arabic"/>
          <w:b/>
          <w:bCs/>
          <w:color w:val="002060"/>
          <w:sz w:val="2"/>
          <w:szCs w:val="2"/>
          <w:u w:val="single"/>
          <w:rtl/>
        </w:rPr>
      </w:pPr>
    </w:p>
    <w:p w:rsidR="001F4B74" w:rsidRPr="00F86F15" w:rsidRDefault="001F4B74" w:rsidP="001A54CE">
      <w:pPr>
        <w:spacing w:line="240" w:lineRule="auto"/>
        <w:jc w:val="lowKashida"/>
        <w:rPr>
          <w:rFonts w:cs="Simplified Arabic"/>
          <w:b/>
          <w:bCs/>
          <w:color w:val="002060"/>
          <w:sz w:val="32"/>
          <w:szCs w:val="32"/>
          <w:u w:val="single"/>
        </w:rPr>
      </w:pPr>
      <w:r w:rsidRPr="00F86F15">
        <w:rPr>
          <w:rFonts w:cs="Simplified Arabic" w:hint="cs"/>
          <w:b/>
          <w:bCs/>
          <w:color w:val="002060"/>
          <w:sz w:val="32"/>
          <w:szCs w:val="32"/>
          <w:u w:val="single"/>
          <w:rtl/>
        </w:rPr>
        <w:t>إذا كان هناك مجموعة من أعلام الدول فهناك طريقتين لرفع الأعلام:</w:t>
      </w:r>
    </w:p>
    <w:p w:rsidR="001F4B74" w:rsidRPr="001A54CE" w:rsidRDefault="001F4B74" w:rsidP="001A54CE">
      <w:pPr>
        <w:spacing w:line="240" w:lineRule="auto"/>
        <w:jc w:val="lowKashida"/>
        <w:rPr>
          <w:rFonts w:cs="Simplified Arabic"/>
          <w:b/>
          <w:bCs/>
          <w:color w:val="002060"/>
          <w:sz w:val="32"/>
          <w:szCs w:val="32"/>
          <w:u w:val="single"/>
          <w:rtl/>
        </w:rPr>
      </w:pPr>
      <w:r w:rsidRPr="001A54CE">
        <w:rPr>
          <w:rFonts w:cs="Simplified Arabic" w:hint="cs"/>
          <w:b/>
          <w:bCs/>
          <w:color w:val="002060"/>
          <w:sz w:val="32"/>
          <w:szCs w:val="32"/>
          <w:u w:val="single"/>
          <w:rtl/>
        </w:rPr>
        <w:t>الطريقة الأولى:</w:t>
      </w:r>
    </w:p>
    <w:p w:rsidR="001F4B74" w:rsidRPr="00BC0B47" w:rsidRDefault="001F4B74" w:rsidP="001A54CE">
      <w:pPr>
        <w:spacing w:line="240" w:lineRule="auto"/>
        <w:jc w:val="lowKashida"/>
        <w:rPr>
          <w:rFonts w:cs="Simplified Arabic"/>
          <w:color w:val="002060"/>
          <w:sz w:val="32"/>
          <w:szCs w:val="32"/>
          <w:rtl/>
        </w:rPr>
      </w:pPr>
      <w:r w:rsidRPr="00BC0B47">
        <w:rPr>
          <w:rFonts w:cs="Simplified Arabic" w:hint="cs"/>
          <w:color w:val="002060"/>
          <w:sz w:val="32"/>
          <w:szCs w:val="32"/>
          <w:rtl/>
        </w:rPr>
        <w:t>يبدأ وضع الأعلام من اليمين إلى اليسار (يسار الناظر) حسب الترتيب الهجائي للدول أعضاء جامعة الدول العربية، أو الترتيب الأبجدي باللغة الإنجليزية، بالنسبة لدول الأعضاء بالأمم المتحدة، وذلك حسب ما إذا كان المؤتمر يضم دولاً عربية فقط أو أن المؤتمر يضم دولاً عربية وأجنبية أو أجنبية فقط.</w:t>
      </w:r>
    </w:p>
    <w:p w:rsidR="000D013E" w:rsidRPr="001A54CE" w:rsidRDefault="000D013E" w:rsidP="001A54CE">
      <w:pPr>
        <w:spacing w:line="240" w:lineRule="auto"/>
        <w:jc w:val="lowKashida"/>
        <w:rPr>
          <w:rFonts w:cs="Simplified Arabic"/>
          <w:color w:val="002060"/>
          <w:sz w:val="2"/>
          <w:szCs w:val="2"/>
          <w:rtl/>
        </w:rPr>
      </w:pPr>
    </w:p>
    <w:p w:rsidR="001F4B74" w:rsidRPr="001A54CE" w:rsidRDefault="001F4B74" w:rsidP="001A54CE">
      <w:pPr>
        <w:spacing w:line="240" w:lineRule="auto"/>
        <w:jc w:val="lowKashida"/>
        <w:rPr>
          <w:rFonts w:cs="Simplified Arabic"/>
          <w:b/>
          <w:bCs/>
          <w:color w:val="002060"/>
          <w:sz w:val="32"/>
          <w:szCs w:val="32"/>
          <w:u w:val="single"/>
          <w:rtl/>
        </w:rPr>
      </w:pPr>
      <w:r w:rsidRPr="001A54CE">
        <w:rPr>
          <w:rFonts w:cs="Simplified Arabic" w:hint="cs"/>
          <w:b/>
          <w:bCs/>
          <w:color w:val="002060"/>
          <w:sz w:val="32"/>
          <w:szCs w:val="32"/>
          <w:u w:val="single"/>
          <w:rtl/>
        </w:rPr>
        <w:t xml:space="preserve">الطريقة الثانية: </w:t>
      </w:r>
    </w:p>
    <w:p w:rsidR="001F4B74" w:rsidRPr="00BC0B47" w:rsidRDefault="001F4B74" w:rsidP="001A54CE">
      <w:pPr>
        <w:spacing w:line="240" w:lineRule="auto"/>
        <w:jc w:val="lowKashida"/>
        <w:rPr>
          <w:rFonts w:cs="Simplified Arabic"/>
          <w:color w:val="002060"/>
          <w:sz w:val="32"/>
          <w:szCs w:val="32"/>
          <w:rtl/>
        </w:rPr>
      </w:pPr>
      <w:r w:rsidRPr="00BC0B47">
        <w:rPr>
          <w:rFonts w:cs="Simplified Arabic" w:hint="cs"/>
          <w:color w:val="002060"/>
          <w:sz w:val="32"/>
          <w:szCs w:val="32"/>
          <w:rtl/>
        </w:rPr>
        <w:t>يبدأ رفع الأعلام من وسط المبنى فيبدأ برفع علم الدولة في الوسط، ثم إلى يساره أول علم، ثم إلى يمين علم الدولة العلم التالي وهكذا.  والمتبع في المحافل الدولية رفع الأعلام بدأ من اليسار إلى اليمين حسب الحروف الأبجدية (يسار الناظر).</w:t>
      </w:r>
    </w:p>
    <w:p w:rsidR="001F4B74" w:rsidRPr="00F86F15" w:rsidRDefault="001F4B74" w:rsidP="001F4B74">
      <w:pPr>
        <w:jc w:val="lowKashida"/>
        <w:rPr>
          <w:rFonts w:cs="Simplified Arabic"/>
          <w:b/>
          <w:bCs/>
          <w:color w:val="C00000"/>
          <w:sz w:val="32"/>
          <w:szCs w:val="32"/>
          <w:u w:val="single"/>
          <w:rtl/>
        </w:rPr>
      </w:pPr>
      <w:r w:rsidRPr="00F86F15">
        <w:rPr>
          <w:rFonts w:cs="Simplified Arabic" w:hint="cs"/>
          <w:b/>
          <w:bCs/>
          <w:color w:val="C00000"/>
          <w:sz w:val="32"/>
          <w:szCs w:val="32"/>
          <w:u w:val="single"/>
          <w:rtl/>
        </w:rPr>
        <w:lastRenderedPageBreak/>
        <w:t>ترتيب وضع الأعلام داخل المبنى:</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توجد مناسبات متنوعة يتم فيها رفع الأعلام داخل المبنى، وأهم هذه المناسبات المؤتمرات الدولية، والاجتماعات الدورية للمنظمات والهيئات الدولية. ويكون وضع الأعلام في هذه المناسبات ملاصقاً للحائط في مواجهة الداخل لقاعة الاجتماع، ويتم وضع أعلام الدول المشاركة بأحد الطريقتين التاليتين:</w:t>
      </w:r>
    </w:p>
    <w:p w:rsidR="001F4B74" w:rsidRPr="004A5102" w:rsidRDefault="001F4B74" w:rsidP="001F4B74">
      <w:pPr>
        <w:jc w:val="lowKashida"/>
        <w:rPr>
          <w:rFonts w:cs="Simplified Arabic"/>
          <w:b/>
          <w:bCs/>
          <w:color w:val="002060"/>
          <w:sz w:val="32"/>
          <w:szCs w:val="32"/>
          <w:u w:val="single"/>
          <w:rtl/>
        </w:rPr>
      </w:pPr>
      <w:r w:rsidRPr="004A5102">
        <w:rPr>
          <w:rFonts w:cs="Simplified Arabic" w:hint="cs"/>
          <w:b/>
          <w:bCs/>
          <w:color w:val="002060"/>
          <w:sz w:val="32"/>
          <w:szCs w:val="32"/>
          <w:u w:val="single"/>
          <w:rtl/>
        </w:rPr>
        <w:t>الطريقة الأولى:</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يتم وضع الأعلام بدءاً من اليمين (يسار الناظر للأعلام) متجهين إلى اليسار، فإذا كان المجتمعون يمثلون دولاً عربية فيكون ترتيب الأعلام حسب الترتيب الوارد في ميثاق جامعة الدول العربية، وإذا كان الاجتماع مشترك بين دول عربية وأخرى أجنبية فيكون ترتيب الأعلام وفق الترتيب المتبع في ميثاق الأم المتحدة.</w:t>
      </w:r>
    </w:p>
    <w:p w:rsidR="001F4B74" w:rsidRPr="004A5102" w:rsidRDefault="001F4B74" w:rsidP="001F4B74">
      <w:pPr>
        <w:jc w:val="lowKashida"/>
        <w:rPr>
          <w:rFonts w:cs="Simplified Arabic"/>
          <w:b/>
          <w:bCs/>
          <w:color w:val="002060"/>
          <w:sz w:val="32"/>
          <w:szCs w:val="32"/>
          <w:u w:val="single"/>
          <w:rtl/>
        </w:rPr>
      </w:pPr>
      <w:r w:rsidRPr="004A5102">
        <w:rPr>
          <w:rFonts w:cs="Simplified Arabic" w:hint="cs"/>
          <w:b/>
          <w:bCs/>
          <w:color w:val="002060"/>
          <w:sz w:val="32"/>
          <w:szCs w:val="32"/>
          <w:u w:val="single"/>
          <w:rtl/>
        </w:rPr>
        <w:t>الطريقة الثانية: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يوضع شعار المؤتمر في وسط الحائط المواجه للداخل إلى القاعة، ثم يبدأ وضع الأعلام بدأً من الوسط تحت الشعار يميناً ويساراً بمعنى أن يكون هناك مجموعتان كاملتان من الأعلام مجموعة منها على يمين الشعار ومجموعة أخرى على يسار الشعار.</w:t>
      </w:r>
    </w:p>
    <w:p w:rsidR="001F4B74" w:rsidRDefault="001F4B74" w:rsidP="000D013E">
      <w:pPr>
        <w:jc w:val="lowKashida"/>
        <w:rPr>
          <w:rFonts w:cs="Simplified Arabic"/>
          <w:color w:val="002060"/>
          <w:sz w:val="32"/>
          <w:szCs w:val="32"/>
          <w:rtl/>
        </w:rPr>
      </w:pPr>
      <w:r w:rsidRPr="00BC0B47">
        <w:rPr>
          <w:rFonts w:cs="Simplified Arabic" w:hint="cs"/>
          <w:color w:val="002060"/>
          <w:sz w:val="32"/>
          <w:szCs w:val="32"/>
          <w:rtl/>
        </w:rPr>
        <w:t>ويمكن وضع أعلام الدول المشاركة داخل الممرات المؤدية إلى قاعة الاجتماعات كشكل من أشكال الاحتفال بالمناسبة.</w:t>
      </w:r>
    </w:p>
    <w:p w:rsidR="001A54CE" w:rsidRDefault="001A54CE">
      <w:pPr>
        <w:bidi w:val="0"/>
        <w:spacing w:after="0" w:line="240" w:lineRule="auto"/>
        <w:rPr>
          <w:rFonts w:cs="Simplified Arabic"/>
          <w:color w:val="002060"/>
          <w:sz w:val="32"/>
          <w:szCs w:val="32"/>
          <w:rtl/>
        </w:rPr>
      </w:pPr>
      <w:r>
        <w:rPr>
          <w:rFonts w:cs="Simplified Arabic"/>
          <w:color w:val="002060"/>
          <w:sz w:val="32"/>
          <w:szCs w:val="32"/>
          <w:rtl/>
        </w:rPr>
        <w:br w:type="page"/>
      </w:r>
    </w:p>
    <w:p w:rsidR="001F4B74" w:rsidRPr="00F86F15" w:rsidRDefault="001F4B74" w:rsidP="001F4B74">
      <w:pPr>
        <w:jc w:val="lowKashida"/>
        <w:rPr>
          <w:rFonts w:cs="Simplified Arabic"/>
          <w:b/>
          <w:bCs/>
          <w:color w:val="C00000"/>
          <w:sz w:val="32"/>
          <w:szCs w:val="32"/>
          <w:u w:val="single"/>
          <w:rtl/>
        </w:rPr>
      </w:pPr>
      <w:r w:rsidRPr="00F86F15">
        <w:rPr>
          <w:rFonts w:cs="Simplified Arabic" w:hint="cs"/>
          <w:b/>
          <w:bCs/>
          <w:color w:val="C00000"/>
          <w:sz w:val="32"/>
          <w:szCs w:val="32"/>
          <w:u w:val="single"/>
          <w:rtl/>
        </w:rPr>
        <w:lastRenderedPageBreak/>
        <w:t>القواعد العامة عند وجود أكثر من علم:</w:t>
      </w:r>
    </w:p>
    <w:p w:rsidR="001F4B74" w:rsidRPr="00F86F15" w:rsidRDefault="001F4B74" w:rsidP="00FF41E9">
      <w:pPr>
        <w:pStyle w:val="ListParagraph"/>
        <w:numPr>
          <w:ilvl w:val="0"/>
          <w:numId w:val="21"/>
        </w:numPr>
        <w:spacing w:after="0"/>
        <w:jc w:val="lowKashida"/>
        <w:rPr>
          <w:rFonts w:cs="Simplified Arabic"/>
          <w:color w:val="002060"/>
          <w:sz w:val="32"/>
          <w:szCs w:val="32"/>
          <w:rtl/>
        </w:rPr>
      </w:pPr>
      <w:r w:rsidRPr="00F86F15">
        <w:rPr>
          <w:rFonts w:cs="Simplified Arabic" w:hint="cs"/>
          <w:color w:val="002060"/>
          <w:sz w:val="32"/>
          <w:szCs w:val="32"/>
          <w:rtl/>
        </w:rPr>
        <w:t>إذا كانت المناسبة عيد وطني تحتفل به دولة أجنبية داخل سفارتها، يكون علم هذه الدولة في المكان الأول من حيث أسبقية الأعلام.</w:t>
      </w:r>
    </w:p>
    <w:p w:rsidR="001F4B74" w:rsidRPr="00F86F15" w:rsidRDefault="001F4B74" w:rsidP="00FF41E9">
      <w:pPr>
        <w:pStyle w:val="ListParagraph"/>
        <w:numPr>
          <w:ilvl w:val="0"/>
          <w:numId w:val="21"/>
        </w:numPr>
        <w:spacing w:after="0"/>
        <w:jc w:val="lowKashida"/>
        <w:rPr>
          <w:rFonts w:cs="Simplified Arabic"/>
          <w:color w:val="002060"/>
          <w:sz w:val="32"/>
          <w:szCs w:val="32"/>
        </w:rPr>
      </w:pPr>
      <w:r w:rsidRPr="00F86F15">
        <w:rPr>
          <w:rFonts w:cs="Simplified Arabic" w:hint="cs"/>
          <w:color w:val="002060"/>
          <w:sz w:val="32"/>
          <w:szCs w:val="32"/>
          <w:rtl/>
        </w:rPr>
        <w:t>إذا كانت المناسبة التي تقيمها السفارة في أحد الفنادق فتعتبر القاعة المقام فيها الحفل جزء من الدولة التي تقيم الحفل ولحين الانتهاء منه، ويكون لعلم تلك الدولة الأسبقية ويوضع في المكان الأول (أي تثبيت علم الدولة التي تقيم الاحتفال يسار الناظر، وعلم الدولة التي يقام على أرضها الاحتفال إلى يمين الناظر).</w:t>
      </w:r>
    </w:p>
    <w:p w:rsidR="001F4B74" w:rsidRPr="00F86F15" w:rsidRDefault="001F4B74" w:rsidP="00FF41E9">
      <w:pPr>
        <w:pStyle w:val="ListParagraph"/>
        <w:numPr>
          <w:ilvl w:val="0"/>
          <w:numId w:val="21"/>
        </w:numPr>
        <w:spacing w:after="0"/>
        <w:jc w:val="lowKashida"/>
        <w:rPr>
          <w:rFonts w:cs="Simplified Arabic"/>
          <w:color w:val="002060"/>
          <w:sz w:val="32"/>
          <w:szCs w:val="32"/>
          <w:rtl/>
        </w:rPr>
      </w:pPr>
      <w:r w:rsidRPr="00F86F15">
        <w:rPr>
          <w:rFonts w:cs="Simplified Arabic" w:hint="cs"/>
          <w:color w:val="002060"/>
          <w:sz w:val="32"/>
          <w:szCs w:val="32"/>
          <w:rtl/>
        </w:rPr>
        <w:t>إذا كان هناك احتفال تقيمه أحدى الهيئات الرسمية بالدولة لمناسبة معينة فإن علم الدولة يكون في المكان الأسبق (يسار الناظر).</w:t>
      </w:r>
    </w:p>
    <w:p w:rsidR="001F4B74" w:rsidRPr="00F86F15" w:rsidRDefault="001F4B74" w:rsidP="00FF41E9">
      <w:pPr>
        <w:pStyle w:val="ListParagraph"/>
        <w:numPr>
          <w:ilvl w:val="0"/>
          <w:numId w:val="21"/>
        </w:numPr>
        <w:spacing w:after="0"/>
        <w:jc w:val="lowKashida"/>
        <w:rPr>
          <w:rFonts w:cs="Simplified Arabic"/>
          <w:color w:val="002060"/>
          <w:sz w:val="32"/>
          <w:szCs w:val="32"/>
          <w:rtl/>
        </w:rPr>
      </w:pPr>
      <w:r w:rsidRPr="00F86F15">
        <w:rPr>
          <w:rFonts w:cs="Simplified Arabic" w:hint="cs"/>
          <w:color w:val="002060"/>
          <w:sz w:val="32"/>
          <w:szCs w:val="32"/>
          <w:rtl/>
        </w:rPr>
        <w:t>إذا أقيم احتفال مشترك بين أكثر من وزارة من وزارات الدولة أو هيئة حكومية، وبين سفارة من السفارات الممثلة في الدولة، تكون الأسبقية في رفع الأعلام لعلم الدولة، فيرفع علم الدولة إلى اليمين (يسار الناظر) ويرفع علم الدولة المشاركة في الاحتفال إلى اليسار (يمين الناظر).</w:t>
      </w:r>
    </w:p>
    <w:p w:rsidR="001F4B74" w:rsidRPr="00F86F15" w:rsidRDefault="001F4B74" w:rsidP="00FF41E9">
      <w:pPr>
        <w:pStyle w:val="ListParagraph"/>
        <w:numPr>
          <w:ilvl w:val="0"/>
          <w:numId w:val="21"/>
        </w:numPr>
        <w:spacing w:after="0"/>
        <w:jc w:val="lowKashida"/>
        <w:rPr>
          <w:rFonts w:cs="Simplified Arabic"/>
          <w:color w:val="002060"/>
          <w:sz w:val="32"/>
          <w:szCs w:val="32"/>
          <w:rtl/>
        </w:rPr>
      </w:pPr>
      <w:r w:rsidRPr="00F86F15">
        <w:rPr>
          <w:rFonts w:cs="Simplified Arabic" w:hint="cs"/>
          <w:color w:val="002060"/>
          <w:sz w:val="32"/>
          <w:szCs w:val="32"/>
          <w:rtl/>
        </w:rPr>
        <w:t>إذا كان هناك أكثر من دولة مشاركة في الاحتفال، يكون علم الدولة في الوسط وأعلام الدول الأخرى على اليمين واليسار وفق القاعدة السابقة الإشارة إليها.</w:t>
      </w:r>
    </w:p>
    <w:p w:rsidR="001F4B74" w:rsidRDefault="001F4B74" w:rsidP="00FF41E9">
      <w:pPr>
        <w:pStyle w:val="ListParagraph"/>
        <w:numPr>
          <w:ilvl w:val="0"/>
          <w:numId w:val="21"/>
        </w:numPr>
        <w:spacing w:after="0"/>
        <w:jc w:val="lowKashida"/>
        <w:rPr>
          <w:rFonts w:cs="Simplified Arabic"/>
          <w:color w:val="002060"/>
          <w:sz w:val="32"/>
          <w:szCs w:val="32"/>
        </w:rPr>
      </w:pPr>
      <w:r w:rsidRPr="00F86F15">
        <w:rPr>
          <w:rFonts w:cs="Simplified Arabic" w:hint="cs"/>
          <w:color w:val="002060"/>
          <w:sz w:val="32"/>
          <w:szCs w:val="32"/>
          <w:rtl/>
        </w:rPr>
        <w:t>إذا عقد مؤتمر على أرض دولة من الدول لا يعطيها أسبقية في الترتيب على الدول الأخرى في وضع الأعلام، والأسبقية الوحيدة التي تستمدها الدولة من عقد المؤتمر على أرضها هو رئاسة الدولة المضيفة للمؤتمر، وهذه الأسبقية متبعة في كافة المؤتمرات الدولية، وأصبحت عرفاً دولياً واجب الإتباع، وتسرى تلك القاعدة على رؤساء الحكومات، ورؤساء الوزراء... إلخ.</w:t>
      </w:r>
    </w:p>
    <w:p w:rsidR="001A54CE" w:rsidRDefault="001A54CE" w:rsidP="001A54CE">
      <w:pPr>
        <w:spacing w:after="0"/>
        <w:jc w:val="lowKashida"/>
        <w:rPr>
          <w:rFonts w:cs="Simplified Arabic"/>
          <w:color w:val="002060"/>
          <w:sz w:val="32"/>
          <w:szCs w:val="32"/>
          <w:rtl/>
        </w:rPr>
      </w:pPr>
    </w:p>
    <w:p w:rsidR="001A54CE" w:rsidRPr="001A54CE" w:rsidRDefault="001A54CE" w:rsidP="001A54CE">
      <w:pPr>
        <w:spacing w:after="0"/>
        <w:jc w:val="lowKashida"/>
        <w:rPr>
          <w:rFonts w:cs="Simplified Arabic"/>
          <w:color w:val="002060"/>
          <w:sz w:val="32"/>
          <w:szCs w:val="32"/>
        </w:rPr>
      </w:pPr>
    </w:p>
    <w:p w:rsidR="005C77F5" w:rsidRDefault="00E046E8">
      <w:pPr>
        <w:bidi w:val="0"/>
        <w:spacing w:after="0" w:line="240" w:lineRule="auto"/>
        <w:rPr>
          <w:rFonts w:cs="Simplified Arabic"/>
          <w:b/>
          <w:bCs/>
          <w:color w:val="C00000"/>
          <w:sz w:val="36"/>
          <w:szCs w:val="36"/>
          <w:rtl/>
        </w:rPr>
      </w:pPr>
      <w:r>
        <w:rPr>
          <w:rFonts w:cs="Simplified Arabic"/>
          <w:b/>
          <w:bCs/>
          <w:noProof/>
          <w:color w:val="C00000"/>
          <w:sz w:val="36"/>
          <w:szCs w:val="36"/>
          <w:rtl/>
        </w:rPr>
        <w:lastRenderedPageBreak/>
        <w:pict>
          <v:shape id="_x0000_s1493" type="#_x0000_t115" style="position:absolute;margin-left:64.85pt;margin-top:195.1pt;width:402.8pt;height:176.6pt;z-index:251733504" fillcolor="#4bacc6 [3208]" strokecolor="#f2f2f2 [3041]" strokeweight="3pt">
            <v:shadow on="t" type="perspective" color="#205867 [1608]" opacity=".5" offset="1pt" offset2="-1pt"/>
            <v:textbox>
              <w:txbxContent>
                <w:p w:rsidR="0080053C" w:rsidRPr="007D71D2" w:rsidRDefault="0080053C" w:rsidP="005C77F5">
                  <w:pPr>
                    <w:jc w:val="center"/>
                    <w:rPr>
                      <w:rFonts w:cs="Simplified Arabic"/>
                      <w:b/>
                      <w:bCs/>
                      <w:color w:val="C00000"/>
                      <w:sz w:val="20"/>
                      <w:szCs w:val="20"/>
                      <w:rtl/>
                    </w:rPr>
                  </w:pPr>
                </w:p>
                <w:p w:rsidR="0080053C" w:rsidRDefault="0080053C" w:rsidP="005C77F5">
                  <w:pPr>
                    <w:jc w:val="center"/>
                  </w:pPr>
                  <w:r w:rsidRPr="005C77F5">
                    <w:rPr>
                      <w:rFonts w:cs="Simplified Arabic" w:hint="cs"/>
                      <w:b/>
                      <w:bCs/>
                      <w:color w:val="C00000"/>
                      <w:sz w:val="56"/>
                      <w:szCs w:val="56"/>
                      <w:rtl/>
                    </w:rPr>
                    <w:t>مراسم</w:t>
                  </w:r>
                  <w:r w:rsidRPr="005C77F5">
                    <w:rPr>
                      <w:rFonts w:cs="Simplified Arabic"/>
                      <w:b/>
                      <w:bCs/>
                      <w:color w:val="C00000"/>
                      <w:sz w:val="56"/>
                      <w:szCs w:val="56"/>
                      <w:rtl/>
                    </w:rPr>
                    <w:t xml:space="preserve"> </w:t>
                  </w:r>
                  <w:r w:rsidRPr="005C77F5">
                    <w:rPr>
                      <w:rFonts w:cs="Simplified Arabic" w:hint="cs"/>
                      <w:b/>
                      <w:bCs/>
                      <w:color w:val="C00000"/>
                      <w:sz w:val="56"/>
                      <w:szCs w:val="56"/>
                      <w:rtl/>
                    </w:rPr>
                    <w:t>المؤتمرات</w:t>
                  </w:r>
                  <w:r w:rsidRPr="005C77F5">
                    <w:rPr>
                      <w:rFonts w:cs="Simplified Arabic"/>
                      <w:b/>
                      <w:bCs/>
                      <w:color w:val="C00000"/>
                      <w:sz w:val="56"/>
                      <w:szCs w:val="56"/>
                      <w:rtl/>
                    </w:rPr>
                    <w:t xml:space="preserve"> </w:t>
                  </w:r>
                  <w:r w:rsidRPr="005C77F5">
                    <w:rPr>
                      <w:rFonts w:cs="Simplified Arabic" w:hint="cs"/>
                      <w:b/>
                      <w:bCs/>
                      <w:color w:val="C00000"/>
                      <w:sz w:val="56"/>
                      <w:szCs w:val="56"/>
                      <w:rtl/>
                    </w:rPr>
                    <w:t>والاجتماعات</w:t>
                  </w:r>
                  <w:r w:rsidRPr="005C77F5">
                    <w:rPr>
                      <w:rFonts w:cs="Simplified Arabic"/>
                      <w:b/>
                      <w:bCs/>
                      <w:color w:val="C00000"/>
                      <w:sz w:val="56"/>
                      <w:szCs w:val="56"/>
                      <w:rtl/>
                    </w:rPr>
                    <w:t xml:space="preserve"> </w:t>
                  </w:r>
                  <w:r w:rsidRPr="005C77F5">
                    <w:rPr>
                      <w:rFonts w:cs="Simplified Arabic" w:hint="cs"/>
                      <w:b/>
                      <w:bCs/>
                      <w:color w:val="C00000"/>
                      <w:sz w:val="56"/>
                      <w:szCs w:val="56"/>
                      <w:rtl/>
                    </w:rPr>
                    <w:t>الدولية</w:t>
                  </w:r>
                </w:p>
              </w:txbxContent>
            </v:textbox>
            <w10:wrap anchorx="page"/>
          </v:shape>
        </w:pict>
      </w:r>
      <w:r w:rsidR="005C77F5">
        <w:rPr>
          <w:rFonts w:cs="Simplified Arabic"/>
          <w:b/>
          <w:bCs/>
          <w:color w:val="C00000"/>
          <w:sz w:val="36"/>
          <w:szCs w:val="36"/>
          <w:rtl/>
        </w:rPr>
        <w:br w:type="page"/>
      </w:r>
    </w:p>
    <w:p w:rsidR="001F4B74" w:rsidRPr="00F86F15" w:rsidRDefault="001F4B74" w:rsidP="005C77F5">
      <w:pPr>
        <w:jc w:val="center"/>
        <w:rPr>
          <w:rFonts w:cs="Simplified Arabic"/>
          <w:b/>
          <w:bCs/>
          <w:color w:val="C00000"/>
          <w:sz w:val="36"/>
          <w:szCs w:val="36"/>
          <w:rtl/>
        </w:rPr>
      </w:pPr>
      <w:r w:rsidRPr="00F86F15">
        <w:rPr>
          <w:rFonts w:cs="Simplified Arabic" w:hint="cs"/>
          <w:b/>
          <w:bCs/>
          <w:color w:val="C00000"/>
          <w:sz w:val="36"/>
          <w:szCs w:val="36"/>
          <w:rtl/>
        </w:rPr>
        <w:lastRenderedPageBreak/>
        <w:t>مراسم المؤتمرات والاجتماعات الدولية</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تعتبر المؤتمرات أو الاجتماعات أحد الوسائل المتحضرة لمعالجة قضايا أو مشكلات محلية أو إقليمية أو دولية وتبادل المعلومات بشأنها، وإصدار القرارات أو التوصيات اللازمة، وقد تطورت صناعة المؤتمرات والاجتماعات تطوراً كبير في السنوات الأخيرة وبصفة خاصة المؤتمرات الدولية، ولقد أدى ذلك إلى أن أصبحت تلك الصناعة على درجة عالية من الرقي، ونتيجة التطور في صناعة المؤتمرات الدولية فقد أدى ذلك إلى تطور فكر مراسم المؤتمرات الدولية والاهتمام به باعتباره أحد الركائز الأساسية التي تقوم عليها نجاح المؤتمر.</w:t>
      </w:r>
    </w:p>
    <w:p w:rsidR="001F4B74" w:rsidRPr="00BC0B47" w:rsidRDefault="001F4B74" w:rsidP="001F4B74">
      <w:pPr>
        <w:jc w:val="lowKashida"/>
        <w:rPr>
          <w:rFonts w:cs="Simplified Arabic"/>
          <w:color w:val="002060"/>
          <w:sz w:val="32"/>
          <w:szCs w:val="32"/>
          <w:rtl/>
        </w:rPr>
      </w:pPr>
      <w:r>
        <w:rPr>
          <w:rFonts w:cs="Simplified Arabic" w:hint="cs"/>
          <w:color w:val="002060"/>
          <w:sz w:val="32"/>
          <w:szCs w:val="32"/>
          <w:rtl/>
        </w:rPr>
        <w:t xml:space="preserve"> </w:t>
      </w:r>
      <w:r w:rsidRPr="00BC0B47">
        <w:rPr>
          <w:rFonts w:cs="Simplified Arabic" w:hint="cs"/>
          <w:color w:val="002060"/>
          <w:sz w:val="32"/>
          <w:szCs w:val="32"/>
          <w:rtl/>
        </w:rPr>
        <w:t>ويجب على رجل المراسم قبل إعداد المراسم الواجب تطبيقها خلال المؤتمر الدولي الإجابة على   مجموعة التساؤلات التالية: لماذا يعقد المؤتمر؟، وما هي السلطات المخولة لهذا المؤتمر؟،من سيحضر المؤتمر؟ كيف ومتى؟ ما هي المستندات؟</w:t>
      </w:r>
    </w:p>
    <w:p w:rsidR="001F4B74" w:rsidRPr="00BC0B47" w:rsidRDefault="001F4B74" w:rsidP="001F4B74">
      <w:pPr>
        <w:jc w:val="lowKashida"/>
        <w:rPr>
          <w:rFonts w:cs="Simplified Arabic"/>
          <w:color w:val="002060"/>
          <w:sz w:val="32"/>
          <w:szCs w:val="32"/>
          <w:rtl/>
        </w:rPr>
      </w:pPr>
      <w:r w:rsidRPr="00BC0B47">
        <w:rPr>
          <w:rFonts w:cs="Simplified Arabic" w:hint="cs"/>
          <w:color w:val="002060"/>
          <w:sz w:val="32"/>
          <w:szCs w:val="32"/>
          <w:rtl/>
        </w:rPr>
        <w:t>وتتشكل الوفود إلى المؤتمرات الكبرى سواء كانت هذه المؤتمرات تعالج موضوعات سياسية أو اقتصادية أو فنية أو علمية.. إلخ من رئيس لوفد الدولة، ويكون لرئيس الوفد حق التحدث باسم الدولة وأعضاء الوفد المصاحب له، وسنزكر في هذا الفصل على مراسم الجلسة الافتتاحية للمؤتمرات الدولية على اعتبار أن جميع فصول الجزء الثاني من هذا المؤلف تعالج وتكمل موضوع مراسم المؤتمرات الدولية وذلك على النحو التالي:</w:t>
      </w:r>
    </w:p>
    <w:p w:rsidR="001F4B74" w:rsidRPr="00F86F15" w:rsidRDefault="001F4B74" w:rsidP="00FF41E9">
      <w:pPr>
        <w:pStyle w:val="ListParagraph"/>
        <w:numPr>
          <w:ilvl w:val="0"/>
          <w:numId w:val="22"/>
        </w:numPr>
        <w:spacing w:after="0"/>
        <w:ind w:left="360"/>
        <w:jc w:val="lowKashida"/>
        <w:rPr>
          <w:rFonts w:cs="Simplified Arabic"/>
          <w:color w:val="002060"/>
          <w:sz w:val="32"/>
          <w:szCs w:val="32"/>
        </w:rPr>
      </w:pPr>
      <w:r w:rsidRPr="00F86F15">
        <w:rPr>
          <w:rFonts w:cs="Simplified Arabic" w:hint="cs"/>
          <w:color w:val="002060"/>
          <w:sz w:val="32"/>
          <w:szCs w:val="32"/>
          <w:rtl/>
        </w:rPr>
        <w:t>جرى العرف الدولي في بعض المؤتمرات أو الاجتماعات الدولية الهامة أن يحدد عدد أعضاء كل وفد من الوفود المشاركة.</w:t>
      </w:r>
    </w:p>
    <w:p w:rsidR="001F4B74" w:rsidRPr="00F86F15" w:rsidRDefault="001F4B74" w:rsidP="00FF41E9">
      <w:pPr>
        <w:pStyle w:val="ListParagraph"/>
        <w:numPr>
          <w:ilvl w:val="0"/>
          <w:numId w:val="22"/>
        </w:numPr>
        <w:spacing w:after="0"/>
        <w:ind w:left="360"/>
        <w:jc w:val="lowKashida"/>
        <w:rPr>
          <w:rFonts w:cs="Simplified Arabic"/>
          <w:color w:val="002060"/>
          <w:sz w:val="32"/>
          <w:szCs w:val="32"/>
        </w:rPr>
      </w:pPr>
      <w:r w:rsidRPr="00F86F15">
        <w:rPr>
          <w:rFonts w:cs="Simplified Arabic" w:hint="cs"/>
          <w:color w:val="002060"/>
          <w:sz w:val="32"/>
          <w:szCs w:val="32"/>
          <w:rtl/>
        </w:rPr>
        <w:t>يتوقف عدد أعضاء وفود الدول في المؤتمرات العادية على قدر النتائج التي ترغب كل دولة في تحقيقها.</w:t>
      </w:r>
    </w:p>
    <w:p w:rsidR="001F4B74" w:rsidRPr="00F86F15" w:rsidRDefault="001F4B74" w:rsidP="00FF41E9">
      <w:pPr>
        <w:pStyle w:val="ListParagraph"/>
        <w:numPr>
          <w:ilvl w:val="0"/>
          <w:numId w:val="22"/>
        </w:numPr>
        <w:spacing w:after="0"/>
        <w:ind w:left="360"/>
        <w:jc w:val="lowKashida"/>
        <w:rPr>
          <w:rFonts w:cs="Simplified Arabic"/>
          <w:color w:val="002060"/>
          <w:sz w:val="32"/>
          <w:szCs w:val="32"/>
        </w:rPr>
      </w:pPr>
      <w:r w:rsidRPr="00F86F15">
        <w:rPr>
          <w:rFonts w:cs="Simplified Arabic" w:hint="cs"/>
          <w:color w:val="002060"/>
          <w:sz w:val="32"/>
          <w:szCs w:val="32"/>
          <w:rtl/>
        </w:rPr>
        <w:lastRenderedPageBreak/>
        <w:t>يجتمع أعضاء وفود الدول المشاركة في المؤتمر لأول مرة في جلسة يطلق عليها "الجلسة الافتتاحية للمؤتمر" ويتولى رئاسة الجلسة الافتتاحية عادة شخصية كبيرة من الدولة التي وجهت الدعوة إلى المؤتمر أو شخصية كبيرة من الدولة صاحبة المشكلة موضوع المؤتمر، وقد يوضع المؤتمر أو الاجتماع الدولي تحت رعاية رئيس الدولة المضيفة، وفي بعض الحالات وفقاً لأهمية المؤتمر فقد يلقى رئيس الدولة المضيفة كلمة تتضمن الترحيب بالوفود، والتمنيات لهم بالتوفيق في أعمالهم، وغالباً ما تكون كلمة مجاملة، وقد ينيب رئيس الدولة عنه من يتولى قراءة كلمته.</w:t>
      </w:r>
    </w:p>
    <w:p w:rsidR="001F4B74" w:rsidRPr="00F86F15" w:rsidRDefault="001F4B74" w:rsidP="00FF41E9">
      <w:pPr>
        <w:pStyle w:val="ListParagraph"/>
        <w:numPr>
          <w:ilvl w:val="0"/>
          <w:numId w:val="22"/>
        </w:numPr>
        <w:spacing w:after="0"/>
        <w:ind w:left="360"/>
        <w:jc w:val="lowKashida"/>
        <w:rPr>
          <w:rFonts w:cs="Simplified Arabic"/>
          <w:color w:val="002060"/>
          <w:sz w:val="32"/>
          <w:szCs w:val="32"/>
        </w:rPr>
      </w:pPr>
      <w:r w:rsidRPr="00F86F15">
        <w:rPr>
          <w:rFonts w:cs="Simplified Arabic" w:hint="cs"/>
          <w:color w:val="002060"/>
          <w:sz w:val="32"/>
          <w:szCs w:val="32"/>
          <w:rtl/>
        </w:rPr>
        <w:t>جرى العرف الدولي في بعض المؤتمرات الدولية الكبرى أن يختار وفد الدولة المضيفة من بين رؤساء الوفود شخصاً ليكون عميد السن للمؤتمر (أكبر أعضاء الوفود سناً)، ويجلس بجوار رئيس الشرف للمؤتمر في جلسته الافتتاحية، ويقوم بإلقاء كلمة الشكر نيابة عن الوفود، ثم يقترح على رؤساء وأعضاء المؤتمر اختيار إحدى الشخصيات المرموقة لمنصب الرئاسة، وعادة يتم اختياره من الدولة المضيفة، وهذا الإجراء المراسمي غالباً ما يتم الاتفاق عليه قبل انعقاد المؤتمر.</w:t>
      </w:r>
    </w:p>
    <w:p w:rsidR="001F4B74" w:rsidRPr="00F86F15" w:rsidRDefault="001F4B74" w:rsidP="00FF41E9">
      <w:pPr>
        <w:pStyle w:val="ListParagraph"/>
        <w:numPr>
          <w:ilvl w:val="0"/>
          <w:numId w:val="22"/>
        </w:numPr>
        <w:spacing w:after="0"/>
        <w:ind w:left="360"/>
        <w:jc w:val="lowKashida"/>
        <w:rPr>
          <w:rFonts w:cs="Simplified Arabic"/>
          <w:color w:val="002060"/>
          <w:sz w:val="32"/>
          <w:szCs w:val="32"/>
        </w:rPr>
      </w:pPr>
      <w:r w:rsidRPr="00F86F15">
        <w:rPr>
          <w:rFonts w:cs="Simplified Arabic" w:hint="cs"/>
          <w:color w:val="002060"/>
          <w:sz w:val="32"/>
          <w:szCs w:val="32"/>
          <w:rtl/>
        </w:rPr>
        <w:t xml:space="preserve">بعد أن يوافق رؤساء الوفود والأعضاء على اسم رئيس المؤتمر </w:t>
      </w:r>
      <w:r w:rsidRPr="00F86F15">
        <w:rPr>
          <w:rFonts w:cs="Simplified Arabic"/>
          <w:color w:val="002060"/>
          <w:sz w:val="32"/>
          <w:szCs w:val="32"/>
          <w:rtl/>
        </w:rPr>
        <w:t>–</w:t>
      </w:r>
      <w:r w:rsidRPr="00F86F15">
        <w:rPr>
          <w:rFonts w:cs="Simplified Arabic" w:hint="cs"/>
          <w:color w:val="002060"/>
          <w:sz w:val="32"/>
          <w:szCs w:val="32"/>
          <w:rtl/>
        </w:rPr>
        <w:t xml:space="preserve"> وتكون الموافقة غالباً بالتصفيق </w:t>
      </w:r>
      <w:r w:rsidRPr="00F86F15">
        <w:rPr>
          <w:rFonts w:cs="Simplified Arabic"/>
          <w:color w:val="002060"/>
          <w:sz w:val="32"/>
          <w:szCs w:val="32"/>
          <w:rtl/>
        </w:rPr>
        <w:t>–</w:t>
      </w:r>
      <w:r w:rsidRPr="00F86F15">
        <w:rPr>
          <w:rFonts w:cs="Simplified Arabic" w:hint="cs"/>
          <w:color w:val="002060"/>
          <w:sz w:val="32"/>
          <w:szCs w:val="32"/>
          <w:rtl/>
        </w:rPr>
        <w:t xml:space="preserve"> ينتقل  رئيس المؤتمر الذي تمت الموافقة على رئاسته للمؤتمر، ويتولى إدارة الجلسة الافتتاحية لانتخاب رؤساء الوفود نائب أو أكثر لرئيس المؤتمر من بين ممثلي الدول أعضاء المؤتمر، ويدعوهم معه على المنصة، كما يتم انتخاب مقرراً لجلسات المؤتم</w:t>
      </w:r>
      <w:r w:rsidRPr="00F86F15">
        <w:rPr>
          <w:rFonts w:cs="Simplified Arabic" w:hint="eastAsia"/>
          <w:color w:val="002060"/>
          <w:sz w:val="32"/>
          <w:szCs w:val="32"/>
          <w:rtl/>
        </w:rPr>
        <w:t>ر</w:t>
      </w:r>
      <w:r w:rsidRPr="00F86F15">
        <w:rPr>
          <w:rFonts w:cs="Simplified Arabic" w:hint="cs"/>
          <w:color w:val="002060"/>
          <w:sz w:val="32"/>
          <w:szCs w:val="32"/>
          <w:rtl/>
        </w:rPr>
        <w:t>، إن كان هذا الإجراء ليس غالباً في كل المؤتمرات الدولية.</w:t>
      </w:r>
    </w:p>
    <w:p w:rsidR="001F4B74" w:rsidRPr="00F86F15" w:rsidRDefault="001F4B74" w:rsidP="00FF41E9">
      <w:pPr>
        <w:pStyle w:val="ListParagraph"/>
        <w:numPr>
          <w:ilvl w:val="0"/>
          <w:numId w:val="22"/>
        </w:numPr>
        <w:spacing w:after="0"/>
        <w:ind w:left="360"/>
        <w:jc w:val="lowKashida"/>
        <w:rPr>
          <w:rFonts w:cs="Simplified Arabic"/>
          <w:color w:val="002060"/>
          <w:sz w:val="32"/>
          <w:szCs w:val="32"/>
        </w:rPr>
      </w:pPr>
      <w:r w:rsidRPr="00F86F15">
        <w:rPr>
          <w:rFonts w:cs="Simplified Arabic" w:hint="cs"/>
          <w:color w:val="002060"/>
          <w:sz w:val="32"/>
          <w:szCs w:val="32"/>
          <w:rtl/>
        </w:rPr>
        <w:t xml:space="preserve">يتولى رئيس المؤتمر أو نائبه </w:t>
      </w:r>
      <w:r w:rsidRPr="00F86F15">
        <w:rPr>
          <w:rFonts w:cs="Simplified Arabic"/>
          <w:color w:val="002060"/>
          <w:sz w:val="32"/>
          <w:szCs w:val="32"/>
          <w:rtl/>
        </w:rPr>
        <w:t>–</w:t>
      </w:r>
      <w:r w:rsidRPr="00F86F15">
        <w:rPr>
          <w:rFonts w:cs="Simplified Arabic" w:hint="cs"/>
          <w:color w:val="002060"/>
          <w:sz w:val="32"/>
          <w:szCs w:val="32"/>
          <w:rtl/>
        </w:rPr>
        <w:t xml:space="preserve"> في حالة غيابه- افتتاح جلسات المؤتمر، وإدارتها وفضها حتى نهاية أعمال المؤتمر.</w:t>
      </w:r>
    </w:p>
    <w:p w:rsidR="001F4B74" w:rsidRPr="00F86F15" w:rsidRDefault="001F4B74" w:rsidP="00FF41E9">
      <w:pPr>
        <w:pStyle w:val="ListParagraph"/>
        <w:numPr>
          <w:ilvl w:val="0"/>
          <w:numId w:val="22"/>
        </w:numPr>
        <w:spacing w:after="0"/>
        <w:ind w:left="360"/>
        <w:jc w:val="lowKashida"/>
        <w:rPr>
          <w:rFonts w:cs="Simplified Arabic"/>
          <w:color w:val="002060"/>
          <w:sz w:val="32"/>
          <w:szCs w:val="32"/>
        </w:rPr>
      </w:pPr>
      <w:r w:rsidRPr="00F86F15">
        <w:rPr>
          <w:rFonts w:cs="Simplified Arabic" w:hint="cs"/>
          <w:color w:val="002060"/>
          <w:sz w:val="32"/>
          <w:szCs w:val="32"/>
          <w:rtl/>
        </w:rPr>
        <w:lastRenderedPageBreak/>
        <w:t>غالباً تكون جلسات المؤتمرات الدولية علنية إلا إذا قرر رئيس المؤتمر بعد موافقة أغلبية الأعضاء عقد جلسات غير علنية يقتصر حضورها على رؤساء الوفود والأعضاء فقط وتسمى الجلسة في هذه الحالة اجتماع مغلق.</w:t>
      </w:r>
    </w:p>
    <w:p w:rsidR="001F4B74" w:rsidRPr="00F86F15" w:rsidRDefault="001F4B74" w:rsidP="00FF41E9">
      <w:pPr>
        <w:pStyle w:val="ListParagraph"/>
        <w:numPr>
          <w:ilvl w:val="0"/>
          <w:numId w:val="22"/>
        </w:numPr>
        <w:spacing w:after="0"/>
        <w:ind w:left="360"/>
        <w:jc w:val="lowKashida"/>
        <w:rPr>
          <w:rFonts w:cs="Simplified Arabic"/>
          <w:color w:val="002060"/>
          <w:sz w:val="32"/>
          <w:szCs w:val="32"/>
        </w:rPr>
      </w:pPr>
      <w:r w:rsidRPr="00F86F15">
        <w:rPr>
          <w:rFonts w:cs="Simplified Arabic" w:hint="cs"/>
          <w:color w:val="002060"/>
          <w:sz w:val="32"/>
          <w:szCs w:val="32"/>
          <w:rtl/>
        </w:rPr>
        <w:t>يستعرض رئيس المؤتمر في أو جلسة جدول الأعمال المؤقت الذي تم إعداده بمعرفة السكرتارية الدائمة للجمعية الدولية أو الاتحاد الدولي الداعي أو الدولة صاحبة المؤتمر أو الدولة الداعية إلى عقد المؤتمر، وقد يتفق عليه أو يدخل عليه أعضاء المؤتمر من خلال رئيسه بعض التعديلات، وبشرط ألا تمس هذه التعديلات جوهر موضوع المؤتمر، وعندما تتم الموافقة على بنود جدول الأعمال من رؤساء الوفود والوفود المشاركة يصبح جدولاً نهائياً لأعمال المؤتمر.</w:t>
      </w:r>
    </w:p>
    <w:p w:rsidR="001F4B74" w:rsidRPr="00F86F15" w:rsidRDefault="001F4B74" w:rsidP="00FF41E9">
      <w:pPr>
        <w:pStyle w:val="ListParagraph"/>
        <w:numPr>
          <w:ilvl w:val="0"/>
          <w:numId w:val="22"/>
        </w:numPr>
        <w:spacing w:after="0"/>
        <w:ind w:left="360"/>
        <w:jc w:val="lowKashida"/>
        <w:rPr>
          <w:rFonts w:cs="Simplified Arabic"/>
          <w:color w:val="002060"/>
          <w:sz w:val="32"/>
          <w:szCs w:val="32"/>
        </w:rPr>
      </w:pPr>
      <w:r w:rsidRPr="00F86F15">
        <w:rPr>
          <w:rFonts w:cs="Simplified Arabic" w:hint="cs"/>
          <w:color w:val="002060"/>
          <w:sz w:val="32"/>
          <w:szCs w:val="32"/>
          <w:rtl/>
        </w:rPr>
        <w:t>قد يحث في بعض المؤتمرات الدولية الكبرى وبصفة خاصة المؤتمرات السياسية أن يجتمع مندوبو الدول العظمى لبحث موضوعات معينة فيختلفون على ترتيب موضوعات جدول الأعمال، وقد تستغرق الموافقة النهائية على هذا الجدول عدة جلسات حتى يتم تقريب وجهات النظر.</w:t>
      </w:r>
    </w:p>
    <w:p w:rsidR="001F4B74" w:rsidRPr="00F86F15" w:rsidRDefault="001F4B74" w:rsidP="00FF41E9">
      <w:pPr>
        <w:pStyle w:val="ListParagraph"/>
        <w:numPr>
          <w:ilvl w:val="0"/>
          <w:numId w:val="22"/>
        </w:numPr>
        <w:spacing w:after="0"/>
        <w:ind w:left="360"/>
        <w:jc w:val="lowKashida"/>
        <w:rPr>
          <w:rFonts w:cs="Simplified Arabic"/>
          <w:color w:val="002060"/>
          <w:sz w:val="32"/>
          <w:szCs w:val="32"/>
        </w:rPr>
      </w:pPr>
      <w:r w:rsidRPr="00F86F15">
        <w:rPr>
          <w:rFonts w:cs="Simplified Arabic" w:hint="cs"/>
          <w:color w:val="002060"/>
          <w:sz w:val="32"/>
          <w:szCs w:val="32"/>
          <w:rtl/>
        </w:rPr>
        <w:t>يبدأ المؤتمر ببحث مشروع لائحة إجراءاته الداخلية التي سيسير عليها في المناقشة واتخاذ التوصيات أو القرارات إذا كان المؤتمر ينعقد في أو دورة له، وعندما يقرر رؤساء وأعضاء الوفود هذه اللائح</w:t>
      </w:r>
      <w:r w:rsidRPr="00F86F15">
        <w:rPr>
          <w:rFonts w:cs="Simplified Arabic" w:hint="eastAsia"/>
          <w:color w:val="002060"/>
          <w:sz w:val="32"/>
          <w:szCs w:val="32"/>
          <w:rtl/>
        </w:rPr>
        <w:t>ة</w:t>
      </w:r>
      <w:r w:rsidRPr="00F86F15">
        <w:rPr>
          <w:rFonts w:cs="Simplified Arabic" w:hint="cs"/>
          <w:color w:val="002060"/>
          <w:sz w:val="32"/>
          <w:szCs w:val="32"/>
          <w:rtl/>
        </w:rPr>
        <w:t xml:space="preserve"> يطلق عليها لائحة الإجراءات الداخلية.</w:t>
      </w:r>
    </w:p>
    <w:p w:rsidR="001F4B74" w:rsidRPr="00F86F15" w:rsidRDefault="001F4B74" w:rsidP="00FF41E9">
      <w:pPr>
        <w:pStyle w:val="ListParagraph"/>
        <w:numPr>
          <w:ilvl w:val="0"/>
          <w:numId w:val="22"/>
        </w:numPr>
        <w:spacing w:after="0"/>
        <w:ind w:left="360"/>
        <w:jc w:val="lowKashida"/>
        <w:rPr>
          <w:rFonts w:cs="Simplified Arabic"/>
          <w:color w:val="002060"/>
          <w:sz w:val="32"/>
          <w:szCs w:val="32"/>
        </w:rPr>
      </w:pPr>
      <w:r w:rsidRPr="00F86F15">
        <w:rPr>
          <w:rFonts w:cs="Simplified Arabic" w:hint="cs"/>
          <w:color w:val="002060"/>
          <w:sz w:val="32"/>
          <w:szCs w:val="32"/>
          <w:rtl/>
        </w:rPr>
        <w:t xml:space="preserve">إذا كان جدول أعمال المؤتمر يشتمل على موضوعات متنوعة، فلتسهيل عمل المؤتمر ولسرعة الإنجاز يتم تشكيل لجان، وهذه اللجان قد تشكل لجان فرعية إذا كان الموضوع يستدعي بحث أمور فنية متخصصة ومعقدة، ويعين أعضاء المؤتمر رؤساء الوفود رئيساً لكل لجنة أو لجنة فرعية، وتختار كل لجنة تم تعينها مقرراً لها من بين الأعضاء فيها يتولى عرض تقرير اللجنة </w:t>
      </w:r>
      <w:r w:rsidRPr="00F86F15">
        <w:rPr>
          <w:rFonts w:cs="Simplified Arabic" w:hint="cs"/>
          <w:color w:val="002060"/>
          <w:sz w:val="32"/>
          <w:szCs w:val="32"/>
          <w:rtl/>
        </w:rPr>
        <w:lastRenderedPageBreak/>
        <w:t>وتوصياتها على رؤساء وأعضاء المؤتمر خلال جلساته العامة، وقد يوافق المؤتمر العام على تقرير اللجنة وتوصياتها أو يعدلها أو يعيد التقرير إلى اللجنة لاستكمال بعض الأمور والعرض مرة أخرى.</w:t>
      </w:r>
    </w:p>
    <w:p w:rsidR="001F4B74" w:rsidRPr="00F86F15" w:rsidRDefault="001F4B74" w:rsidP="00FF41E9">
      <w:pPr>
        <w:pStyle w:val="ListParagraph"/>
        <w:numPr>
          <w:ilvl w:val="0"/>
          <w:numId w:val="22"/>
        </w:numPr>
        <w:spacing w:after="0"/>
        <w:ind w:left="360"/>
        <w:jc w:val="lowKashida"/>
        <w:rPr>
          <w:rFonts w:cs="Simplified Arabic"/>
          <w:color w:val="002060"/>
          <w:sz w:val="32"/>
          <w:szCs w:val="32"/>
        </w:rPr>
      </w:pPr>
      <w:r w:rsidRPr="00F86F15">
        <w:rPr>
          <w:rFonts w:cs="Simplified Arabic" w:hint="cs"/>
          <w:color w:val="002060"/>
          <w:sz w:val="32"/>
          <w:szCs w:val="32"/>
          <w:rtl/>
        </w:rPr>
        <w:t>جرى العرف الدولي أن يكون التصويت عادة على التوصيات أو القرارات سواء بالقبول أو الرفض برفع الأيدي، ويتولى رئيس المؤتمر عملية عد الأصوات، وإعلان النتيجة، ويعتبر مبدأ الأغلبية المطلقة هو المبدأ الغالب في عملية عد الأصوات، وغالباً ينص في اللائحة الداخلية للمؤتمر على طريقة التصويت على القرارات.</w:t>
      </w:r>
    </w:p>
    <w:p w:rsidR="001F4B74" w:rsidRPr="00F86F15" w:rsidRDefault="001F4B74" w:rsidP="00FF41E9">
      <w:pPr>
        <w:pStyle w:val="ListParagraph"/>
        <w:numPr>
          <w:ilvl w:val="0"/>
          <w:numId w:val="22"/>
        </w:numPr>
        <w:spacing w:after="0"/>
        <w:ind w:left="360"/>
        <w:jc w:val="lowKashida"/>
        <w:rPr>
          <w:rFonts w:cs="Simplified Arabic"/>
          <w:color w:val="002060"/>
          <w:sz w:val="32"/>
          <w:szCs w:val="32"/>
        </w:rPr>
      </w:pPr>
      <w:r w:rsidRPr="00F86F15">
        <w:rPr>
          <w:rFonts w:cs="Simplified Arabic" w:hint="cs"/>
          <w:color w:val="002060"/>
          <w:sz w:val="32"/>
          <w:szCs w:val="32"/>
          <w:rtl/>
        </w:rPr>
        <w:t>بالنسبة للمؤتمرات الفنية أو العلمية يقدم أعضاء الوفود أو بعضهم وقبل انعقاد المؤتمر بوقت مناسب أبحاثاً تعرض قبل المؤتمر على لجان خاصة للنظر في قبولها أو رفضها فإذا قبلت هذه الأبحاث تعرض على المؤتمر في جلساته لمناقشتها واتخاذ التوصيات المناسبة لكل منها.</w:t>
      </w:r>
    </w:p>
    <w:p w:rsidR="001F4B74" w:rsidRPr="00F86F15" w:rsidRDefault="001F4B74" w:rsidP="00FF41E9">
      <w:pPr>
        <w:pStyle w:val="ListParagraph"/>
        <w:numPr>
          <w:ilvl w:val="0"/>
          <w:numId w:val="22"/>
        </w:numPr>
        <w:spacing w:after="0"/>
        <w:ind w:left="360"/>
        <w:jc w:val="lowKashida"/>
        <w:rPr>
          <w:rFonts w:cs="Simplified Arabic"/>
          <w:color w:val="002060"/>
          <w:sz w:val="32"/>
          <w:szCs w:val="32"/>
        </w:rPr>
      </w:pPr>
      <w:r w:rsidRPr="00F86F15">
        <w:rPr>
          <w:rFonts w:cs="Simplified Arabic" w:hint="cs"/>
          <w:color w:val="002060"/>
          <w:sz w:val="32"/>
          <w:szCs w:val="32"/>
          <w:rtl/>
        </w:rPr>
        <w:t>بعد انتهاء أعمال المؤتمر بوقتٍ قصير يصدر عن المؤتمر تقريراً ويتضمن هذا التقرير نتائج وتوصيات المؤتمر التي تم إقرارها.</w:t>
      </w:r>
    </w:p>
    <w:p w:rsidR="001F4B74" w:rsidRPr="00F86F15" w:rsidRDefault="001F4B74" w:rsidP="00FF41E9">
      <w:pPr>
        <w:pStyle w:val="ListParagraph"/>
        <w:numPr>
          <w:ilvl w:val="0"/>
          <w:numId w:val="22"/>
        </w:numPr>
        <w:spacing w:after="0"/>
        <w:ind w:left="360"/>
        <w:jc w:val="lowKashida"/>
        <w:rPr>
          <w:rFonts w:cs="Simplified Arabic"/>
          <w:color w:val="002060"/>
          <w:sz w:val="32"/>
          <w:szCs w:val="32"/>
          <w:rtl/>
        </w:rPr>
      </w:pPr>
      <w:r w:rsidRPr="00F86F15">
        <w:rPr>
          <w:rFonts w:cs="Simplified Arabic" w:hint="cs"/>
          <w:color w:val="002060"/>
          <w:sz w:val="32"/>
          <w:szCs w:val="32"/>
          <w:rtl/>
        </w:rPr>
        <w:t>تعتبر جميع قرارات المؤتمرات الدولية توصيات غير ملزمة لحكومات الدول المشاركة في أعمال المؤتمر والوصول إلى نص معاهدة أو اتفاقية دولية أو قرار يلزم حكومات الدول المشاركة في المؤتمر يقدم رئيس الوفد وثيقة تفويض صادرة من رئيس  دولته أو وزير خارجيتها ينص فيها على تفويضه حق الاشتراك في جلسات المؤتمر، والتحدث باسم حكومته والتوقيع على الاتفاقية ووثائقها الرسمية، و قد يكون هذا التفويض متضمناً التحفظ بشرط القبول اللاحق، أو بشرط التصديق8 وإلى أن تتولى الدولة التصديق على الوثيقة وفقاً لدستورها.</w:t>
      </w:r>
    </w:p>
    <w:p w:rsidR="00441EFF" w:rsidRDefault="00441EFF">
      <w:pPr>
        <w:bidi w:val="0"/>
        <w:spacing w:after="0" w:line="240" w:lineRule="auto"/>
        <w:rPr>
          <w:rFonts w:ascii="Alinma TheSans" w:hAnsi="Alinma TheSans" w:cs="AL-Mateen"/>
          <w:color w:val="244061"/>
          <w:sz w:val="32"/>
          <w:szCs w:val="32"/>
          <w:lang w:val="en-GB" w:bidi="ar-EG"/>
        </w:rPr>
      </w:pPr>
      <w:r>
        <w:rPr>
          <w:rFonts w:ascii="Alinma TheSans" w:hAnsi="Alinma TheSans" w:cs="AL-Mateen"/>
          <w:color w:val="244061"/>
          <w:sz w:val="32"/>
          <w:szCs w:val="32"/>
          <w:lang w:val="en-GB" w:bidi="ar-EG"/>
        </w:rPr>
        <w:br w:type="page"/>
      </w:r>
    </w:p>
    <w:p w:rsidR="0059156B" w:rsidRPr="00441EFF" w:rsidRDefault="00441EFF" w:rsidP="00F86647">
      <w:pPr>
        <w:bidi w:val="0"/>
        <w:spacing w:after="0" w:line="240" w:lineRule="auto"/>
        <w:rPr>
          <w:rFonts w:ascii="Alinma TheSans" w:hAnsi="Alinma TheSans" w:cs="AL-Mateen"/>
          <w:color w:val="244061"/>
          <w:sz w:val="32"/>
          <w:szCs w:val="32"/>
          <w:lang w:val="en-GB" w:bidi="ar-EG"/>
        </w:rPr>
      </w:pPr>
      <w:bookmarkStart w:id="0" w:name="_GoBack"/>
      <w:r>
        <w:rPr>
          <w:rFonts w:ascii="Alinma TheSans" w:hAnsi="Alinma TheSans" w:cs="AL-Mateen"/>
          <w:noProof/>
          <w:color w:val="244061"/>
          <w:sz w:val="32"/>
          <w:szCs w:val="32"/>
        </w:rPr>
        <w:lastRenderedPageBreak/>
        <w:drawing>
          <wp:anchor distT="0" distB="0" distL="114300" distR="114300" simplePos="0" relativeHeight="251734528" behindDoc="0" locked="0" layoutInCell="1" allowOverlap="1">
            <wp:simplePos x="514350" y="1619250"/>
            <wp:positionH relativeFrom="margin">
              <wp:align>center</wp:align>
            </wp:positionH>
            <wp:positionV relativeFrom="margin">
              <wp:align>center</wp:align>
            </wp:positionV>
            <wp:extent cx="7571740" cy="71240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71740" cy="7124065"/>
                    </a:xfrm>
                    <a:prstGeom prst="rect">
                      <a:avLst/>
                    </a:prstGeom>
                    <a:noFill/>
                  </pic:spPr>
                </pic:pic>
              </a:graphicData>
            </a:graphic>
          </wp:anchor>
        </w:drawing>
      </w:r>
      <w:bookmarkEnd w:id="0"/>
    </w:p>
    <w:sectPr w:rsidR="0059156B" w:rsidRPr="00441EFF" w:rsidSect="00A21B6E">
      <w:headerReference w:type="even" r:id="rId50"/>
      <w:headerReference w:type="default" r:id="rId51"/>
      <w:footerReference w:type="default" r:id="rId52"/>
      <w:pgSz w:w="11906" w:h="16838"/>
      <w:pgMar w:top="2549" w:right="1411" w:bottom="1699" w:left="810" w:header="706" w:footer="706"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6E8" w:rsidRDefault="00E046E8" w:rsidP="0087106E">
      <w:pPr>
        <w:spacing w:after="0" w:line="240" w:lineRule="auto"/>
      </w:pPr>
      <w:r>
        <w:separator/>
      </w:r>
    </w:p>
  </w:endnote>
  <w:endnote w:type="continuationSeparator" w:id="0">
    <w:p w:rsidR="00E046E8" w:rsidRDefault="00E046E8" w:rsidP="00871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AL-Mateen">
    <w:altName w:val="Times New Roman"/>
    <w:charset w:val="B2"/>
    <w:family w:val="auto"/>
    <w:pitch w:val="variable"/>
    <w:sig w:usb0="00002000" w:usb1="00000000" w:usb2="00000000" w:usb3="00000000" w:csb0="00000040" w:csb1="00000000"/>
  </w:font>
  <w:font w:name="Alinma TheSans">
    <w:altName w:val="Arial"/>
    <w:panose1 w:val="00000000000000000000"/>
    <w:charset w:val="00"/>
    <w:family w:val="swiss"/>
    <w:notTrueType/>
    <w:pitch w:val="variable"/>
    <w:sig w:usb0="00000000" w:usb1="8000004A"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1026"/>
      <w:gridCol w:w="8875"/>
    </w:tblGrid>
    <w:tr w:rsidR="0080053C">
      <w:tc>
        <w:tcPr>
          <w:tcW w:w="918" w:type="dxa"/>
        </w:tcPr>
        <w:p w:rsidR="0080053C" w:rsidRDefault="0080053C" w:rsidP="008B30FF">
          <w:pPr>
            <w:pStyle w:val="Footer"/>
            <w:jc w:val="center"/>
            <w:rPr>
              <w:b/>
              <w:color w:val="4F81BD"/>
              <w:sz w:val="32"/>
              <w:szCs w:val="32"/>
            </w:rPr>
          </w:pPr>
          <w:r>
            <w:fldChar w:fldCharType="begin"/>
          </w:r>
          <w:r>
            <w:instrText xml:space="preserve"> PAGE   \* MERGEFORMAT </w:instrText>
          </w:r>
          <w:r>
            <w:fldChar w:fldCharType="separate"/>
          </w:r>
          <w:r w:rsidR="00441EFF" w:rsidRPr="00441EFF">
            <w:rPr>
              <w:b/>
              <w:noProof/>
              <w:color w:val="4F81BD"/>
              <w:sz w:val="32"/>
              <w:szCs w:val="32"/>
              <w:rtl/>
            </w:rPr>
            <w:t>96</w:t>
          </w:r>
          <w:r>
            <w:rPr>
              <w:b/>
              <w:noProof/>
              <w:color w:val="4F81BD"/>
              <w:sz w:val="32"/>
              <w:szCs w:val="32"/>
            </w:rPr>
            <w:fldChar w:fldCharType="end"/>
          </w:r>
        </w:p>
      </w:tc>
      <w:tc>
        <w:tcPr>
          <w:tcW w:w="7938" w:type="dxa"/>
        </w:tcPr>
        <w:p w:rsidR="0080053C" w:rsidRDefault="00E046E8" w:rsidP="00F86647">
          <w:pPr>
            <w:pStyle w:val="Footer"/>
            <w:rPr>
              <w:rtl/>
              <w:lang w:bidi="ar-EG"/>
            </w:rPr>
          </w:pPr>
          <w:r>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3" type="#_x0000_t136" style="position:absolute;left:0;text-align:left;margin-left:7.35pt;margin-top:8.15pt;width:445.85pt;height:16.1pt;z-index:251660800;mso-position-horizontal-relative:text;mso-position-vertical-relative:text" stroked="f">
                <v:fill color2="#ccd3e0"/>
                <v:shadow color="#868686"/>
                <v:textpath style="font-family:&quot;Simplified Arabic&quot;;font-weight:bold;v-text-kern:t" trim="t" fitpath="t" string="حقوق الطبع محفوظة  للمستشار الإداري فواز عمر شامي      ايميل / ft1412@hotmail.com    جوال / 0554306166"/>
              </v:shape>
            </w:pict>
          </w:r>
          <w:r w:rsidR="0080053C">
            <w:rPr>
              <w:rFonts w:hint="cs"/>
              <w:rtl/>
              <w:lang w:bidi="ar-EG"/>
            </w:rPr>
            <w:t>دليل المدرب لبرنامج فن الاتيكيت والبروتوكول</w:t>
          </w:r>
        </w:p>
      </w:tc>
    </w:tr>
  </w:tbl>
  <w:p w:rsidR="0080053C" w:rsidRDefault="0080053C" w:rsidP="004C7E20">
    <w:pPr>
      <w:pStyle w:val="Footer"/>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6E8" w:rsidRDefault="00E046E8" w:rsidP="0087106E">
      <w:pPr>
        <w:spacing w:after="0" w:line="240" w:lineRule="auto"/>
      </w:pPr>
      <w:r>
        <w:separator/>
      </w:r>
    </w:p>
  </w:footnote>
  <w:footnote w:type="continuationSeparator" w:id="0">
    <w:p w:rsidR="00E046E8" w:rsidRDefault="00E046E8" w:rsidP="008710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53C" w:rsidRDefault="0080053C">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53C" w:rsidRDefault="0080053C" w:rsidP="008B30FF">
    <w:pPr>
      <w:pStyle w:val="Header"/>
      <w:tabs>
        <w:tab w:val="left" w:pos="4257"/>
        <w:tab w:val="right" w:pos="9685"/>
      </w:tabs>
      <w:bidi w:val="0"/>
      <w:rPr>
        <w:lang w:bidi="ar-YE"/>
      </w:rPr>
    </w:pPr>
    <w:r>
      <w:rPr>
        <w:lang w:bidi="ar-YE"/>
      </w:rPr>
      <w:tab/>
    </w:r>
    <w:r>
      <w:rPr>
        <w:noProof/>
      </w:rPr>
      <w:drawing>
        <wp:inline distT="0" distB="0" distL="0" distR="0" wp14:anchorId="3FFA7B1C" wp14:editId="0751BEB0">
          <wp:extent cx="1590675" cy="733425"/>
          <wp:effectExtent l="0" t="0" r="0" b="0"/>
          <wp:docPr id="264" name="Picture 264" descr="http://www.massmailsoftware.com/blog/wp-content/uploads/2009/11/etiq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ssmailsoftware.com/blog/wp-content/uploads/2009/11/etiquet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733425"/>
                  </a:xfrm>
                  <a:prstGeom prst="rect">
                    <a:avLst/>
                  </a:prstGeom>
                  <a:noFill/>
                  <a:ln>
                    <a:noFill/>
                  </a:ln>
                </pic:spPr>
              </pic:pic>
            </a:graphicData>
          </a:graphic>
        </wp:inline>
      </w:drawing>
    </w:r>
    <w:r>
      <w:rPr>
        <w:lang w:bidi="ar-YE"/>
      </w:rPr>
      <w:tab/>
    </w:r>
    <w:r>
      <w:rPr>
        <w:lang w:bidi="ar-YE"/>
      </w:rPr>
      <w:tab/>
      <w:t xml:space="preserve">  </w:t>
    </w:r>
    <w:r>
      <w:rPr>
        <w:noProof/>
      </w:rPr>
      <w:drawing>
        <wp:inline distT="0" distB="0" distL="0" distR="0" wp14:anchorId="78395B55" wp14:editId="4B71D4B3">
          <wp:extent cx="1294765" cy="771479"/>
          <wp:effectExtent l="0" t="0" r="0" b="0"/>
          <wp:docPr id="263" name="Picture 263" descr="http://3.bp.blogspot.com/-YP17tU9RObk/T0fgjk28O2I/AAAAAAAABJM/ltOkpjruaAE/s1600/154194_169022826462061_100000630356882_387550_51312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YP17tU9RObk/T0fgjk28O2I/AAAAAAAABJM/ltOkpjruaAE/s1600/154194_169022826462061_100000630356882_387550_5131265_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8926" cy="785875"/>
                  </a:xfrm>
                  <a:prstGeom prst="rect">
                    <a:avLst/>
                  </a:prstGeom>
                  <a:noFill/>
                  <a:ln>
                    <a:noFill/>
                  </a:ln>
                </pic:spPr>
              </pic:pic>
            </a:graphicData>
          </a:graphic>
        </wp:inline>
      </w:drawing>
    </w:r>
    <w:r w:rsidR="00E046E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265.25pt;margin-top:13.85pt;width:132pt;height:23.85pt;z-index:251654656;mso-position-horizontal-relative:text;mso-position-vertical-relative:text" fillcolor="#c00000" stroked="f">
          <v:fill color2="#ccd3e0"/>
          <v:shadow color="#868686"/>
          <v:textpath style="font-family:&quot;AL-Mateen&quot;;v-text-kern:t" trim="t" fitpath="t" string="فن الاتيكيت والبروتوكول"/>
        </v:shape>
      </w:pict>
    </w:r>
    <w:r w:rsidR="00E046E8">
      <w:rPr>
        <w:noProof/>
      </w:rPr>
      <w:pict>
        <v:shapetype id="_x0000_t32" coordsize="21600,21600" o:spt="32" o:oned="t" path="m,l21600,21600e" filled="f">
          <v:path arrowok="t" fillok="f" o:connecttype="none"/>
          <o:lock v:ext="edit" shapetype="t"/>
        </v:shapetype>
        <v:shape id="_x0000_s2091" type="#_x0000_t32" style="position:absolute;margin-left:-61.15pt;margin-top:63.55pt;width:562.5pt;height:0;flip:x;z-index:251658752;mso-position-horizontal-relative:text;mso-position-vertical-relative:text" o:connectortype="straight" strokecolor="#548dd4" strokeweight="2.25pt">
          <w10:wrap anchorx="page"/>
        </v:shape>
      </w:pict>
    </w:r>
    <w:r w:rsidR="00E046E8">
      <w:rPr>
        <w:noProof/>
      </w:rPr>
      <w:pict>
        <v:shape id="_x0000_s2090" type="#_x0000_t32" style="position:absolute;margin-left:-51.4pt;margin-top:68.05pt;width:562.5pt;height:0;flip:x;z-index:251657728;mso-position-horizontal-relative:text;mso-position-vertical-relative:text" o:connectortype="straight" strokecolor="#943634" strokeweight="1.5pt">
          <w10:wrap anchorx="page"/>
        </v:shape>
      </w:pict>
    </w:r>
    <w:r w:rsidR="00E046E8">
      <w:rPr>
        <w:noProof/>
      </w:rPr>
      <w:pict>
        <v:shape id="_x0000_s2089" type="#_x0000_t32" style="position:absolute;margin-left:-61.15pt;margin-top:63.55pt;width:562.5pt;height:0;flip:x;z-index:251656704;mso-position-horizontal-relative:text;mso-position-vertical-relative:text" o:connectortype="straight" strokecolor="#548dd4" strokeweight="2.25pt">
          <w10:wrap anchorx="page"/>
        </v:shape>
      </w:pict>
    </w:r>
    <w:r w:rsidR="00E046E8">
      <w:rPr>
        <w:noProof/>
      </w:rPr>
      <w:pict>
        <v:shape id="_x0000_s2088" type="#_x0000_t32" style="position:absolute;margin-left:-51.4pt;margin-top:68.05pt;width:562.5pt;height:0;flip:x;z-index:251655680;mso-position-horizontal-relative:text;mso-position-vertical-relative:text" o:connectortype="straight" strokecolor="#943634" strokeweight="1.5pt">
          <w10:wrap anchorx="page"/>
        </v:shape>
      </w:pict>
    </w:r>
    <w:r w:rsidR="00E046E8">
      <w:rPr>
        <w:noProof/>
      </w:rPr>
      <w:pict>
        <v:shape id="_x0000_s2098" type="#_x0000_t32" style="position:absolute;margin-left:90.1pt;margin-top:-25.85pt;width:1.45pt;height:89.4pt;z-index:251659776;mso-position-horizontal-relative:text;mso-position-vertical-relative:text" o:connectortype="straight" strokecolor="#548dd4" strokeweight="2.25pt">
          <w10:wrap anchorx="page"/>
        </v:shape>
      </w:pict>
    </w:r>
    <w:r>
      <w:rPr>
        <w:lang w:bidi="ar-Y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163E9A2E"/>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ListBullet"/>
      <w:lvlText w:val=""/>
      <w:lvlJc w:val="left"/>
      <w:pPr>
        <w:tabs>
          <w:tab w:val="num" w:pos="360"/>
        </w:tabs>
        <w:ind w:left="360" w:right="360" w:hanging="360"/>
      </w:pPr>
      <w:rPr>
        <w:rFonts w:ascii="Symbol" w:hAnsi="Symbol" w:hint="default"/>
      </w:rPr>
    </w:lvl>
  </w:abstractNum>
  <w:abstractNum w:abstractNumId="3">
    <w:nsid w:val="07F043D3"/>
    <w:multiLevelType w:val="hybridMultilevel"/>
    <w:tmpl w:val="53BCD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6D2F10"/>
    <w:multiLevelType w:val="hybridMultilevel"/>
    <w:tmpl w:val="71984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2A0307"/>
    <w:multiLevelType w:val="hybridMultilevel"/>
    <w:tmpl w:val="2486A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595D49"/>
    <w:multiLevelType w:val="hybridMultilevel"/>
    <w:tmpl w:val="19AAF0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CB43C7"/>
    <w:multiLevelType w:val="hybridMultilevel"/>
    <w:tmpl w:val="D0DE7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34B52F4"/>
    <w:multiLevelType w:val="hybridMultilevel"/>
    <w:tmpl w:val="5CBCF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6F7472D"/>
    <w:multiLevelType w:val="hybridMultilevel"/>
    <w:tmpl w:val="A4827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3E2AA4"/>
    <w:multiLevelType w:val="hybridMultilevel"/>
    <w:tmpl w:val="C9B0F03A"/>
    <w:lvl w:ilvl="0" w:tplc="FAC297D2">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EF23EE"/>
    <w:multiLevelType w:val="hybridMultilevel"/>
    <w:tmpl w:val="2CC62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C05848"/>
    <w:multiLevelType w:val="hybridMultilevel"/>
    <w:tmpl w:val="0D6E9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932306E"/>
    <w:multiLevelType w:val="hybridMultilevel"/>
    <w:tmpl w:val="7302A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2C0615"/>
    <w:multiLevelType w:val="hybridMultilevel"/>
    <w:tmpl w:val="15E65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9901C9"/>
    <w:multiLevelType w:val="hybridMultilevel"/>
    <w:tmpl w:val="410CE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DD20D73"/>
    <w:multiLevelType w:val="hybridMultilevel"/>
    <w:tmpl w:val="5690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BE5946"/>
    <w:multiLevelType w:val="hybridMultilevel"/>
    <w:tmpl w:val="15000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FE06847"/>
    <w:multiLevelType w:val="hybridMultilevel"/>
    <w:tmpl w:val="B9440E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04C1E9B"/>
    <w:multiLevelType w:val="hybridMultilevel"/>
    <w:tmpl w:val="27BCD302"/>
    <w:lvl w:ilvl="0" w:tplc="8C0ACDF8">
      <w:start w:val="1"/>
      <w:numFmt w:val="bullet"/>
      <w:lvlText w:val=""/>
      <w:lvlJc w:val="left"/>
      <w:pPr>
        <w:tabs>
          <w:tab w:val="num" w:pos="360"/>
        </w:tabs>
        <w:ind w:left="360" w:hanging="360"/>
      </w:pPr>
      <w:rPr>
        <w:rFonts w:ascii="Symbol" w:hAnsi="Symbol" w:hint="default"/>
        <w:color w:val="000080"/>
        <w:sz w:val="32"/>
        <w:szCs w:val="3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19021BC"/>
    <w:multiLevelType w:val="hybridMultilevel"/>
    <w:tmpl w:val="AD3A1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51107A6"/>
    <w:multiLevelType w:val="hybridMultilevel"/>
    <w:tmpl w:val="EDA802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6AC3318"/>
    <w:multiLevelType w:val="hybridMultilevel"/>
    <w:tmpl w:val="DD243084"/>
    <w:lvl w:ilvl="0" w:tplc="F6163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AF17BC"/>
    <w:multiLevelType w:val="hybridMultilevel"/>
    <w:tmpl w:val="6D001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D383E18"/>
    <w:multiLevelType w:val="hybridMultilevel"/>
    <w:tmpl w:val="9D809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19C329C"/>
    <w:multiLevelType w:val="hybridMultilevel"/>
    <w:tmpl w:val="1332DF70"/>
    <w:lvl w:ilvl="0" w:tplc="63C88F1C">
      <w:start w:val="1"/>
      <w:numFmt w:val="decimal"/>
      <w:lvlText w:val="%1."/>
      <w:lvlJc w:val="left"/>
      <w:pPr>
        <w:ind w:left="360" w:hanging="360"/>
      </w:pPr>
      <w:rPr>
        <w:rFonts w:hint="default"/>
        <w:b/>
        <w:bCs/>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1EC4F9A"/>
    <w:multiLevelType w:val="hybridMultilevel"/>
    <w:tmpl w:val="8EF85FB8"/>
    <w:lvl w:ilvl="0" w:tplc="B1709D2E">
      <w:start w:val="1"/>
      <w:numFmt w:val="bullet"/>
      <w:lvlText w:val=""/>
      <w:lvlJc w:val="left"/>
      <w:pPr>
        <w:tabs>
          <w:tab w:val="num" w:pos="360"/>
        </w:tabs>
        <w:ind w:left="360" w:hanging="360"/>
      </w:pPr>
      <w:rPr>
        <w:rFonts w:ascii="Symbol" w:hAnsi="Symbol" w:hint="default"/>
        <w:lang w:bidi="ar-SA"/>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46FE3220"/>
    <w:multiLevelType w:val="hybridMultilevel"/>
    <w:tmpl w:val="36D4B8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8482A92"/>
    <w:multiLevelType w:val="hybridMultilevel"/>
    <w:tmpl w:val="DF846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9CF5985"/>
    <w:multiLevelType w:val="hybridMultilevel"/>
    <w:tmpl w:val="029A3D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A4038D3"/>
    <w:multiLevelType w:val="hybridMultilevel"/>
    <w:tmpl w:val="458C61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1741C3"/>
    <w:multiLevelType w:val="hybridMultilevel"/>
    <w:tmpl w:val="0DF85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C6C5A03"/>
    <w:multiLevelType w:val="hybridMultilevel"/>
    <w:tmpl w:val="C53646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30109B"/>
    <w:multiLevelType w:val="hybridMultilevel"/>
    <w:tmpl w:val="9378E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EE068CC"/>
    <w:multiLevelType w:val="hybridMultilevel"/>
    <w:tmpl w:val="2E1AF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A43356A"/>
    <w:multiLevelType w:val="hybridMultilevel"/>
    <w:tmpl w:val="D20CB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9B2CC2"/>
    <w:multiLevelType w:val="hybridMultilevel"/>
    <w:tmpl w:val="79542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6"/>
  </w:num>
  <w:num w:numId="5">
    <w:abstractNumId w:val="16"/>
  </w:num>
  <w:num w:numId="6">
    <w:abstractNumId w:val="24"/>
  </w:num>
  <w:num w:numId="7">
    <w:abstractNumId w:val="10"/>
  </w:num>
  <w:num w:numId="8">
    <w:abstractNumId w:val="18"/>
  </w:num>
  <w:num w:numId="9">
    <w:abstractNumId w:val="4"/>
  </w:num>
  <w:num w:numId="10">
    <w:abstractNumId w:val="6"/>
  </w:num>
  <w:num w:numId="11">
    <w:abstractNumId w:val="35"/>
  </w:num>
  <w:num w:numId="12">
    <w:abstractNumId w:val="9"/>
  </w:num>
  <w:num w:numId="13">
    <w:abstractNumId w:val="5"/>
  </w:num>
  <w:num w:numId="14">
    <w:abstractNumId w:val="25"/>
  </w:num>
  <w:num w:numId="15">
    <w:abstractNumId w:val="8"/>
  </w:num>
  <w:num w:numId="16">
    <w:abstractNumId w:val="21"/>
  </w:num>
  <w:num w:numId="17">
    <w:abstractNumId w:val="28"/>
  </w:num>
  <w:num w:numId="18">
    <w:abstractNumId w:val="34"/>
  </w:num>
  <w:num w:numId="19">
    <w:abstractNumId w:val="29"/>
  </w:num>
  <w:num w:numId="20">
    <w:abstractNumId w:val="31"/>
  </w:num>
  <w:num w:numId="21">
    <w:abstractNumId w:val="11"/>
  </w:num>
  <w:num w:numId="22">
    <w:abstractNumId w:val="14"/>
  </w:num>
  <w:num w:numId="23">
    <w:abstractNumId w:val="26"/>
  </w:num>
  <w:num w:numId="24">
    <w:abstractNumId w:val="19"/>
  </w:num>
  <w:num w:numId="25">
    <w:abstractNumId w:val="17"/>
  </w:num>
  <w:num w:numId="26">
    <w:abstractNumId w:val="27"/>
  </w:num>
  <w:num w:numId="27">
    <w:abstractNumId w:val="23"/>
  </w:num>
  <w:num w:numId="28">
    <w:abstractNumId w:val="12"/>
  </w:num>
  <w:num w:numId="29">
    <w:abstractNumId w:val="15"/>
  </w:num>
  <w:num w:numId="30">
    <w:abstractNumId w:val="3"/>
  </w:num>
  <w:num w:numId="31">
    <w:abstractNumId w:val="33"/>
  </w:num>
  <w:num w:numId="32">
    <w:abstractNumId w:val="7"/>
  </w:num>
  <w:num w:numId="33">
    <w:abstractNumId w:val="20"/>
  </w:num>
  <w:num w:numId="34">
    <w:abstractNumId w:val="32"/>
  </w:num>
  <w:num w:numId="35">
    <w:abstractNumId w:val="30"/>
  </w:num>
  <w:num w:numId="36">
    <w:abstractNumId w:val="13"/>
  </w:num>
  <w:num w:numId="37">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104">
      <o:colormru v:ext="edit" colors="#007e39"/>
    </o:shapedefaults>
    <o:shapelayout v:ext="edit">
      <o:idmap v:ext="edit" data="2"/>
      <o:rules v:ext="edit">
        <o:r id="V:Rule1" type="connector" idref="#_x0000_s2091"/>
        <o:r id="V:Rule2" type="connector" idref="#_x0000_s2090"/>
        <o:r id="V:Rule3" type="connector" idref="#_x0000_s2089"/>
        <o:r id="V:Rule4" type="connector" idref="#_x0000_s2098"/>
        <o:r id="V:Rule5" type="connector" idref="#_x0000_s2088"/>
      </o:rules>
    </o:shapelayout>
  </w:hdrShapeDefaults>
  <w:footnotePr>
    <w:footnote w:id="-1"/>
    <w:footnote w:id="0"/>
  </w:footnotePr>
  <w:endnotePr>
    <w:endnote w:id="-1"/>
    <w:endnote w:id="0"/>
  </w:endnotePr>
  <w:compat>
    <w:compatSetting w:name="compatibilityMode" w:uri="http://schemas.microsoft.com/office/word" w:val="12"/>
  </w:compat>
  <w:rsids>
    <w:rsidRoot w:val="0087106E"/>
    <w:rsid w:val="000003F9"/>
    <w:rsid w:val="00002E41"/>
    <w:rsid w:val="00006892"/>
    <w:rsid w:val="00011A06"/>
    <w:rsid w:val="0002065C"/>
    <w:rsid w:val="000206A9"/>
    <w:rsid w:val="0002109D"/>
    <w:rsid w:val="00021AB9"/>
    <w:rsid w:val="00022578"/>
    <w:rsid w:val="00026A3E"/>
    <w:rsid w:val="00027BC2"/>
    <w:rsid w:val="0003031B"/>
    <w:rsid w:val="00031099"/>
    <w:rsid w:val="000330BE"/>
    <w:rsid w:val="000332F3"/>
    <w:rsid w:val="00036ACE"/>
    <w:rsid w:val="0003738D"/>
    <w:rsid w:val="0004037C"/>
    <w:rsid w:val="00040778"/>
    <w:rsid w:val="000466FE"/>
    <w:rsid w:val="000473F6"/>
    <w:rsid w:val="000502CB"/>
    <w:rsid w:val="00050336"/>
    <w:rsid w:val="000514B1"/>
    <w:rsid w:val="00052221"/>
    <w:rsid w:val="00053260"/>
    <w:rsid w:val="000551BF"/>
    <w:rsid w:val="00055C60"/>
    <w:rsid w:val="00060C3A"/>
    <w:rsid w:val="00064FE9"/>
    <w:rsid w:val="00073732"/>
    <w:rsid w:val="000747FF"/>
    <w:rsid w:val="0007610C"/>
    <w:rsid w:val="000768E7"/>
    <w:rsid w:val="000772F9"/>
    <w:rsid w:val="00081F13"/>
    <w:rsid w:val="000824A8"/>
    <w:rsid w:val="00082E29"/>
    <w:rsid w:val="00083C71"/>
    <w:rsid w:val="00085A33"/>
    <w:rsid w:val="000868A0"/>
    <w:rsid w:val="000876CF"/>
    <w:rsid w:val="00093AC5"/>
    <w:rsid w:val="00094B50"/>
    <w:rsid w:val="00095F46"/>
    <w:rsid w:val="000B060A"/>
    <w:rsid w:val="000B0B55"/>
    <w:rsid w:val="000B16E3"/>
    <w:rsid w:val="000C01CE"/>
    <w:rsid w:val="000C139D"/>
    <w:rsid w:val="000C4D24"/>
    <w:rsid w:val="000C6467"/>
    <w:rsid w:val="000C7AD0"/>
    <w:rsid w:val="000D013E"/>
    <w:rsid w:val="000D0606"/>
    <w:rsid w:val="000D203D"/>
    <w:rsid w:val="000D24EA"/>
    <w:rsid w:val="000D70C3"/>
    <w:rsid w:val="000E0DA4"/>
    <w:rsid w:val="000E2B9C"/>
    <w:rsid w:val="000E5B6A"/>
    <w:rsid w:val="000F0CDC"/>
    <w:rsid w:val="0010554A"/>
    <w:rsid w:val="00105F29"/>
    <w:rsid w:val="0010623C"/>
    <w:rsid w:val="00112152"/>
    <w:rsid w:val="00113E5C"/>
    <w:rsid w:val="001172FE"/>
    <w:rsid w:val="00126683"/>
    <w:rsid w:val="00130D5F"/>
    <w:rsid w:val="0013497D"/>
    <w:rsid w:val="00135E2B"/>
    <w:rsid w:val="00135F1E"/>
    <w:rsid w:val="00137A44"/>
    <w:rsid w:val="0014203D"/>
    <w:rsid w:val="00143720"/>
    <w:rsid w:val="00147E33"/>
    <w:rsid w:val="0015102D"/>
    <w:rsid w:val="00151333"/>
    <w:rsid w:val="0015161D"/>
    <w:rsid w:val="0015618C"/>
    <w:rsid w:val="00164DB2"/>
    <w:rsid w:val="001679D1"/>
    <w:rsid w:val="0017126D"/>
    <w:rsid w:val="00173AFB"/>
    <w:rsid w:val="00173EE0"/>
    <w:rsid w:val="00175496"/>
    <w:rsid w:val="00180AF8"/>
    <w:rsid w:val="00184112"/>
    <w:rsid w:val="00186244"/>
    <w:rsid w:val="00186F1F"/>
    <w:rsid w:val="00190356"/>
    <w:rsid w:val="00194A70"/>
    <w:rsid w:val="00195246"/>
    <w:rsid w:val="00197B25"/>
    <w:rsid w:val="001A0DD5"/>
    <w:rsid w:val="001A3846"/>
    <w:rsid w:val="001A54CE"/>
    <w:rsid w:val="001A6C50"/>
    <w:rsid w:val="001A6FC6"/>
    <w:rsid w:val="001B0F1B"/>
    <w:rsid w:val="001B4C94"/>
    <w:rsid w:val="001B52EA"/>
    <w:rsid w:val="001B5B95"/>
    <w:rsid w:val="001C149E"/>
    <w:rsid w:val="001C38C9"/>
    <w:rsid w:val="001C62D7"/>
    <w:rsid w:val="001C6DD2"/>
    <w:rsid w:val="001C77B6"/>
    <w:rsid w:val="001D3079"/>
    <w:rsid w:val="001E7E01"/>
    <w:rsid w:val="001F2668"/>
    <w:rsid w:val="001F27CA"/>
    <w:rsid w:val="001F4B74"/>
    <w:rsid w:val="001F5E4F"/>
    <w:rsid w:val="001F7158"/>
    <w:rsid w:val="001F72FB"/>
    <w:rsid w:val="001F785F"/>
    <w:rsid w:val="001F7CF7"/>
    <w:rsid w:val="00203388"/>
    <w:rsid w:val="002103E7"/>
    <w:rsid w:val="00214067"/>
    <w:rsid w:val="00215FDF"/>
    <w:rsid w:val="00217966"/>
    <w:rsid w:val="002254F5"/>
    <w:rsid w:val="002275BC"/>
    <w:rsid w:val="00227C4C"/>
    <w:rsid w:val="00232565"/>
    <w:rsid w:val="002343F0"/>
    <w:rsid w:val="00237B1E"/>
    <w:rsid w:val="00242552"/>
    <w:rsid w:val="00242788"/>
    <w:rsid w:val="00243B5C"/>
    <w:rsid w:val="0024607B"/>
    <w:rsid w:val="00251037"/>
    <w:rsid w:val="002525A3"/>
    <w:rsid w:val="00253632"/>
    <w:rsid w:val="002537AC"/>
    <w:rsid w:val="00253B4E"/>
    <w:rsid w:val="00254F6C"/>
    <w:rsid w:val="00255E7F"/>
    <w:rsid w:val="00256F8C"/>
    <w:rsid w:val="002632F6"/>
    <w:rsid w:val="00263874"/>
    <w:rsid w:val="002662FD"/>
    <w:rsid w:val="002673C4"/>
    <w:rsid w:val="00270F70"/>
    <w:rsid w:val="002750A3"/>
    <w:rsid w:val="002841DD"/>
    <w:rsid w:val="00287AA6"/>
    <w:rsid w:val="00292B1F"/>
    <w:rsid w:val="002B0500"/>
    <w:rsid w:val="002B06CD"/>
    <w:rsid w:val="002B16C0"/>
    <w:rsid w:val="002B7AF8"/>
    <w:rsid w:val="002C2813"/>
    <w:rsid w:val="002C294A"/>
    <w:rsid w:val="002D253C"/>
    <w:rsid w:val="002E12B7"/>
    <w:rsid w:val="002E144D"/>
    <w:rsid w:val="002E72BA"/>
    <w:rsid w:val="002F15CB"/>
    <w:rsid w:val="002F1656"/>
    <w:rsid w:val="002F23B7"/>
    <w:rsid w:val="002F3B48"/>
    <w:rsid w:val="002F53B1"/>
    <w:rsid w:val="002F6BA6"/>
    <w:rsid w:val="003020F7"/>
    <w:rsid w:val="00305FD0"/>
    <w:rsid w:val="00307D27"/>
    <w:rsid w:val="00311102"/>
    <w:rsid w:val="00320CD7"/>
    <w:rsid w:val="00321924"/>
    <w:rsid w:val="00323E96"/>
    <w:rsid w:val="003249BC"/>
    <w:rsid w:val="0032794A"/>
    <w:rsid w:val="00327CC0"/>
    <w:rsid w:val="003312A9"/>
    <w:rsid w:val="00332728"/>
    <w:rsid w:val="00333A21"/>
    <w:rsid w:val="00334C4E"/>
    <w:rsid w:val="00335BF3"/>
    <w:rsid w:val="00346004"/>
    <w:rsid w:val="003478FF"/>
    <w:rsid w:val="00352C1F"/>
    <w:rsid w:val="00357C22"/>
    <w:rsid w:val="00357C24"/>
    <w:rsid w:val="00362F16"/>
    <w:rsid w:val="00364C65"/>
    <w:rsid w:val="003676DC"/>
    <w:rsid w:val="00373C87"/>
    <w:rsid w:val="0037528B"/>
    <w:rsid w:val="00377024"/>
    <w:rsid w:val="003836EA"/>
    <w:rsid w:val="003936A4"/>
    <w:rsid w:val="00395437"/>
    <w:rsid w:val="00397E19"/>
    <w:rsid w:val="003B4726"/>
    <w:rsid w:val="003B5164"/>
    <w:rsid w:val="003B5513"/>
    <w:rsid w:val="003B6138"/>
    <w:rsid w:val="003C5BB6"/>
    <w:rsid w:val="003C70DB"/>
    <w:rsid w:val="003D28FB"/>
    <w:rsid w:val="003D6E4E"/>
    <w:rsid w:val="003D78E0"/>
    <w:rsid w:val="003E3DA9"/>
    <w:rsid w:val="003E571E"/>
    <w:rsid w:val="003E7AD8"/>
    <w:rsid w:val="003F3022"/>
    <w:rsid w:val="003F376D"/>
    <w:rsid w:val="00402387"/>
    <w:rsid w:val="00402C00"/>
    <w:rsid w:val="00403C3F"/>
    <w:rsid w:val="00404E4C"/>
    <w:rsid w:val="00406E80"/>
    <w:rsid w:val="00412F73"/>
    <w:rsid w:val="0041359A"/>
    <w:rsid w:val="00414DF5"/>
    <w:rsid w:val="00415CC7"/>
    <w:rsid w:val="00420D09"/>
    <w:rsid w:val="0042386D"/>
    <w:rsid w:val="00424205"/>
    <w:rsid w:val="00424A31"/>
    <w:rsid w:val="004263ED"/>
    <w:rsid w:val="00430260"/>
    <w:rsid w:val="0043062C"/>
    <w:rsid w:val="00431F72"/>
    <w:rsid w:val="0043206C"/>
    <w:rsid w:val="00435082"/>
    <w:rsid w:val="004402DD"/>
    <w:rsid w:val="00441EFF"/>
    <w:rsid w:val="00444958"/>
    <w:rsid w:val="004503A0"/>
    <w:rsid w:val="0045143F"/>
    <w:rsid w:val="004529BC"/>
    <w:rsid w:val="00456AF8"/>
    <w:rsid w:val="00456B6A"/>
    <w:rsid w:val="004575D4"/>
    <w:rsid w:val="00457925"/>
    <w:rsid w:val="00460F29"/>
    <w:rsid w:val="00465B48"/>
    <w:rsid w:val="00467E01"/>
    <w:rsid w:val="00471D06"/>
    <w:rsid w:val="0047499B"/>
    <w:rsid w:val="00475342"/>
    <w:rsid w:val="00476817"/>
    <w:rsid w:val="00482497"/>
    <w:rsid w:val="00483C78"/>
    <w:rsid w:val="0048511C"/>
    <w:rsid w:val="00485773"/>
    <w:rsid w:val="0048644C"/>
    <w:rsid w:val="00492DA3"/>
    <w:rsid w:val="0049382F"/>
    <w:rsid w:val="0049412F"/>
    <w:rsid w:val="00494D8B"/>
    <w:rsid w:val="004967D6"/>
    <w:rsid w:val="004A070D"/>
    <w:rsid w:val="004A1199"/>
    <w:rsid w:val="004A24B0"/>
    <w:rsid w:val="004A3637"/>
    <w:rsid w:val="004A5102"/>
    <w:rsid w:val="004A54B5"/>
    <w:rsid w:val="004B15BF"/>
    <w:rsid w:val="004B4F48"/>
    <w:rsid w:val="004B725F"/>
    <w:rsid w:val="004C0899"/>
    <w:rsid w:val="004C579D"/>
    <w:rsid w:val="004C7E20"/>
    <w:rsid w:val="004D0025"/>
    <w:rsid w:val="004D015F"/>
    <w:rsid w:val="004D1FA1"/>
    <w:rsid w:val="004D6311"/>
    <w:rsid w:val="004E2E3F"/>
    <w:rsid w:val="004E3529"/>
    <w:rsid w:val="004E5C60"/>
    <w:rsid w:val="004F36C7"/>
    <w:rsid w:val="004F3D0D"/>
    <w:rsid w:val="004F4BC2"/>
    <w:rsid w:val="00510439"/>
    <w:rsid w:val="005127CB"/>
    <w:rsid w:val="00512C12"/>
    <w:rsid w:val="0051333A"/>
    <w:rsid w:val="0051788D"/>
    <w:rsid w:val="00527550"/>
    <w:rsid w:val="005311D8"/>
    <w:rsid w:val="00533BA0"/>
    <w:rsid w:val="00537B93"/>
    <w:rsid w:val="005405F4"/>
    <w:rsid w:val="0054126E"/>
    <w:rsid w:val="00541D3E"/>
    <w:rsid w:val="00546E64"/>
    <w:rsid w:val="00550A36"/>
    <w:rsid w:val="00551364"/>
    <w:rsid w:val="00554D66"/>
    <w:rsid w:val="00556C00"/>
    <w:rsid w:val="00560B32"/>
    <w:rsid w:val="005617B4"/>
    <w:rsid w:val="00573F34"/>
    <w:rsid w:val="005755C4"/>
    <w:rsid w:val="005802DA"/>
    <w:rsid w:val="00581F74"/>
    <w:rsid w:val="0059156B"/>
    <w:rsid w:val="00593A03"/>
    <w:rsid w:val="00597A41"/>
    <w:rsid w:val="005A2B9F"/>
    <w:rsid w:val="005A3CD9"/>
    <w:rsid w:val="005A4B79"/>
    <w:rsid w:val="005A7CE4"/>
    <w:rsid w:val="005B0B77"/>
    <w:rsid w:val="005B1304"/>
    <w:rsid w:val="005B30B2"/>
    <w:rsid w:val="005C1885"/>
    <w:rsid w:val="005C77F5"/>
    <w:rsid w:val="005D1222"/>
    <w:rsid w:val="005D2CA9"/>
    <w:rsid w:val="005D4B54"/>
    <w:rsid w:val="005D51A8"/>
    <w:rsid w:val="005D5557"/>
    <w:rsid w:val="005D5AF8"/>
    <w:rsid w:val="005D6628"/>
    <w:rsid w:val="005E6D44"/>
    <w:rsid w:val="005E6E5E"/>
    <w:rsid w:val="005F49B1"/>
    <w:rsid w:val="005F6127"/>
    <w:rsid w:val="005F722A"/>
    <w:rsid w:val="005F792D"/>
    <w:rsid w:val="00600C15"/>
    <w:rsid w:val="00601209"/>
    <w:rsid w:val="0060261A"/>
    <w:rsid w:val="00603EF9"/>
    <w:rsid w:val="00610DA8"/>
    <w:rsid w:val="00611F55"/>
    <w:rsid w:val="00612900"/>
    <w:rsid w:val="00612DB6"/>
    <w:rsid w:val="0061331C"/>
    <w:rsid w:val="00615023"/>
    <w:rsid w:val="006150A5"/>
    <w:rsid w:val="00622624"/>
    <w:rsid w:val="00633723"/>
    <w:rsid w:val="00637D16"/>
    <w:rsid w:val="006403B1"/>
    <w:rsid w:val="0064206D"/>
    <w:rsid w:val="006422F1"/>
    <w:rsid w:val="00643AB6"/>
    <w:rsid w:val="00643B20"/>
    <w:rsid w:val="006454C3"/>
    <w:rsid w:val="00645594"/>
    <w:rsid w:val="006457D7"/>
    <w:rsid w:val="00646647"/>
    <w:rsid w:val="00651098"/>
    <w:rsid w:val="00653668"/>
    <w:rsid w:val="00654784"/>
    <w:rsid w:val="00656C24"/>
    <w:rsid w:val="006577D2"/>
    <w:rsid w:val="0066086E"/>
    <w:rsid w:val="00665890"/>
    <w:rsid w:val="00665C4E"/>
    <w:rsid w:val="00674535"/>
    <w:rsid w:val="006759EF"/>
    <w:rsid w:val="006764BE"/>
    <w:rsid w:val="0067737D"/>
    <w:rsid w:val="006827AB"/>
    <w:rsid w:val="00685145"/>
    <w:rsid w:val="00685983"/>
    <w:rsid w:val="00693BF1"/>
    <w:rsid w:val="006966BF"/>
    <w:rsid w:val="006A27DC"/>
    <w:rsid w:val="006A4739"/>
    <w:rsid w:val="006A6A42"/>
    <w:rsid w:val="006A7121"/>
    <w:rsid w:val="006B10E6"/>
    <w:rsid w:val="006B6CD2"/>
    <w:rsid w:val="006C0FE9"/>
    <w:rsid w:val="006C2329"/>
    <w:rsid w:val="006D2F1F"/>
    <w:rsid w:val="006D4427"/>
    <w:rsid w:val="006D4D01"/>
    <w:rsid w:val="006D5E0D"/>
    <w:rsid w:val="006D6596"/>
    <w:rsid w:val="006E07F0"/>
    <w:rsid w:val="006E4BAF"/>
    <w:rsid w:val="006E646E"/>
    <w:rsid w:val="006E789C"/>
    <w:rsid w:val="006E799E"/>
    <w:rsid w:val="006F1B32"/>
    <w:rsid w:val="006F55CC"/>
    <w:rsid w:val="006F6543"/>
    <w:rsid w:val="00701157"/>
    <w:rsid w:val="007034F7"/>
    <w:rsid w:val="00704724"/>
    <w:rsid w:val="00704DB4"/>
    <w:rsid w:val="0071398E"/>
    <w:rsid w:val="00714320"/>
    <w:rsid w:val="0072033C"/>
    <w:rsid w:val="00720CFC"/>
    <w:rsid w:val="0072215F"/>
    <w:rsid w:val="00724975"/>
    <w:rsid w:val="007300A0"/>
    <w:rsid w:val="007307EC"/>
    <w:rsid w:val="007329FE"/>
    <w:rsid w:val="00743681"/>
    <w:rsid w:val="00743C0C"/>
    <w:rsid w:val="00744FDD"/>
    <w:rsid w:val="0074502A"/>
    <w:rsid w:val="007456AE"/>
    <w:rsid w:val="00747EFD"/>
    <w:rsid w:val="0075090F"/>
    <w:rsid w:val="00750A6A"/>
    <w:rsid w:val="00751E43"/>
    <w:rsid w:val="007544BA"/>
    <w:rsid w:val="00756529"/>
    <w:rsid w:val="00760BBE"/>
    <w:rsid w:val="00760F28"/>
    <w:rsid w:val="00764368"/>
    <w:rsid w:val="007671B0"/>
    <w:rsid w:val="00767636"/>
    <w:rsid w:val="00767E5D"/>
    <w:rsid w:val="007709FA"/>
    <w:rsid w:val="007766C9"/>
    <w:rsid w:val="00780190"/>
    <w:rsid w:val="00780723"/>
    <w:rsid w:val="00780E4D"/>
    <w:rsid w:val="00785500"/>
    <w:rsid w:val="00792683"/>
    <w:rsid w:val="00793A2D"/>
    <w:rsid w:val="00794E71"/>
    <w:rsid w:val="007950BB"/>
    <w:rsid w:val="00795E2D"/>
    <w:rsid w:val="007A1E2E"/>
    <w:rsid w:val="007A1F63"/>
    <w:rsid w:val="007A385D"/>
    <w:rsid w:val="007A49EA"/>
    <w:rsid w:val="007B1146"/>
    <w:rsid w:val="007B61B4"/>
    <w:rsid w:val="007C0058"/>
    <w:rsid w:val="007C259C"/>
    <w:rsid w:val="007C2673"/>
    <w:rsid w:val="007C6150"/>
    <w:rsid w:val="007C62BF"/>
    <w:rsid w:val="007D26BB"/>
    <w:rsid w:val="007D71D2"/>
    <w:rsid w:val="007E5099"/>
    <w:rsid w:val="007E5953"/>
    <w:rsid w:val="007E5D96"/>
    <w:rsid w:val="007E5E86"/>
    <w:rsid w:val="007E6184"/>
    <w:rsid w:val="007E7C9C"/>
    <w:rsid w:val="007F3966"/>
    <w:rsid w:val="007F68B6"/>
    <w:rsid w:val="007F7953"/>
    <w:rsid w:val="0080053C"/>
    <w:rsid w:val="00801618"/>
    <w:rsid w:val="0080359B"/>
    <w:rsid w:val="00805D3E"/>
    <w:rsid w:val="008069E1"/>
    <w:rsid w:val="0081019B"/>
    <w:rsid w:val="008120BC"/>
    <w:rsid w:val="00821242"/>
    <w:rsid w:val="0082170B"/>
    <w:rsid w:val="008257E6"/>
    <w:rsid w:val="00826590"/>
    <w:rsid w:val="00831187"/>
    <w:rsid w:val="00832694"/>
    <w:rsid w:val="00833DDA"/>
    <w:rsid w:val="00835C9F"/>
    <w:rsid w:val="0083757E"/>
    <w:rsid w:val="0084485B"/>
    <w:rsid w:val="008454BD"/>
    <w:rsid w:val="00845C08"/>
    <w:rsid w:val="00847830"/>
    <w:rsid w:val="008551AA"/>
    <w:rsid w:val="00862A75"/>
    <w:rsid w:val="008635BC"/>
    <w:rsid w:val="0086416D"/>
    <w:rsid w:val="0086517D"/>
    <w:rsid w:val="00865B05"/>
    <w:rsid w:val="00866AC9"/>
    <w:rsid w:val="0087106E"/>
    <w:rsid w:val="00872164"/>
    <w:rsid w:val="008760A1"/>
    <w:rsid w:val="0088418D"/>
    <w:rsid w:val="00887E2D"/>
    <w:rsid w:val="008923B4"/>
    <w:rsid w:val="00895D99"/>
    <w:rsid w:val="008A3ECA"/>
    <w:rsid w:val="008A40E8"/>
    <w:rsid w:val="008A5C97"/>
    <w:rsid w:val="008B0B4D"/>
    <w:rsid w:val="008B132C"/>
    <w:rsid w:val="008B30FF"/>
    <w:rsid w:val="008B7303"/>
    <w:rsid w:val="008C00EA"/>
    <w:rsid w:val="008C0CDA"/>
    <w:rsid w:val="008C3AE5"/>
    <w:rsid w:val="008C6212"/>
    <w:rsid w:val="008C7611"/>
    <w:rsid w:val="008D26CE"/>
    <w:rsid w:val="008E0481"/>
    <w:rsid w:val="008E3409"/>
    <w:rsid w:val="008E6C76"/>
    <w:rsid w:val="008F0FA2"/>
    <w:rsid w:val="008F35D2"/>
    <w:rsid w:val="008F43A6"/>
    <w:rsid w:val="008F6502"/>
    <w:rsid w:val="0090075F"/>
    <w:rsid w:val="00903E82"/>
    <w:rsid w:val="00906B12"/>
    <w:rsid w:val="00914E8F"/>
    <w:rsid w:val="009166E9"/>
    <w:rsid w:val="009167D1"/>
    <w:rsid w:val="00917923"/>
    <w:rsid w:val="009224B0"/>
    <w:rsid w:val="0092641C"/>
    <w:rsid w:val="00931673"/>
    <w:rsid w:val="009323A3"/>
    <w:rsid w:val="00932FE2"/>
    <w:rsid w:val="00935DE1"/>
    <w:rsid w:val="009432CE"/>
    <w:rsid w:val="00945449"/>
    <w:rsid w:val="00946377"/>
    <w:rsid w:val="00947540"/>
    <w:rsid w:val="00947605"/>
    <w:rsid w:val="0095022B"/>
    <w:rsid w:val="00950F77"/>
    <w:rsid w:val="00955823"/>
    <w:rsid w:val="00962584"/>
    <w:rsid w:val="009639CD"/>
    <w:rsid w:val="00967AB0"/>
    <w:rsid w:val="00970F59"/>
    <w:rsid w:val="00972201"/>
    <w:rsid w:val="009823AB"/>
    <w:rsid w:val="009859E3"/>
    <w:rsid w:val="009862E2"/>
    <w:rsid w:val="00986614"/>
    <w:rsid w:val="00990F3C"/>
    <w:rsid w:val="00993A86"/>
    <w:rsid w:val="0099420C"/>
    <w:rsid w:val="009979A4"/>
    <w:rsid w:val="009A1560"/>
    <w:rsid w:val="009A1D1B"/>
    <w:rsid w:val="009A272D"/>
    <w:rsid w:val="009A4650"/>
    <w:rsid w:val="009B09AA"/>
    <w:rsid w:val="009B6542"/>
    <w:rsid w:val="009B7470"/>
    <w:rsid w:val="009B7C78"/>
    <w:rsid w:val="009C487B"/>
    <w:rsid w:val="009C558A"/>
    <w:rsid w:val="009C651A"/>
    <w:rsid w:val="009D0AA2"/>
    <w:rsid w:val="009D18DB"/>
    <w:rsid w:val="009D311B"/>
    <w:rsid w:val="009D5231"/>
    <w:rsid w:val="009E042A"/>
    <w:rsid w:val="009E09AC"/>
    <w:rsid w:val="009E418A"/>
    <w:rsid w:val="009E4340"/>
    <w:rsid w:val="009E54D5"/>
    <w:rsid w:val="009F2519"/>
    <w:rsid w:val="009F2D39"/>
    <w:rsid w:val="00A01557"/>
    <w:rsid w:val="00A026A1"/>
    <w:rsid w:val="00A02755"/>
    <w:rsid w:val="00A070F5"/>
    <w:rsid w:val="00A07533"/>
    <w:rsid w:val="00A1017D"/>
    <w:rsid w:val="00A119CF"/>
    <w:rsid w:val="00A138CB"/>
    <w:rsid w:val="00A15834"/>
    <w:rsid w:val="00A20D8C"/>
    <w:rsid w:val="00A21B6E"/>
    <w:rsid w:val="00A21BCD"/>
    <w:rsid w:val="00A230B8"/>
    <w:rsid w:val="00A2348E"/>
    <w:rsid w:val="00A25AA0"/>
    <w:rsid w:val="00A27891"/>
    <w:rsid w:val="00A31520"/>
    <w:rsid w:val="00A320F2"/>
    <w:rsid w:val="00A33F75"/>
    <w:rsid w:val="00A379F8"/>
    <w:rsid w:val="00A40F4E"/>
    <w:rsid w:val="00A4134A"/>
    <w:rsid w:val="00A41F22"/>
    <w:rsid w:val="00A476BF"/>
    <w:rsid w:val="00A54B9F"/>
    <w:rsid w:val="00A6024C"/>
    <w:rsid w:val="00A60AA3"/>
    <w:rsid w:val="00A61B8F"/>
    <w:rsid w:val="00A71395"/>
    <w:rsid w:val="00A72112"/>
    <w:rsid w:val="00A74375"/>
    <w:rsid w:val="00A74961"/>
    <w:rsid w:val="00A80D95"/>
    <w:rsid w:val="00A85F40"/>
    <w:rsid w:val="00A92059"/>
    <w:rsid w:val="00AA0022"/>
    <w:rsid w:val="00AA0C9C"/>
    <w:rsid w:val="00AA2D64"/>
    <w:rsid w:val="00AA3D31"/>
    <w:rsid w:val="00AA4894"/>
    <w:rsid w:val="00AB0494"/>
    <w:rsid w:val="00AB2533"/>
    <w:rsid w:val="00AB7971"/>
    <w:rsid w:val="00AB7C90"/>
    <w:rsid w:val="00AB7E14"/>
    <w:rsid w:val="00AC18D4"/>
    <w:rsid w:val="00AC199C"/>
    <w:rsid w:val="00AC225A"/>
    <w:rsid w:val="00AC29BC"/>
    <w:rsid w:val="00AC6724"/>
    <w:rsid w:val="00AD2519"/>
    <w:rsid w:val="00AD2BF1"/>
    <w:rsid w:val="00AD4C34"/>
    <w:rsid w:val="00AD68DD"/>
    <w:rsid w:val="00AD766A"/>
    <w:rsid w:val="00AE0EF1"/>
    <w:rsid w:val="00AE3CF0"/>
    <w:rsid w:val="00AE46A9"/>
    <w:rsid w:val="00AE638F"/>
    <w:rsid w:val="00AF6170"/>
    <w:rsid w:val="00AF6BFD"/>
    <w:rsid w:val="00B045F7"/>
    <w:rsid w:val="00B05CA6"/>
    <w:rsid w:val="00B12563"/>
    <w:rsid w:val="00B21E2D"/>
    <w:rsid w:val="00B2205D"/>
    <w:rsid w:val="00B22C3C"/>
    <w:rsid w:val="00B22ECF"/>
    <w:rsid w:val="00B25753"/>
    <w:rsid w:val="00B27F81"/>
    <w:rsid w:val="00B30C03"/>
    <w:rsid w:val="00B378FE"/>
    <w:rsid w:val="00B41540"/>
    <w:rsid w:val="00B4210E"/>
    <w:rsid w:val="00B50DEA"/>
    <w:rsid w:val="00B51CB3"/>
    <w:rsid w:val="00B54805"/>
    <w:rsid w:val="00B64305"/>
    <w:rsid w:val="00B64460"/>
    <w:rsid w:val="00B648C4"/>
    <w:rsid w:val="00B66998"/>
    <w:rsid w:val="00B77A29"/>
    <w:rsid w:val="00B8423A"/>
    <w:rsid w:val="00B85B94"/>
    <w:rsid w:val="00B87150"/>
    <w:rsid w:val="00B87792"/>
    <w:rsid w:val="00B90829"/>
    <w:rsid w:val="00B90EE6"/>
    <w:rsid w:val="00B928C2"/>
    <w:rsid w:val="00B94655"/>
    <w:rsid w:val="00B95F5E"/>
    <w:rsid w:val="00B96453"/>
    <w:rsid w:val="00B973A5"/>
    <w:rsid w:val="00BA00E1"/>
    <w:rsid w:val="00BA1005"/>
    <w:rsid w:val="00BA37F6"/>
    <w:rsid w:val="00BA71D7"/>
    <w:rsid w:val="00BB0887"/>
    <w:rsid w:val="00BB093C"/>
    <w:rsid w:val="00BB0F8F"/>
    <w:rsid w:val="00BB11AC"/>
    <w:rsid w:val="00BB1552"/>
    <w:rsid w:val="00BB2DEF"/>
    <w:rsid w:val="00BB3419"/>
    <w:rsid w:val="00BB3924"/>
    <w:rsid w:val="00BB3CE3"/>
    <w:rsid w:val="00BB4DD4"/>
    <w:rsid w:val="00BB503D"/>
    <w:rsid w:val="00BB6565"/>
    <w:rsid w:val="00BC3406"/>
    <w:rsid w:val="00BC70CD"/>
    <w:rsid w:val="00BD4005"/>
    <w:rsid w:val="00BD4F49"/>
    <w:rsid w:val="00BD671D"/>
    <w:rsid w:val="00BD6EA7"/>
    <w:rsid w:val="00BD7953"/>
    <w:rsid w:val="00BD7A8C"/>
    <w:rsid w:val="00BE3588"/>
    <w:rsid w:val="00BE44EB"/>
    <w:rsid w:val="00BE7CD0"/>
    <w:rsid w:val="00BF02B5"/>
    <w:rsid w:val="00BF09A9"/>
    <w:rsid w:val="00BF63B0"/>
    <w:rsid w:val="00BF697C"/>
    <w:rsid w:val="00C01123"/>
    <w:rsid w:val="00C01BF4"/>
    <w:rsid w:val="00C029DD"/>
    <w:rsid w:val="00C05733"/>
    <w:rsid w:val="00C07B87"/>
    <w:rsid w:val="00C11467"/>
    <w:rsid w:val="00C1560F"/>
    <w:rsid w:val="00C1787F"/>
    <w:rsid w:val="00C22FA2"/>
    <w:rsid w:val="00C258A0"/>
    <w:rsid w:val="00C26BB4"/>
    <w:rsid w:val="00C272D4"/>
    <w:rsid w:val="00C32B51"/>
    <w:rsid w:val="00C34C1C"/>
    <w:rsid w:val="00C358C7"/>
    <w:rsid w:val="00C37C17"/>
    <w:rsid w:val="00C4447C"/>
    <w:rsid w:val="00C447D1"/>
    <w:rsid w:val="00C44B30"/>
    <w:rsid w:val="00C44E6C"/>
    <w:rsid w:val="00C45BF8"/>
    <w:rsid w:val="00C52377"/>
    <w:rsid w:val="00C52E0F"/>
    <w:rsid w:val="00C53C83"/>
    <w:rsid w:val="00C562FC"/>
    <w:rsid w:val="00C5797D"/>
    <w:rsid w:val="00C64891"/>
    <w:rsid w:val="00C763AB"/>
    <w:rsid w:val="00C77DEB"/>
    <w:rsid w:val="00C86949"/>
    <w:rsid w:val="00C970FF"/>
    <w:rsid w:val="00CA0176"/>
    <w:rsid w:val="00CA2334"/>
    <w:rsid w:val="00CA34A8"/>
    <w:rsid w:val="00CA34B6"/>
    <w:rsid w:val="00CA58ED"/>
    <w:rsid w:val="00CA5C50"/>
    <w:rsid w:val="00CA6283"/>
    <w:rsid w:val="00CA6E3D"/>
    <w:rsid w:val="00CA7CFD"/>
    <w:rsid w:val="00CB0249"/>
    <w:rsid w:val="00CB0DE2"/>
    <w:rsid w:val="00CB1E86"/>
    <w:rsid w:val="00CB522A"/>
    <w:rsid w:val="00CC0F09"/>
    <w:rsid w:val="00CC392E"/>
    <w:rsid w:val="00CC4BD9"/>
    <w:rsid w:val="00CC5F66"/>
    <w:rsid w:val="00CC6992"/>
    <w:rsid w:val="00CD33C1"/>
    <w:rsid w:val="00CD4595"/>
    <w:rsid w:val="00CD5E7F"/>
    <w:rsid w:val="00CE0B49"/>
    <w:rsid w:val="00CE13F1"/>
    <w:rsid w:val="00CE363E"/>
    <w:rsid w:val="00CE448D"/>
    <w:rsid w:val="00CF02CE"/>
    <w:rsid w:val="00CF079A"/>
    <w:rsid w:val="00CF1896"/>
    <w:rsid w:val="00CF2013"/>
    <w:rsid w:val="00CF418E"/>
    <w:rsid w:val="00CF6B78"/>
    <w:rsid w:val="00CF77E8"/>
    <w:rsid w:val="00D01740"/>
    <w:rsid w:val="00D05B16"/>
    <w:rsid w:val="00D063C8"/>
    <w:rsid w:val="00D16980"/>
    <w:rsid w:val="00D2007A"/>
    <w:rsid w:val="00D238E0"/>
    <w:rsid w:val="00D2452F"/>
    <w:rsid w:val="00D274E2"/>
    <w:rsid w:val="00D30830"/>
    <w:rsid w:val="00D3287B"/>
    <w:rsid w:val="00D34C50"/>
    <w:rsid w:val="00D53BFA"/>
    <w:rsid w:val="00D53CD6"/>
    <w:rsid w:val="00D546B7"/>
    <w:rsid w:val="00D571C0"/>
    <w:rsid w:val="00D5754B"/>
    <w:rsid w:val="00D6154B"/>
    <w:rsid w:val="00D62400"/>
    <w:rsid w:val="00D62D2D"/>
    <w:rsid w:val="00D66942"/>
    <w:rsid w:val="00D66FF1"/>
    <w:rsid w:val="00D72129"/>
    <w:rsid w:val="00D72E3C"/>
    <w:rsid w:val="00D7675F"/>
    <w:rsid w:val="00D804AC"/>
    <w:rsid w:val="00D810CC"/>
    <w:rsid w:val="00D81EB0"/>
    <w:rsid w:val="00D8508D"/>
    <w:rsid w:val="00D91474"/>
    <w:rsid w:val="00DA0E27"/>
    <w:rsid w:val="00DA1C86"/>
    <w:rsid w:val="00DA2C1D"/>
    <w:rsid w:val="00DA4353"/>
    <w:rsid w:val="00DA45B6"/>
    <w:rsid w:val="00DB0582"/>
    <w:rsid w:val="00DB43AB"/>
    <w:rsid w:val="00DC18F8"/>
    <w:rsid w:val="00DC2185"/>
    <w:rsid w:val="00DC40C3"/>
    <w:rsid w:val="00DC664E"/>
    <w:rsid w:val="00DD3B9F"/>
    <w:rsid w:val="00DD5F21"/>
    <w:rsid w:val="00DD7D2F"/>
    <w:rsid w:val="00DE2E3C"/>
    <w:rsid w:val="00DE6334"/>
    <w:rsid w:val="00DE773D"/>
    <w:rsid w:val="00DF0781"/>
    <w:rsid w:val="00DF1445"/>
    <w:rsid w:val="00DF1974"/>
    <w:rsid w:val="00DF2EC2"/>
    <w:rsid w:val="00DF5BC6"/>
    <w:rsid w:val="00DF66AE"/>
    <w:rsid w:val="00DF6FD8"/>
    <w:rsid w:val="00DF7C6F"/>
    <w:rsid w:val="00E0251D"/>
    <w:rsid w:val="00E046E8"/>
    <w:rsid w:val="00E0576B"/>
    <w:rsid w:val="00E06AF5"/>
    <w:rsid w:val="00E06F91"/>
    <w:rsid w:val="00E13C6E"/>
    <w:rsid w:val="00E2037F"/>
    <w:rsid w:val="00E23783"/>
    <w:rsid w:val="00E27407"/>
    <w:rsid w:val="00E33E28"/>
    <w:rsid w:val="00E369A1"/>
    <w:rsid w:val="00E36EFD"/>
    <w:rsid w:val="00E52BBC"/>
    <w:rsid w:val="00E52CD5"/>
    <w:rsid w:val="00E53D6C"/>
    <w:rsid w:val="00E54316"/>
    <w:rsid w:val="00E55807"/>
    <w:rsid w:val="00E5685A"/>
    <w:rsid w:val="00E57590"/>
    <w:rsid w:val="00E626CA"/>
    <w:rsid w:val="00E649D4"/>
    <w:rsid w:val="00E67369"/>
    <w:rsid w:val="00E67D62"/>
    <w:rsid w:val="00E67E9F"/>
    <w:rsid w:val="00E71D0D"/>
    <w:rsid w:val="00E7579E"/>
    <w:rsid w:val="00E76D4B"/>
    <w:rsid w:val="00E77413"/>
    <w:rsid w:val="00E7745D"/>
    <w:rsid w:val="00E77F74"/>
    <w:rsid w:val="00E81547"/>
    <w:rsid w:val="00E83A41"/>
    <w:rsid w:val="00E90EA6"/>
    <w:rsid w:val="00E95DF3"/>
    <w:rsid w:val="00EA06C3"/>
    <w:rsid w:val="00EA2163"/>
    <w:rsid w:val="00EA271C"/>
    <w:rsid w:val="00EA5A3C"/>
    <w:rsid w:val="00EA7E14"/>
    <w:rsid w:val="00EB2ECD"/>
    <w:rsid w:val="00EB4F66"/>
    <w:rsid w:val="00EB6166"/>
    <w:rsid w:val="00EB7D04"/>
    <w:rsid w:val="00EC2877"/>
    <w:rsid w:val="00EC4040"/>
    <w:rsid w:val="00EC4A7C"/>
    <w:rsid w:val="00EC4D29"/>
    <w:rsid w:val="00EC5F77"/>
    <w:rsid w:val="00ED4E78"/>
    <w:rsid w:val="00EE0F17"/>
    <w:rsid w:val="00EE1D3E"/>
    <w:rsid w:val="00EE240F"/>
    <w:rsid w:val="00EE3237"/>
    <w:rsid w:val="00EE3360"/>
    <w:rsid w:val="00EE3ECA"/>
    <w:rsid w:val="00EE5200"/>
    <w:rsid w:val="00EE52AE"/>
    <w:rsid w:val="00EF5ACC"/>
    <w:rsid w:val="00EF7007"/>
    <w:rsid w:val="00F00A8C"/>
    <w:rsid w:val="00F042C2"/>
    <w:rsid w:val="00F06854"/>
    <w:rsid w:val="00F0758C"/>
    <w:rsid w:val="00F15591"/>
    <w:rsid w:val="00F16307"/>
    <w:rsid w:val="00F20324"/>
    <w:rsid w:val="00F3153E"/>
    <w:rsid w:val="00F328F1"/>
    <w:rsid w:val="00F4158B"/>
    <w:rsid w:val="00F420F9"/>
    <w:rsid w:val="00F45593"/>
    <w:rsid w:val="00F45D7D"/>
    <w:rsid w:val="00F45EF7"/>
    <w:rsid w:val="00F461DC"/>
    <w:rsid w:val="00F53F85"/>
    <w:rsid w:val="00F54768"/>
    <w:rsid w:val="00F56979"/>
    <w:rsid w:val="00F60D51"/>
    <w:rsid w:val="00F62DB7"/>
    <w:rsid w:val="00F63F15"/>
    <w:rsid w:val="00F655DB"/>
    <w:rsid w:val="00F665C5"/>
    <w:rsid w:val="00F732EB"/>
    <w:rsid w:val="00F8169A"/>
    <w:rsid w:val="00F825BF"/>
    <w:rsid w:val="00F85708"/>
    <w:rsid w:val="00F865E6"/>
    <w:rsid w:val="00F86647"/>
    <w:rsid w:val="00F868B4"/>
    <w:rsid w:val="00F901BD"/>
    <w:rsid w:val="00F9225C"/>
    <w:rsid w:val="00F92D8C"/>
    <w:rsid w:val="00F93591"/>
    <w:rsid w:val="00F93812"/>
    <w:rsid w:val="00F94BFD"/>
    <w:rsid w:val="00FA3CA2"/>
    <w:rsid w:val="00FA4DD2"/>
    <w:rsid w:val="00FA4F31"/>
    <w:rsid w:val="00FA51FA"/>
    <w:rsid w:val="00FA732D"/>
    <w:rsid w:val="00FA7B41"/>
    <w:rsid w:val="00FA7DE5"/>
    <w:rsid w:val="00FB2367"/>
    <w:rsid w:val="00FB2A4C"/>
    <w:rsid w:val="00FC2CB2"/>
    <w:rsid w:val="00FD525F"/>
    <w:rsid w:val="00FD558F"/>
    <w:rsid w:val="00FD5DC7"/>
    <w:rsid w:val="00FE5FF2"/>
    <w:rsid w:val="00FF1F79"/>
    <w:rsid w:val="00FF2BC6"/>
    <w:rsid w:val="00FF31D2"/>
    <w:rsid w:val="00FF41E9"/>
    <w:rsid w:val="00FF4326"/>
    <w:rsid w:val="00FF70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04">
      <o:colormru v:ext="edit" colors="#007e39"/>
    </o:shapedefaults>
    <o:shapelayout v:ext="edit">
      <o:idmap v:ext="edit" data="1"/>
    </o:shapelayout>
  </w:shapeDefaults>
  <w:decimalSymbol w:val="."/>
  <w:listSeparator w:val=";"/>
  <w15:docId w15:val="{1244B048-136D-471A-8171-0C6B5F574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582"/>
    <w:pPr>
      <w:bidi/>
      <w:spacing w:after="200" w:line="276" w:lineRule="auto"/>
    </w:pPr>
    <w:rPr>
      <w:sz w:val="22"/>
      <w:szCs w:val="22"/>
    </w:rPr>
  </w:style>
  <w:style w:type="paragraph" w:styleId="Heading1">
    <w:name w:val="heading 1"/>
    <w:basedOn w:val="Normal"/>
    <w:next w:val="Normal"/>
    <w:link w:val="Heading1Char"/>
    <w:qFormat/>
    <w:rsid w:val="00AD2BF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B95F5E"/>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674535"/>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674535"/>
    <w:pPr>
      <w:keepNext/>
      <w:spacing w:before="240" w:after="60"/>
      <w:outlineLvl w:val="3"/>
    </w:pPr>
    <w:rPr>
      <w:rFonts w:eastAsia="Times New Roman" w:cs="Times New Roman"/>
      <w:b/>
      <w:bCs/>
      <w:sz w:val="28"/>
      <w:szCs w:val="28"/>
    </w:rPr>
  </w:style>
  <w:style w:type="paragraph" w:styleId="Heading5">
    <w:name w:val="heading 5"/>
    <w:basedOn w:val="Normal"/>
    <w:next w:val="Normal"/>
    <w:link w:val="Heading5Char"/>
    <w:unhideWhenUsed/>
    <w:qFormat/>
    <w:rsid w:val="008120BC"/>
    <w:pPr>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qFormat/>
    <w:rsid w:val="00611F55"/>
    <w:pPr>
      <w:spacing w:before="240" w:after="60" w:line="240" w:lineRule="auto"/>
      <w:outlineLvl w:val="5"/>
    </w:pPr>
    <w:rPr>
      <w:rFonts w:ascii="Times New Roman" w:eastAsia="SimSun" w:hAnsi="Times New Roman" w:cs="Times New Roman"/>
      <w:b/>
      <w:bCs/>
      <w:lang w:eastAsia="zh-CN" w:bidi="ar-EG"/>
    </w:rPr>
  </w:style>
  <w:style w:type="paragraph" w:styleId="Heading7">
    <w:name w:val="heading 7"/>
    <w:basedOn w:val="Normal"/>
    <w:next w:val="Normal"/>
    <w:link w:val="Heading7Char"/>
    <w:qFormat/>
    <w:rsid w:val="00611F55"/>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Heading8">
    <w:name w:val="heading 8"/>
    <w:basedOn w:val="Normal"/>
    <w:next w:val="Normal"/>
    <w:link w:val="Heading8Char"/>
    <w:uiPriority w:val="9"/>
    <w:semiHidden/>
    <w:unhideWhenUsed/>
    <w:qFormat/>
    <w:rsid w:val="00E52BBC"/>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E52BBC"/>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10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7106E"/>
  </w:style>
  <w:style w:type="paragraph" w:styleId="Footer">
    <w:name w:val="footer"/>
    <w:basedOn w:val="Normal"/>
    <w:link w:val="FooterChar"/>
    <w:unhideWhenUsed/>
    <w:rsid w:val="008710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7106E"/>
  </w:style>
  <w:style w:type="paragraph" w:styleId="BalloonText">
    <w:name w:val="Balloon Text"/>
    <w:basedOn w:val="Normal"/>
    <w:link w:val="BalloonTextChar"/>
    <w:uiPriority w:val="99"/>
    <w:unhideWhenUsed/>
    <w:rsid w:val="0087106E"/>
    <w:pPr>
      <w:spacing w:after="0" w:line="240" w:lineRule="auto"/>
    </w:pPr>
    <w:rPr>
      <w:rFonts w:ascii="Tahoma" w:hAnsi="Tahoma" w:cs="Times New Roman"/>
      <w:sz w:val="16"/>
      <w:szCs w:val="16"/>
    </w:rPr>
  </w:style>
  <w:style w:type="character" w:customStyle="1" w:styleId="BalloonTextChar">
    <w:name w:val="Balloon Text Char"/>
    <w:link w:val="BalloonText"/>
    <w:uiPriority w:val="99"/>
    <w:rsid w:val="0087106E"/>
    <w:rPr>
      <w:rFonts w:ascii="Tahoma" w:hAnsi="Tahoma" w:cs="Tahoma"/>
      <w:sz w:val="16"/>
      <w:szCs w:val="16"/>
    </w:rPr>
  </w:style>
  <w:style w:type="paragraph" w:styleId="NormalWeb">
    <w:name w:val="Normal (Web)"/>
    <w:basedOn w:val="Normal"/>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750A6A"/>
    <w:rPr>
      <w:b/>
      <w:bCs/>
    </w:rPr>
  </w:style>
  <w:style w:type="character" w:styleId="Hyperlink">
    <w:name w:val="Hyperlink"/>
    <w:unhideWhenUsed/>
    <w:rsid w:val="00D72E3C"/>
    <w:rPr>
      <w:color w:val="0000FF"/>
      <w:u w:val="single"/>
    </w:rPr>
  </w:style>
  <w:style w:type="paragraph" w:styleId="ListParagraph">
    <w:name w:val="List Paragraph"/>
    <w:basedOn w:val="Normal"/>
    <w:uiPriority w:val="34"/>
    <w:qFormat/>
    <w:rsid w:val="00D72E3C"/>
    <w:pPr>
      <w:ind w:left="720"/>
      <w:contextualSpacing/>
    </w:pPr>
  </w:style>
  <w:style w:type="character" w:styleId="PageNumber">
    <w:name w:val="page number"/>
    <w:basedOn w:val="DefaultParagraphFont"/>
    <w:rsid w:val="0067737D"/>
  </w:style>
  <w:style w:type="character" w:customStyle="1" w:styleId="apple-style-span">
    <w:name w:val="apple-style-span"/>
    <w:basedOn w:val="DefaultParagraphFont"/>
    <w:rsid w:val="009B09AA"/>
  </w:style>
  <w:style w:type="character" w:customStyle="1" w:styleId="Heading1Char">
    <w:name w:val="Heading 1 Char"/>
    <w:link w:val="Heading1"/>
    <w:rsid w:val="00AD2BF1"/>
    <w:rPr>
      <w:rFonts w:ascii="Cambria" w:eastAsia="Times New Roman" w:hAnsi="Cambria" w:cs="Times New Roman"/>
      <w:b/>
      <w:bCs/>
      <w:kern w:val="32"/>
      <w:sz w:val="32"/>
      <w:szCs w:val="32"/>
    </w:rPr>
  </w:style>
  <w:style w:type="table" w:styleId="TableGrid">
    <w:name w:val="Table Grid"/>
    <w:basedOn w:val="TableNormal"/>
    <w:uiPriority w:val="59"/>
    <w:rsid w:val="00DB0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6">
    <w:name w:val="Light List Accent 6"/>
    <w:basedOn w:val="TableNormal"/>
    <w:uiPriority w:val="61"/>
    <w:rsid w:val="00C77DEB"/>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BodyText">
    <w:name w:val="Body Text"/>
    <w:basedOn w:val="Normal"/>
    <w:link w:val="BodyTextChar"/>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link w:val="BodyText"/>
    <w:rsid w:val="0013497D"/>
    <w:rPr>
      <w:rFonts w:ascii="Times New Roman" w:eastAsia="Times New Roman" w:hAnsi="Times New Roman" w:cs="Times New Roman"/>
      <w:sz w:val="24"/>
      <w:szCs w:val="24"/>
    </w:rPr>
  </w:style>
  <w:style w:type="character" w:customStyle="1" w:styleId="Heading2Char">
    <w:name w:val="Heading 2 Char"/>
    <w:link w:val="Heading2"/>
    <w:rsid w:val="00B95F5E"/>
    <w:rPr>
      <w:rFonts w:ascii="Cambria" w:eastAsia="Times New Roman" w:hAnsi="Cambria" w:cs="Times New Roman"/>
      <w:b/>
      <w:bCs/>
      <w:color w:val="4F81BD"/>
      <w:sz w:val="26"/>
      <w:szCs w:val="26"/>
    </w:rPr>
  </w:style>
  <w:style w:type="paragraph" w:styleId="Caption">
    <w:name w:val="caption"/>
    <w:basedOn w:val="Normal"/>
    <w:next w:val="Normal"/>
    <w:uiPriority w:val="35"/>
    <w:semiHidden/>
    <w:unhideWhenUsed/>
    <w:qFormat/>
    <w:rsid w:val="00EA7E14"/>
    <w:rPr>
      <w:b/>
      <w:bCs/>
      <w:sz w:val="20"/>
      <w:szCs w:val="20"/>
    </w:rPr>
  </w:style>
  <w:style w:type="table" w:styleId="LightList-Accent3">
    <w:name w:val="Light List Accent 3"/>
    <w:basedOn w:val="TableNormal"/>
    <w:uiPriority w:val="61"/>
    <w:rsid w:val="00F732EB"/>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3Char">
    <w:name w:val="Heading 3 Char"/>
    <w:link w:val="Heading3"/>
    <w:rsid w:val="00674535"/>
    <w:rPr>
      <w:rFonts w:ascii="Cambria" w:eastAsia="Times New Roman" w:hAnsi="Cambria" w:cs="Times New Roman"/>
      <w:b/>
      <w:bCs/>
      <w:sz w:val="26"/>
      <w:szCs w:val="26"/>
    </w:rPr>
  </w:style>
  <w:style w:type="character" w:customStyle="1" w:styleId="Heading4Char">
    <w:name w:val="Heading 4 Char"/>
    <w:link w:val="Heading4"/>
    <w:uiPriority w:val="9"/>
    <w:semiHidden/>
    <w:rsid w:val="00674535"/>
    <w:rPr>
      <w:rFonts w:ascii="Calibri" w:eastAsia="Times New Roman" w:hAnsi="Calibri" w:cs="Arial"/>
      <w:b/>
      <w:bCs/>
      <w:sz w:val="28"/>
      <w:szCs w:val="28"/>
    </w:rPr>
  </w:style>
  <w:style w:type="character" w:customStyle="1" w:styleId="Heading5Char">
    <w:name w:val="Heading 5 Char"/>
    <w:link w:val="Heading5"/>
    <w:rsid w:val="008120BC"/>
    <w:rPr>
      <w:rFonts w:ascii="Calibri" w:eastAsia="Times New Roman" w:hAnsi="Calibri" w:cs="Arial"/>
      <w:b/>
      <w:bCs/>
      <w:i/>
      <w:iCs/>
      <w:sz w:val="26"/>
      <w:szCs w:val="26"/>
    </w:rPr>
  </w:style>
  <w:style w:type="table" w:styleId="TableGrid5">
    <w:name w:val="Table Grid 5"/>
    <w:basedOn w:val="TableNormal"/>
    <w:rsid w:val="008120BC"/>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link w:val="Heading8"/>
    <w:uiPriority w:val="9"/>
    <w:semiHidden/>
    <w:rsid w:val="00E52BBC"/>
    <w:rPr>
      <w:rFonts w:ascii="Cambria" w:eastAsia="Times New Roman" w:hAnsi="Cambria" w:cs="Times New Roman"/>
      <w:color w:val="404040"/>
    </w:rPr>
  </w:style>
  <w:style w:type="character" w:customStyle="1" w:styleId="Heading9Char">
    <w:name w:val="Heading 9 Char"/>
    <w:link w:val="Heading9"/>
    <w:uiPriority w:val="9"/>
    <w:semiHidden/>
    <w:rsid w:val="00E52BBC"/>
    <w:rPr>
      <w:rFonts w:ascii="Cambria" w:eastAsia="Times New Roman" w:hAnsi="Cambria" w:cs="Times New Roman"/>
      <w:i/>
      <w:iCs/>
      <w:color w:val="404040"/>
    </w:rPr>
  </w:style>
  <w:style w:type="paragraph" w:customStyle="1" w:styleId="13">
    <w:name w:val="نمط13"/>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LightGrid-Accent3">
    <w:name w:val="Light Grid Accent 3"/>
    <w:basedOn w:val="TableNormal"/>
    <w:uiPriority w:val="62"/>
    <w:rsid w:val="00011A0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4">
    <w:name w:val="Light Shading Accent 4"/>
    <w:basedOn w:val="TableNormal"/>
    <w:uiPriority w:val="60"/>
    <w:rsid w:val="00AE46A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eading6Char">
    <w:name w:val="Heading 6 Char"/>
    <w:link w:val="Heading6"/>
    <w:rsid w:val="00611F55"/>
    <w:rPr>
      <w:rFonts w:ascii="Times New Roman" w:eastAsia="SimSun" w:hAnsi="Times New Roman" w:cs="Times New Roman"/>
      <w:b/>
      <w:bCs/>
      <w:sz w:val="22"/>
      <w:szCs w:val="22"/>
      <w:lang w:eastAsia="zh-CN" w:bidi="ar-EG"/>
    </w:rPr>
  </w:style>
  <w:style w:type="character" w:customStyle="1" w:styleId="Heading7Char">
    <w:name w:val="Heading 7 Char"/>
    <w:link w:val="Heading7"/>
    <w:rsid w:val="00611F55"/>
    <w:rPr>
      <w:rFonts w:ascii="Arial" w:eastAsia="Times New Roman" w:hAnsi="Arial" w:cs="Times New Roman"/>
      <w:b/>
      <w:bCs/>
      <w:color w:val="000514"/>
      <w:sz w:val="36"/>
      <w:szCs w:val="36"/>
      <w:lang w:bidi="ar-EG"/>
    </w:rPr>
  </w:style>
  <w:style w:type="paragraph" w:customStyle="1" w:styleId="Header1">
    <w:name w:val="Header1"/>
    <w:basedOn w:val="Normal"/>
    <w:next w:val="Header"/>
    <w:uiPriority w:val="99"/>
    <w:unhideWhenUsed/>
    <w:rsid w:val="00611F55"/>
    <w:pPr>
      <w:tabs>
        <w:tab w:val="center" w:pos="4153"/>
        <w:tab w:val="right" w:pos="8306"/>
      </w:tabs>
      <w:spacing w:after="0" w:line="240" w:lineRule="auto"/>
    </w:pPr>
  </w:style>
  <w:style w:type="paragraph" w:customStyle="1" w:styleId="Footer1">
    <w:name w:val="Footer1"/>
    <w:basedOn w:val="Normal"/>
    <w:next w:val="Footer"/>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NoList"/>
    <w:semiHidden/>
    <w:rsid w:val="00611F55"/>
  </w:style>
  <w:style w:type="paragraph" w:styleId="BodyTextIndent2">
    <w:name w:val="Body Text Indent 2"/>
    <w:basedOn w:val="Normal"/>
    <w:link w:val="BodyTextIndent2Char"/>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BodyTextIndent2Char">
    <w:name w:val="Body Text Indent 2 Char"/>
    <w:link w:val="BodyTextIndent2"/>
    <w:rsid w:val="00611F55"/>
    <w:rPr>
      <w:rFonts w:ascii="Times New Roman" w:eastAsia="Times New Roman" w:hAnsi="Times New Roman" w:cs="Times New Roman"/>
      <w:sz w:val="32"/>
      <w:szCs w:val="34"/>
      <w:lang w:bidi="ar-EG"/>
    </w:rPr>
  </w:style>
  <w:style w:type="paragraph" w:styleId="BodyText2">
    <w:name w:val="Body Text 2"/>
    <w:basedOn w:val="Normal"/>
    <w:link w:val="BodyText2Char"/>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BodyText2Char">
    <w:name w:val="Body Text 2 Char"/>
    <w:link w:val="BodyText2"/>
    <w:rsid w:val="00611F55"/>
    <w:rPr>
      <w:rFonts w:ascii="Times New Roman" w:eastAsia="Times New Roman" w:hAnsi="Times New Roman" w:cs="Times New Roman"/>
      <w:b/>
      <w:bCs/>
      <w:color w:val="00003E"/>
      <w:sz w:val="22"/>
      <w:szCs w:val="24"/>
    </w:rPr>
  </w:style>
  <w:style w:type="paragraph" w:styleId="BodyText3">
    <w:name w:val="Body Text 3"/>
    <w:basedOn w:val="Normal"/>
    <w:link w:val="BodyText3Char"/>
    <w:rsid w:val="00611F55"/>
    <w:pPr>
      <w:spacing w:after="0" w:line="240" w:lineRule="auto"/>
      <w:jc w:val="lowKashida"/>
    </w:pPr>
    <w:rPr>
      <w:rFonts w:ascii="Times New Roman" w:eastAsia="Times New Roman" w:hAnsi="Times New Roman" w:cs="Times New Roman"/>
      <w:b/>
      <w:bCs/>
      <w:sz w:val="56"/>
      <w:szCs w:val="54"/>
    </w:rPr>
  </w:style>
  <w:style w:type="character" w:customStyle="1" w:styleId="BodyText3Char">
    <w:name w:val="Body Text 3 Char"/>
    <w:link w:val="BodyText3"/>
    <w:rsid w:val="00611F55"/>
    <w:rPr>
      <w:rFonts w:ascii="Times New Roman" w:eastAsia="Times New Roman" w:hAnsi="Times New Roman" w:cs="Times New Roman"/>
      <w:b/>
      <w:bCs/>
      <w:sz w:val="56"/>
      <w:szCs w:val="54"/>
    </w:rPr>
  </w:style>
  <w:style w:type="table" w:styleId="LightList-Accent5">
    <w:name w:val="Light List Accent 5"/>
    <w:basedOn w:val="TableNormal"/>
    <w:uiPriority w:val="61"/>
    <w:rsid w:val="00611F55"/>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BookTitle">
    <w:name w:val="Book Title"/>
    <w:uiPriority w:val="33"/>
    <w:qFormat/>
    <w:rsid w:val="00611F55"/>
    <w:rPr>
      <w:b/>
      <w:bCs/>
      <w:i/>
      <w:iCs/>
      <w:spacing w:val="5"/>
    </w:rPr>
  </w:style>
  <w:style w:type="character" w:styleId="FootnoteReference">
    <w:name w:val="footnote reference"/>
    <w:uiPriority w:val="99"/>
    <w:semiHidden/>
    <w:unhideWhenUsed/>
    <w:rsid w:val="00611F55"/>
    <w:rPr>
      <w:vertAlign w:val="superscript"/>
    </w:rPr>
  </w:style>
  <w:style w:type="paragraph" w:styleId="ListBullet">
    <w:name w:val="List Bullet"/>
    <w:basedOn w:val="Normal"/>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BodyTextIndent">
    <w:name w:val="Body Text Indent"/>
    <w:basedOn w:val="Normal"/>
    <w:link w:val="BodyTextIndentChar"/>
    <w:uiPriority w:val="99"/>
    <w:unhideWhenUsed/>
    <w:rsid w:val="00611F55"/>
    <w:pPr>
      <w:spacing w:after="120"/>
      <w:ind w:left="283"/>
    </w:pPr>
    <w:rPr>
      <w:rFonts w:eastAsia="Times New Roman" w:cs="Times New Roman"/>
    </w:rPr>
  </w:style>
  <w:style w:type="character" w:customStyle="1" w:styleId="BodyTextIndentChar">
    <w:name w:val="Body Text Indent Char"/>
    <w:link w:val="BodyTextIndent"/>
    <w:uiPriority w:val="99"/>
    <w:rsid w:val="00611F55"/>
    <w:rPr>
      <w:rFonts w:eastAsia="Times New Roman"/>
      <w:sz w:val="22"/>
      <w:szCs w:val="22"/>
    </w:rPr>
  </w:style>
  <w:style w:type="paragraph" w:styleId="ListBullet2">
    <w:name w:val="List Bullet 2"/>
    <w:basedOn w:val="Normal"/>
    <w:uiPriority w:val="99"/>
    <w:semiHidden/>
    <w:unhideWhenUsed/>
    <w:rsid w:val="00611F55"/>
    <w:pPr>
      <w:numPr>
        <w:numId w:val="2"/>
      </w:numPr>
      <w:tabs>
        <w:tab w:val="clear" w:pos="643"/>
        <w:tab w:val="num" w:pos="720"/>
      </w:tabs>
      <w:ind w:left="720"/>
      <w:contextualSpacing/>
    </w:pPr>
    <w:rPr>
      <w:rFonts w:eastAsia="Times New Roman"/>
    </w:rPr>
  </w:style>
  <w:style w:type="paragraph" w:styleId="List">
    <w:name w:val="List"/>
    <w:basedOn w:val="Normal"/>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BodyTextFirstIndent2">
    <w:name w:val="Body Text First Indent 2"/>
    <w:basedOn w:val="BodyTextIndent"/>
    <w:link w:val="BodyTextFirstIndent2Char"/>
    <w:rsid w:val="00611F55"/>
    <w:pPr>
      <w:spacing w:line="240" w:lineRule="auto"/>
      <w:ind w:firstLine="210"/>
    </w:pPr>
    <w:rPr>
      <w:rFonts w:ascii="Times New Roman" w:eastAsia="SimSun" w:hAnsi="Times New Roman"/>
      <w:sz w:val="24"/>
      <w:szCs w:val="24"/>
      <w:lang w:eastAsia="zh-CN" w:bidi="ar-EG"/>
    </w:rPr>
  </w:style>
  <w:style w:type="character" w:customStyle="1" w:styleId="BodyTextFirstIndent2Char">
    <w:name w:val="Body Text First Indent 2 Char"/>
    <w:link w:val="BodyTextFirstIndent2"/>
    <w:rsid w:val="00611F55"/>
    <w:rPr>
      <w:rFonts w:ascii="Times New Roman" w:eastAsia="SimSun" w:hAnsi="Times New Roman" w:cs="Times New Roman"/>
      <w:sz w:val="24"/>
      <w:szCs w:val="24"/>
      <w:lang w:eastAsia="zh-CN" w:bidi="ar-EG"/>
    </w:rPr>
  </w:style>
  <w:style w:type="paragraph" w:styleId="List2">
    <w:name w:val="List 2"/>
    <w:basedOn w:val="Normal"/>
    <w:uiPriority w:val="99"/>
    <w:semiHidden/>
    <w:unhideWhenUsed/>
    <w:rsid w:val="00611F55"/>
    <w:pPr>
      <w:ind w:left="566" w:hanging="283"/>
      <w:contextualSpacing/>
    </w:pPr>
    <w:rPr>
      <w:rFonts w:eastAsia="Times New Roman"/>
    </w:rPr>
  </w:style>
  <w:style w:type="paragraph" w:styleId="List3">
    <w:name w:val="List 3"/>
    <w:basedOn w:val="Normal"/>
    <w:uiPriority w:val="99"/>
    <w:semiHidden/>
    <w:unhideWhenUsed/>
    <w:rsid w:val="00611F55"/>
    <w:pPr>
      <w:ind w:left="849" w:hanging="283"/>
      <w:contextualSpacing/>
    </w:pPr>
    <w:rPr>
      <w:rFonts w:eastAsia="Times New Roman"/>
    </w:rPr>
  </w:style>
  <w:style w:type="paragraph" w:styleId="ListBullet3">
    <w:name w:val="List Bullet 3"/>
    <w:basedOn w:val="Normal"/>
    <w:uiPriority w:val="99"/>
    <w:semiHidden/>
    <w:unhideWhenUsed/>
    <w:rsid w:val="00611F55"/>
    <w:pPr>
      <w:numPr>
        <w:numId w:val="3"/>
      </w:numPr>
      <w:tabs>
        <w:tab w:val="clear" w:pos="926"/>
        <w:tab w:val="num" w:pos="720"/>
      </w:tabs>
      <w:ind w:left="720"/>
      <w:contextualSpacing/>
    </w:pPr>
    <w:rPr>
      <w:rFonts w:eastAsia="Times New Roman"/>
    </w:rPr>
  </w:style>
  <w:style w:type="paragraph" w:styleId="ListContinue">
    <w:name w:val="List Continue"/>
    <w:basedOn w:val="Normal"/>
    <w:uiPriority w:val="99"/>
    <w:semiHidden/>
    <w:unhideWhenUsed/>
    <w:rsid w:val="00611F55"/>
    <w:pPr>
      <w:spacing w:after="120"/>
      <w:ind w:left="283"/>
      <w:contextualSpacing/>
    </w:pPr>
    <w:rPr>
      <w:rFonts w:eastAsia="Times New Roman"/>
    </w:rPr>
  </w:style>
  <w:style w:type="paragraph" w:styleId="BodyTextFirstIndent">
    <w:name w:val="Body Text First Indent"/>
    <w:basedOn w:val="BodyText"/>
    <w:link w:val="BodyTextFirstIndentChar"/>
    <w:rsid w:val="00611F55"/>
    <w:pPr>
      <w:bidi/>
      <w:spacing w:before="0" w:beforeAutospacing="0" w:after="120" w:afterAutospacing="0"/>
      <w:ind w:firstLine="210"/>
    </w:pPr>
    <w:rPr>
      <w:rFonts w:eastAsia="SimSun"/>
      <w:lang w:eastAsia="zh-CN" w:bidi="ar-EG"/>
    </w:rPr>
  </w:style>
  <w:style w:type="character" w:customStyle="1" w:styleId="BodyTextFirstIndentChar">
    <w:name w:val="Body Text First Indent Char"/>
    <w:link w:val="BodyTextFirstIndent"/>
    <w:rsid w:val="00611F55"/>
    <w:rPr>
      <w:rFonts w:ascii="Times New Roman" w:eastAsia="SimSun" w:hAnsi="Times New Roman" w:cs="Times New Roman"/>
      <w:sz w:val="24"/>
      <w:szCs w:val="24"/>
      <w:lang w:eastAsia="zh-CN" w:bidi="ar-EG"/>
    </w:rPr>
  </w:style>
  <w:style w:type="paragraph" w:styleId="NoSpacing">
    <w:name w:val="No Spacing"/>
    <w:link w:val="NoSpacingChar"/>
    <w:uiPriority w:val="1"/>
    <w:qFormat/>
    <w:rsid w:val="00A21B6E"/>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21B6E"/>
    <w:rPr>
      <w:rFonts w:asciiTheme="minorHAnsi" w:eastAsiaTheme="minorEastAsia" w:hAnsiTheme="minorHAnsi" w:cstheme="minorBidi"/>
      <w:sz w:val="22"/>
      <w:szCs w:val="22"/>
    </w:rPr>
  </w:style>
  <w:style w:type="table" w:styleId="GridTable5Dark-Accent5">
    <w:name w:val="Grid Table 5 Dark Accent 5"/>
    <w:basedOn w:val="TableNormal"/>
    <w:uiPriority w:val="50"/>
    <w:rsid w:val="00665C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59299">
      <w:bodyDiv w:val="1"/>
      <w:marLeft w:val="0"/>
      <w:marRight w:val="0"/>
      <w:marTop w:val="0"/>
      <w:marBottom w:val="0"/>
      <w:divBdr>
        <w:top w:val="none" w:sz="0" w:space="0" w:color="auto"/>
        <w:left w:val="none" w:sz="0" w:space="0" w:color="auto"/>
        <w:bottom w:val="none" w:sz="0" w:space="0" w:color="auto"/>
        <w:right w:val="none" w:sz="0" w:space="0" w:color="auto"/>
      </w:divBdr>
    </w:div>
    <w:div w:id="79328841">
      <w:bodyDiv w:val="1"/>
      <w:marLeft w:val="0"/>
      <w:marRight w:val="0"/>
      <w:marTop w:val="0"/>
      <w:marBottom w:val="0"/>
      <w:divBdr>
        <w:top w:val="none" w:sz="0" w:space="0" w:color="auto"/>
        <w:left w:val="none" w:sz="0" w:space="0" w:color="auto"/>
        <w:bottom w:val="none" w:sz="0" w:space="0" w:color="auto"/>
        <w:right w:val="none" w:sz="0" w:space="0" w:color="auto"/>
      </w:divBdr>
      <w:divsChild>
        <w:div w:id="1520970723">
          <w:marLeft w:val="0"/>
          <w:marRight w:val="965"/>
          <w:marTop w:val="134"/>
          <w:marBottom w:val="0"/>
          <w:divBdr>
            <w:top w:val="none" w:sz="0" w:space="0" w:color="auto"/>
            <w:left w:val="none" w:sz="0" w:space="0" w:color="auto"/>
            <w:bottom w:val="none" w:sz="0" w:space="0" w:color="auto"/>
            <w:right w:val="none" w:sz="0" w:space="0" w:color="auto"/>
          </w:divBdr>
        </w:div>
        <w:div w:id="1780835845">
          <w:marLeft w:val="0"/>
          <w:marRight w:val="965"/>
          <w:marTop w:val="134"/>
          <w:marBottom w:val="0"/>
          <w:divBdr>
            <w:top w:val="none" w:sz="0" w:space="0" w:color="auto"/>
            <w:left w:val="none" w:sz="0" w:space="0" w:color="auto"/>
            <w:bottom w:val="none" w:sz="0" w:space="0" w:color="auto"/>
            <w:right w:val="none" w:sz="0" w:space="0" w:color="auto"/>
          </w:divBdr>
        </w:div>
        <w:div w:id="1806973341">
          <w:marLeft w:val="0"/>
          <w:marRight w:val="965"/>
          <w:marTop w:val="134"/>
          <w:marBottom w:val="0"/>
          <w:divBdr>
            <w:top w:val="none" w:sz="0" w:space="0" w:color="auto"/>
            <w:left w:val="none" w:sz="0" w:space="0" w:color="auto"/>
            <w:bottom w:val="none" w:sz="0" w:space="0" w:color="auto"/>
            <w:right w:val="none" w:sz="0" w:space="0" w:color="auto"/>
          </w:divBdr>
        </w:div>
        <w:div w:id="1813475390">
          <w:marLeft w:val="0"/>
          <w:marRight w:val="965"/>
          <w:marTop w:val="134"/>
          <w:marBottom w:val="0"/>
          <w:divBdr>
            <w:top w:val="none" w:sz="0" w:space="0" w:color="auto"/>
            <w:left w:val="none" w:sz="0" w:space="0" w:color="auto"/>
            <w:bottom w:val="none" w:sz="0" w:space="0" w:color="auto"/>
            <w:right w:val="none" w:sz="0" w:space="0" w:color="auto"/>
          </w:divBdr>
        </w:div>
        <w:div w:id="1986468399">
          <w:marLeft w:val="0"/>
          <w:marRight w:val="965"/>
          <w:marTop w:val="134"/>
          <w:marBottom w:val="0"/>
          <w:divBdr>
            <w:top w:val="none" w:sz="0" w:space="0" w:color="auto"/>
            <w:left w:val="none" w:sz="0" w:space="0" w:color="auto"/>
            <w:bottom w:val="none" w:sz="0" w:space="0" w:color="auto"/>
            <w:right w:val="none" w:sz="0" w:space="0" w:color="auto"/>
          </w:divBdr>
        </w:div>
        <w:div w:id="2059628729">
          <w:marLeft w:val="0"/>
          <w:marRight w:val="965"/>
          <w:marTop w:val="134"/>
          <w:marBottom w:val="0"/>
          <w:divBdr>
            <w:top w:val="none" w:sz="0" w:space="0" w:color="auto"/>
            <w:left w:val="none" w:sz="0" w:space="0" w:color="auto"/>
            <w:bottom w:val="none" w:sz="0" w:space="0" w:color="auto"/>
            <w:right w:val="none" w:sz="0" w:space="0" w:color="auto"/>
          </w:divBdr>
        </w:div>
      </w:divsChild>
    </w:div>
    <w:div w:id="80224500">
      <w:bodyDiv w:val="1"/>
      <w:marLeft w:val="0"/>
      <w:marRight w:val="0"/>
      <w:marTop w:val="0"/>
      <w:marBottom w:val="0"/>
      <w:divBdr>
        <w:top w:val="none" w:sz="0" w:space="0" w:color="auto"/>
        <w:left w:val="none" w:sz="0" w:space="0" w:color="auto"/>
        <w:bottom w:val="none" w:sz="0" w:space="0" w:color="auto"/>
        <w:right w:val="none" w:sz="0" w:space="0" w:color="auto"/>
      </w:divBdr>
      <w:divsChild>
        <w:div w:id="719128747">
          <w:marLeft w:val="0"/>
          <w:marRight w:val="1166"/>
          <w:marTop w:val="115"/>
          <w:marBottom w:val="0"/>
          <w:divBdr>
            <w:top w:val="none" w:sz="0" w:space="0" w:color="auto"/>
            <w:left w:val="none" w:sz="0" w:space="0" w:color="auto"/>
            <w:bottom w:val="none" w:sz="0" w:space="0" w:color="auto"/>
            <w:right w:val="none" w:sz="0" w:space="0" w:color="auto"/>
          </w:divBdr>
        </w:div>
      </w:divsChild>
    </w:div>
    <w:div w:id="123274784">
      <w:bodyDiv w:val="1"/>
      <w:marLeft w:val="0"/>
      <w:marRight w:val="0"/>
      <w:marTop w:val="0"/>
      <w:marBottom w:val="0"/>
      <w:divBdr>
        <w:top w:val="none" w:sz="0" w:space="0" w:color="auto"/>
        <w:left w:val="none" w:sz="0" w:space="0" w:color="auto"/>
        <w:bottom w:val="none" w:sz="0" w:space="0" w:color="auto"/>
        <w:right w:val="none" w:sz="0" w:space="0" w:color="auto"/>
      </w:divBdr>
      <w:divsChild>
        <w:div w:id="2044743490">
          <w:marLeft w:val="0"/>
          <w:marRight w:val="547"/>
          <w:marTop w:val="134"/>
          <w:marBottom w:val="0"/>
          <w:divBdr>
            <w:top w:val="none" w:sz="0" w:space="0" w:color="auto"/>
            <w:left w:val="none" w:sz="0" w:space="0" w:color="auto"/>
            <w:bottom w:val="none" w:sz="0" w:space="0" w:color="auto"/>
            <w:right w:val="none" w:sz="0" w:space="0" w:color="auto"/>
          </w:divBdr>
        </w:div>
        <w:div w:id="2137288198">
          <w:marLeft w:val="0"/>
          <w:marRight w:val="547"/>
          <w:marTop w:val="134"/>
          <w:marBottom w:val="0"/>
          <w:divBdr>
            <w:top w:val="none" w:sz="0" w:space="0" w:color="auto"/>
            <w:left w:val="none" w:sz="0" w:space="0" w:color="auto"/>
            <w:bottom w:val="none" w:sz="0" w:space="0" w:color="auto"/>
            <w:right w:val="none" w:sz="0" w:space="0" w:color="auto"/>
          </w:divBdr>
        </w:div>
      </w:divsChild>
    </w:div>
    <w:div w:id="162740769">
      <w:bodyDiv w:val="1"/>
      <w:marLeft w:val="0"/>
      <w:marRight w:val="0"/>
      <w:marTop w:val="0"/>
      <w:marBottom w:val="0"/>
      <w:divBdr>
        <w:top w:val="none" w:sz="0" w:space="0" w:color="auto"/>
        <w:left w:val="none" w:sz="0" w:space="0" w:color="auto"/>
        <w:bottom w:val="none" w:sz="0" w:space="0" w:color="auto"/>
        <w:right w:val="none" w:sz="0" w:space="0" w:color="auto"/>
      </w:divBdr>
    </w:div>
    <w:div w:id="187642861">
      <w:bodyDiv w:val="1"/>
      <w:marLeft w:val="0"/>
      <w:marRight w:val="0"/>
      <w:marTop w:val="0"/>
      <w:marBottom w:val="0"/>
      <w:divBdr>
        <w:top w:val="none" w:sz="0" w:space="0" w:color="auto"/>
        <w:left w:val="none" w:sz="0" w:space="0" w:color="auto"/>
        <w:bottom w:val="none" w:sz="0" w:space="0" w:color="auto"/>
        <w:right w:val="none" w:sz="0" w:space="0" w:color="auto"/>
      </w:divBdr>
    </w:div>
    <w:div w:id="197816094">
      <w:bodyDiv w:val="1"/>
      <w:marLeft w:val="0"/>
      <w:marRight w:val="0"/>
      <w:marTop w:val="0"/>
      <w:marBottom w:val="0"/>
      <w:divBdr>
        <w:top w:val="none" w:sz="0" w:space="0" w:color="auto"/>
        <w:left w:val="none" w:sz="0" w:space="0" w:color="auto"/>
        <w:bottom w:val="none" w:sz="0" w:space="0" w:color="auto"/>
        <w:right w:val="none" w:sz="0" w:space="0" w:color="auto"/>
      </w:divBdr>
      <w:divsChild>
        <w:div w:id="30422419">
          <w:marLeft w:val="0"/>
          <w:marRight w:val="1166"/>
          <w:marTop w:val="115"/>
          <w:marBottom w:val="0"/>
          <w:divBdr>
            <w:top w:val="none" w:sz="0" w:space="0" w:color="auto"/>
            <w:left w:val="none" w:sz="0" w:space="0" w:color="auto"/>
            <w:bottom w:val="none" w:sz="0" w:space="0" w:color="auto"/>
            <w:right w:val="none" w:sz="0" w:space="0" w:color="auto"/>
          </w:divBdr>
        </w:div>
        <w:div w:id="220025535">
          <w:marLeft w:val="0"/>
          <w:marRight w:val="1166"/>
          <w:marTop w:val="115"/>
          <w:marBottom w:val="0"/>
          <w:divBdr>
            <w:top w:val="none" w:sz="0" w:space="0" w:color="auto"/>
            <w:left w:val="none" w:sz="0" w:space="0" w:color="auto"/>
            <w:bottom w:val="none" w:sz="0" w:space="0" w:color="auto"/>
            <w:right w:val="none" w:sz="0" w:space="0" w:color="auto"/>
          </w:divBdr>
        </w:div>
        <w:div w:id="246693853">
          <w:marLeft w:val="0"/>
          <w:marRight w:val="1166"/>
          <w:marTop w:val="115"/>
          <w:marBottom w:val="0"/>
          <w:divBdr>
            <w:top w:val="none" w:sz="0" w:space="0" w:color="auto"/>
            <w:left w:val="none" w:sz="0" w:space="0" w:color="auto"/>
            <w:bottom w:val="none" w:sz="0" w:space="0" w:color="auto"/>
            <w:right w:val="none" w:sz="0" w:space="0" w:color="auto"/>
          </w:divBdr>
        </w:div>
        <w:div w:id="299506777">
          <w:marLeft w:val="0"/>
          <w:marRight w:val="1166"/>
          <w:marTop w:val="115"/>
          <w:marBottom w:val="0"/>
          <w:divBdr>
            <w:top w:val="none" w:sz="0" w:space="0" w:color="auto"/>
            <w:left w:val="none" w:sz="0" w:space="0" w:color="auto"/>
            <w:bottom w:val="none" w:sz="0" w:space="0" w:color="auto"/>
            <w:right w:val="none" w:sz="0" w:space="0" w:color="auto"/>
          </w:divBdr>
        </w:div>
        <w:div w:id="331566455">
          <w:marLeft w:val="0"/>
          <w:marRight w:val="1166"/>
          <w:marTop w:val="115"/>
          <w:marBottom w:val="0"/>
          <w:divBdr>
            <w:top w:val="none" w:sz="0" w:space="0" w:color="auto"/>
            <w:left w:val="none" w:sz="0" w:space="0" w:color="auto"/>
            <w:bottom w:val="none" w:sz="0" w:space="0" w:color="auto"/>
            <w:right w:val="none" w:sz="0" w:space="0" w:color="auto"/>
          </w:divBdr>
        </w:div>
        <w:div w:id="605159994">
          <w:marLeft w:val="0"/>
          <w:marRight w:val="1166"/>
          <w:marTop w:val="115"/>
          <w:marBottom w:val="0"/>
          <w:divBdr>
            <w:top w:val="none" w:sz="0" w:space="0" w:color="auto"/>
            <w:left w:val="none" w:sz="0" w:space="0" w:color="auto"/>
            <w:bottom w:val="none" w:sz="0" w:space="0" w:color="auto"/>
            <w:right w:val="none" w:sz="0" w:space="0" w:color="auto"/>
          </w:divBdr>
        </w:div>
        <w:div w:id="615865770">
          <w:marLeft w:val="0"/>
          <w:marRight w:val="1166"/>
          <w:marTop w:val="115"/>
          <w:marBottom w:val="0"/>
          <w:divBdr>
            <w:top w:val="none" w:sz="0" w:space="0" w:color="auto"/>
            <w:left w:val="none" w:sz="0" w:space="0" w:color="auto"/>
            <w:bottom w:val="none" w:sz="0" w:space="0" w:color="auto"/>
            <w:right w:val="none" w:sz="0" w:space="0" w:color="auto"/>
          </w:divBdr>
        </w:div>
        <w:div w:id="807935551">
          <w:marLeft w:val="0"/>
          <w:marRight w:val="1166"/>
          <w:marTop w:val="115"/>
          <w:marBottom w:val="0"/>
          <w:divBdr>
            <w:top w:val="none" w:sz="0" w:space="0" w:color="auto"/>
            <w:left w:val="none" w:sz="0" w:space="0" w:color="auto"/>
            <w:bottom w:val="none" w:sz="0" w:space="0" w:color="auto"/>
            <w:right w:val="none" w:sz="0" w:space="0" w:color="auto"/>
          </w:divBdr>
        </w:div>
        <w:div w:id="988637030">
          <w:marLeft w:val="0"/>
          <w:marRight w:val="1166"/>
          <w:marTop w:val="115"/>
          <w:marBottom w:val="0"/>
          <w:divBdr>
            <w:top w:val="none" w:sz="0" w:space="0" w:color="auto"/>
            <w:left w:val="none" w:sz="0" w:space="0" w:color="auto"/>
            <w:bottom w:val="none" w:sz="0" w:space="0" w:color="auto"/>
            <w:right w:val="none" w:sz="0" w:space="0" w:color="auto"/>
          </w:divBdr>
        </w:div>
        <w:div w:id="1605772042">
          <w:marLeft w:val="0"/>
          <w:marRight w:val="1166"/>
          <w:marTop w:val="115"/>
          <w:marBottom w:val="0"/>
          <w:divBdr>
            <w:top w:val="none" w:sz="0" w:space="0" w:color="auto"/>
            <w:left w:val="none" w:sz="0" w:space="0" w:color="auto"/>
            <w:bottom w:val="none" w:sz="0" w:space="0" w:color="auto"/>
            <w:right w:val="none" w:sz="0" w:space="0" w:color="auto"/>
          </w:divBdr>
        </w:div>
        <w:div w:id="1712149192">
          <w:marLeft w:val="0"/>
          <w:marRight w:val="1166"/>
          <w:marTop w:val="115"/>
          <w:marBottom w:val="0"/>
          <w:divBdr>
            <w:top w:val="none" w:sz="0" w:space="0" w:color="auto"/>
            <w:left w:val="none" w:sz="0" w:space="0" w:color="auto"/>
            <w:bottom w:val="none" w:sz="0" w:space="0" w:color="auto"/>
            <w:right w:val="none" w:sz="0" w:space="0" w:color="auto"/>
          </w:divBdr>
        </w:div>
      </w:divsChild>
    </w:div>
    <w:div w:id="235752111">
      <w:bodyDiv w:val="1"/>
      <w:marLeft w:val="0"/>
      <w:marRight w:val="0"/>
      <w:marTop w:val="0"/>
      <w:marBottom w:val="0"/>
      <w:divBdr>
        <w:top w:val="none" w:sz="0" w:space="0" w:color="auto"/>
        <w:left w:val="none" w:sz="0" w:space="0" w:color="auto"/>
        <w:bottom w:val="none" w:sz="0" w:space="0" w:color="auto"/>
        <w:right w:val="none" w:sz="0" w:space="0" w:color="auto"/>
      </w:divBdr>
    </w:div>
    <w:div w:id="334919175">
      <w:bodyDiv w:val="1"/>
      <w:marLeft w:val="0"/>
      <w:marRight w:val="0"/>
      <w:marTop w:val="0"/>
      <w:marBottom w:val="0"/>
      <w:divBdr>
        <w:top w:val="none" w:sz="0" w:space="0" w:color="auto"/>
        <w:left w:val="none" w:sz="0" w:space="0" w:color="auto"/>
        <w:bottom w:val="none" w:sz="0" w:space="0" w:color="auto"/>
        <w:right w:val="none" w:sz="0" w:space="0" w:color="auto"/>
      </w:divBdr>
    </w:div>
    <w:div w:id="465853478">
      <w:bodyDiv w:val="1"/>
      <w:marLeft w:val="0"/>
      <w:marRight w:val="0"/>
      <w:marTop w:val="0"/>
      <w:marBottom w:val="0"/>
      <w:divBdr>
        <w:top w:val="none" w:sz="0" w:space="0" w:color="auto"/>
        <w:left w:val="none" w:sz="0" w:space="0" w:color="auto"/>
        <w:bottom w:val="none" w:sz="0" w:space="0" w:color="auto"/>
        <w:right w:val="none" w:sz="0" w:space="0" w:color="auto"/>
      </w:divBdr>
      <w:divsChild>
        <w:div w:id="1776825962">
          <w:marLeft w:val="0"/>
          <w:marRight w:val="547"/>
          <w:marTop w:val="86"/>
          <w:marBottom w:val="0"/>
          <w:divBdr>
            <w:top w:val="none" w:sz="0" w:space="0" w:color="auto"/>
            <w:left w:val="none" w:sz="0" w:space="0" w:color="auto"/>
            <w:bottom w:val="none" w:sz="0" w:space="0" w:color="auto"/>
            <w:right w:val="none" w:sz="0" w:space="0" w:color="auto"/>
          </w:divBdr>
        </w:div>
      </w:divsChild>
    </w:div>
    <w:div w:id="526136272">
      <w:bodyDiv w:val="1"/>
      <w:marLeft w:val="0"/>
      <w:marRight w:val="0"/>
      <w:marTop w:val="0"/>
      <w:marBottom w:val="0"/>
      <w:divBdr>
        <w:top w:val="none" w:sz="0" w:space="0" w:color="auto"/>
        <w:left w:val="none" w:sz="0" w:space="0" w:color="auto"/>
        <w:bottom w:val="none" w:sz="0" w:space="0" w:color="auto"/>
        <w:right w:val="none" w:sz="0" w:space="0" w:color="auto"/>
      </w:divBdr>
    </w:div>
    <w:div w:id="528222739">
      <w:bodyDiv w:val="1"/>
      <w:marLeft w:val="0"/>
      <w:marRight w:val="0"/>
      <w:marTop w:val="0"/>
      <w:marBottom w:val="0"/>
      <w:divBdr>
        <w:top w:val="none" w:sz="0" w:space="0" w:color="auto"/>
        <w:left w:val="none" w:sz="0" w:space="0" w:color="auto"/>
        <w:bottom w:val="none" w:sz="0" w:space="0" w:color="auto"/>
        <w:right w:val="none" w:sz="0" w:space="0" w:color="auto"/>
      </w:divBdr>
    </w:div>
    <w:div w:id="577522658">
      <w:bodyDiv w:val="1"/>
      <w:marLeft w:val="0"/>
      <w:marRight w:val="0"/>
      <w:marTop w:val="0"/>
      <w:marBottom w:val="0"/>
      <w:divBdr>
        <w:top w:val="none" w:sz="0" w:space="0" w:color="auto"/>
        <w:left w:val="none" w:sz="0" w:space="0" w:color="auto"/>
        <w:bottom w:val="none" w:sz="0" w:space="0" w:color="auto"/>
        <w:right w:val="none" w:sz="0" w:space="0" w:color="auto"/>
      </w:divBdr>
      <w:divsChild>
        <w:div w:id="1428846514">
          <w:marLeft w:val="0"/>
          <w:marRight w:val="547"/>
          <w:marTop w:val="154"/>
          <w:marBottom w:val="0"/>
          <w:divBdr>
            <w:top w:val="none" w:sz="0" w:space="0" w:color="auto"/>
            <w:left w:val="none" w:sz="0" w:space="0" w:color="auto"/>
            <w:bottom w:val="none" w:sz="0" w:space="0" w:color="auto"/>
            <w:right w:val="none" w:sz="0" w:space="0" w:color="auto"/>
          </w:divBdr>
        </w:div>
      </w:divsChild>
    </w:div>
    <w:div w:id="604728565">
      <w:bodyDiv w:val="1"/>
      <w:marLeft w:val="0"/>
      <w:marRight w:val="0"/>
      <w:marTop w:val="0"/>
      <w:marBottom w:val="0"/>
      <w:divBdr>
        <w:top w:val="none" w:sz="0" w:space="0" w:color="auto"/>
        <w:left w:val="none" w:sz="0" w:space="0" w:color="auto"/>
        <w:bottom w:val="none" w:sz="0" w:space="0" w:color="auto"/>
        <w:right w:val="none" w:sz="0" w:space="0" w:color="auto"/>
      </w:divBdr>
      <w:divsChild>
        <w:div w:id="975984931">
          <w:marLeft w:val="0"/>
          <w:marRight w:val="547"/>
          <w:marTop w:val="173"/>
          <w:marBottom w:val="0"/>
          <w:divBdr>
            <w:top w:val="none" w:sz="0" w:space="0" w:color="auto"/>
            <w:left w:val="none" w:sz="0" w:space="0" w:color="auto"/>
            <w:bottom w:val="none" w:sz="0" w:space="0" w:color="auto"/>
            <w:right w:val="none" w:sz="0" w:space="0" w:color="auto"/>
          </w:divBdr>
        </w:div>
        <w:div w:id="1453862076">
          <w:marLeft w:val="0"/>
          <w:marRight w:val="547"/>
          <w:marTop w:val="173"/>
          <w:marBottom w:val="0"/>
          <w:divBdr>
            <w:top w:val="none" w:sz="0" w:space="0" w:color="auto"/>
            <w:left w:val="none" w:sz="0" w:space="0" w:color="auto"/>
            <w:bottom w:val="none" w:sz="0" w:space="0" w:color="auto"/>
            <w:right w:val="none" w:sz="0" w:space="0" w:color="auto"/>
          </w:divBdr>
        </w:div>
      </w:divsChild>
    </w:div>
    <w:div w:id="605385976">
      <w:bodyDiv w:val="1"/>
      <w:marLeft w:val="0"/>
      <w:marRight w:val="0"/>
      <w:marTop w:val="0"/>
      <w:marBottom w:val="0"/>
      <w:divBdr>
        <w:top w:val="none" w:sz="0" w:space="0" w:color="auto"/>
        <w:left w:val="none" w:sz="0" w:space="0" w:color="auto"/>
        <w:bottom w:val="none" w:sz="0" w:space="0" w:color="auto"/>
        <w:right w:val="none" w:sz="0" w:space="0" w:color="auto"/>
      </w:divBdr>
    </w:div>
    <w:div w:id="707145610">
      <w:bodyDiv w:val="1"/>
      <w:marLeft w:val="0"/>
      <w:marRight w:val="0"/>
      <w:marTop w:val="0"/>
      <w:marBottom w:val="0"/>
      <w:divBdr>
        <w:top w:val="none" w:sz="0" w:space="0" w:color="auto"/>
        <w:left w:val="none" w:sz="0" w:space="0" w:color="auto"/>
        <w:bottom w:val="none" w:sz="0" w:space="0" w:color="auto"/>
        <w:right w:val="none" w:sz="0" w:space="0" w:color="auto"/>
      </w:divBdr>
      <w:divsChild>
        <w:div w:id="489294293">
          <w:marLeft w:val="0"/>
          <w:marRight w:val="0"/>
          <w:marTop w:val="0"/>
          <w:marBottom w:val="0"/>
          <w:divBdr>
            <w:top w:val="none" w:sz="0" w:space="0" w:color="auto"/>
            <w:left w:val="none" w:sz="0" w:space="0" w:color="auto"/>
            <w:bottom w:val="none" w:sz="0" w:space="0" w:color="auto"/>
            <w:right w:val="none" w:sz="0" w:space="0" w:color="auto"/>
          </w:divBdr>
        </w:div>
      </w:divsChild>
    </w:div>
    <w:div w:id="782964484">
      <w:bodyDiv w:val="1"/>
      <w:marLeft w:val="0"/>
      <w:marRight w:val="0"/>
      <w:marTop w:val="0"/>
      <w:marBottom w:val="0"/>
      <w:divBdr>
        <w:top w:val="none" w:sz="0" w:space="0" w:color="auto"/>
        <w:left w:val="none" w:sz="0" w:space="0" w:color="auto"/>
        <w:bottom w:val="none" w:sz="0" w:space="0" w:color="auto"/>
        <w:right w:val="none" w:sz="0" w:space="0" w:color="auto"/>
      </w:divBdr>
    </w:div>
    <w:div w:id="863904088">
      <w:bodyDiv w:val="1"/>
      <w:marLeft w:val="0"/>
      <w:marRight w:val="0"/>
      <w:marTop w:val="0"/>
      <w:marBottom w:val="0"/>
      <w:divBdr>
        <w:top w:val="none" w:sz="0" w:space="0" w:color="auto"/>
        <w:left w:val="none" w:sz="0" w:space="0" w:color="auto"/>
        <w:bottom w:val="none" w:sz="0" w:space="0" w:color="auto"/>
        <w:right w:val="none" w:sz="0" w:space="0" w:color="auto"/>
      </w:divBdr>
      <w:divsChild>
        <w:div w:id="839660618">
          <w:marLeft w:val="0"/>
          <w:marRight w:val="547"/>
          <w:marTop w:val="173"/>
          <w:marBottom w:val="0"/>
          <w:divBdr>
            <w:top w:val="none" w:sz="0" w:space="0" w:color="auto"/>
            <w:left w:val="none" w:sz="0" w:space="0" w:color="auto"/>
            <w:bottom w:val="none" w:sz="0" w:space="0" w:color="auto"/>
            <w:right w:val="none" w:sz="0" w:space="0" w:color="auto"/>
          </w:divBdr>
        </w:div>
        <w:div w:id="1225799698">
          <w:marLeft w:val="0"/>
          <w:marRight w:val="547"/>
          <w:marTop w:val="173"/>
          <w:marBottom w:val="0"/>
          <w:divBdr>
            <w:top w:val="none" w:sz="0" w:space="0" w:color="auto"/>
            <w:left w:val="none" w:sz="0" w:space="0" w:color="auto"/>
            <w:bottom w:val="none" w:sz="0" w:space="0" w:color="auto"/>
            <w:right w:val="none" w:sz="0" w:space="0" w:color="auto"/>
          </w:divBdr>
        </w:div>
      </w:divsChild>
    </w:div>
    <w:div w:id="868496407">
      <w:bodyDiv w:val="1"/>
      <w:marLeft w:val="0"/>
      <w:marRight w:val="0"/>
      <w:marTop w:val="0"/>
      <w:marBottom w:val="0"/>
      <w:divBdr>
        <w:top w:val="none" w:sz="0" w:space="0" w:color="auto"/>
        <w:left w:val="none" w:sz="0" w:space="0" w:color="auto"/>
        <w:bottom w:val="none" w:sz="0" w:space="0" w:color="auto"/>
        <w:right w:val="none" w:sz="0" w:space="0" w:color="auto"/>
      </w:divBdr>
      <w:divsChild>
        <w:div w:id="1010720045">
          <w:marLeft w:val="0"/>
          <w:marRight w:val="0"/>
          <w:marTop w:val="0"/>
          <w:marBottom w:val="0"/>
          <w:divBdr>
            <w:top w:val="none" w:sz="0" w:space="0" w:color="auto"/>
            <w:left w:val="none" w:sz="0" w:space="0" w:color="auto"/>
            <w:bottom w:val="none" w:sz="0" w:space="0" w:color="auto"/>
            <w:right w:val="none" w:sz="0" w:space="0" w:color="auto"/>
          </w:divBdr>
          <w:divsChild>
            <w:div w:id="1358315065">
              <w:marLeft w:val="0"/>
              <w:marRight w:val="0"/>
              <w:marTop w:val="0"/>
              <w:marBottom w:val="0"/>
              <w:divBdr>
                <w:top w:val="none" w:sz="0" w:space="0" w:color="auto"/>
                <w:left w:val="none" w:sz="0" w:space="0" w:color="auto"/>
                <w:bottom w:val="none" w:sz="0" w:space="0" w:color="auto"/>
                <w:right w:val="none" w:sz="0" w:space="0" w:color="auto"/>
              </w:divBdr>
              <w:divsChild>
                <w:div w:id="326860585">
                  <w:marLeft w:val="0"/>
                  <w:marRight w:val="0"/>
                  <w:marTop w:val="0"/>
                  <w:marBottom w:val="0"/>
                  <w:divBdr>
                    <w:top w:val="none" w:sz="0" w:space="0" w:color="auto"/>
                    <w:left w:val="none" w:sz="0" w:space="0" w:color="auto"/>
                    <w:bottom w:val="none" w:sz="0" w:space="0" w:color="auto"/>
                    <w:right w:val="none" w:sz="0" w:space="0" w:color="auto"/>
                  </w:divBdr>
                  <w:divsChild>
                    <w:div w:id="1705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1485">
      <w:bodyDiv w:val="1"/>
      <w:marLeft w:val="0"/>
      <w:marRight w:val="0"/>
      <w:marTop w:val="0"/>
      <w:marBottom w:val="0"/>
      <w:divBdr>
        <w:top w:val="none" w:sz="0" w:space="0" w:color="auto"/>
        <w:left w:val="none" w:sz="0" w:space="0" w:color="auto"/>
        <w:bottom w:val="none" w:sz="0" w:space="0" w:color="auto"/>
        <w:right w:val="none" w:sz="0" w:space="0" w:color="auto"/>
      </w:divBdr>
    </w:div>
    <w:div w:id="963847989">
      <w:bodyDiv w:val="1"/>
      <w:marLeft w:val="0"/>
      <w:marRight w:val="0"/>
      <w:marTop w:val="0"/>
      <w:marBottom w:val="0"/>
      <w:divBdr>
        <w:top w:val="none" w:sz="0" w:space="0" w:color="auto"/>
        <w:left w:val="none" w:sz="0" w:space="0" w:color="auto"/>
        <w:bottom w:val="none" w:sz="0" w:space="0" w:color="auto"/>
        <w:right w:val="none" w:sz="0" w:space="0" w:color="auto"/>
      </w:divBdr>
      <w:divsChild>
        <w:div w:id="370299934">
          <w:marLeft w:val="0"/>
          <w:marRight w:val="547"/>
          <w:marTop w:val="115"/>
          <w:marBottom w:val="0"/>
          <w:divBdr>
            <w:top w:val="none" w:sz="0" w:space="0" w:color="auto"/>
            <w:left w:val="none" w:sz="0" w:space="0" w:color="auto"/>
            <w:bottom w:val="none" w:sz="0" w:space="0" w:color="auto"/>
            <w:right w:val="none" w:sz="0" w:space="0" w:color="auto"/>
          </w:divBdr>
        </w:div>
        <w:div w:id="400950006">
          <w:marLeft w:val="0"/>
          <w:marRight w:val="547"/>
          <w:marTop w:val="115"/>
          <w:marBottom w:val="0"/>
          <w:divBdr>
            <w:top w:val="none" w:sz="0" w:space="0" w:color="auto"/>
            <w:left w:val="none" w:sz="0" w:space="0" w:color="auto"/>
            <w:bottom w:val="none" w:sz="0" w:space="0" w:color="auto"/>
            <w:right w:val="none" w:sz="0" w:space="0" w:color="auto"/>
          </w:divBdr>
        </w:div>
        <w:div w:id="930967606">
          <w:marLeft w:val="0"/>
          <w:marRight w:val="547"/>
          <w:marTop w:val="115"/>
          <w:marBottom w:val="0"/>
          <w:divBdr>
            <w:top w:val="none" w:sz="0" w:space="0" w:color="auto"/>
            <w:left w:val="none" w:sz="0" w:space="0" w:color="auto"/>
            <w:bottom w:val="none" w:sz="0" w:space="0" w:color="auto"/>
            <w:right w:val="none" w:sz="0" w:space="0" w:color="auto"/>
          </w:divBdr>
        </w:div>
        <w:div w:id="998314370">
          <w:marLeft w:val="0"/>
          <w:marRight w:val="547"/>
          <w:marTop w:val="134"/>
          <w:marBottom w:val="0"/>
          <w:divBdr>
            <w:top w:val="none" w:sz="0" w:space="0" w:color="auto"/>
            <w:left w:val="none" w:sz="0" w:space="0" w:color="auto"/>
            <w:bottom w:val="none" w:sz="0" w:space="0" w:color="auto"/>
            <w:right w:val="none" w:sz="0" w:space="0" w:color="auto"/>
          </w:divBdr>
        </w:div>
      </w:divsChild>
    </w:div>
    <w:div w:id="968360161">
      <w:bodyDiv w:val="1"/>
      <w:marLeft w:val="0"/>
      <w:marRight w:val="0"/>
      <w:marTop w:val="0"/>
      <w:marBottom w:val="0"/>
      <w:divBdr>
        <w:top w:val="none" w:sz="0" w:space="0" w:color="auto"/>
        <w:left w:val="none" w:sz="0" w:space="0" w:color="auto"/>
        <w:bottom w:val="none" w:sz="0" w:space="0" w:color="auto"/>
        <w:right w:val="none" w:sz="0" w:space="0" w:color="auto"/>
      </w:divBdr>
      <w:divsChild>
        <w:div w:id="3166445">
          <w:marLeft w:val="0"/>
          <w:marRight w:val="547"/>
          <w:marTop w:val="115"/>
          <w:marBottom w:val="0"/>
          <w:divBdr>
            <w:top w:val="none" w:sz="0" w:space="0" w:color="auto"/>
            <w:left w:val="none" w:sz="0" w:space="0" w:color="auto"/>
            <w:bottom w:val="none" w:sz="0" w:space="0" w:color="auto"/>
            <w:right w:val="none" w:sz="0" w:space="0" w:color="auto"/>
          </w:divBdr>
        </w:div>
        <w:div w:id="231088615">
          <w:marLeft w:val="0"/>
          <w:marRight w:val="547"/>
          <w:marTop w:val="115"/>
          <w:marBottom w:val="0"/>
          <w:divBdr>
            <w:top w:val="none" w:sz="0" w:space="0" w:color="auto"/>
            <w:left w:val="none" w:sz="0" w:space="0" w:color="auto"/>
            <w:bottom w:val="none" w:sz="0" w:space="0" w:color="auto"/>
            <w:right w:val="none" w:sz="0" w:space="0" w:color="auto"/>
          </w:divBdr>
        </w:div>
        <w:div w:id="974800387">
          <w:marLeft w:val="0"/>
          <w:marRight w:val="547"/>
          <w:marTop w:val="115"/>
          <w:marBottom w:val="0"/>
          <w:divBdr>
            <w:top w:val="none" w:sz="0" w:space="0" w:color="auto"/>
            <w:left w:val="none" w:sz="0" w:space="0" w:color="auto"/>
            <w:bottom w:val="none" w:sz="0" w:space="0" w:color="auto"/>
            <w:right w:val="none" w:sz="0" w:space="0" w:color="auto"/>
          </w:divBdr>
        </w:div>
        <w:div w:id="1692681549">
          <w:marLeft w:val="0"/>
          <w:marRight w:val="547"/>
          <w:marTop w:val="115"/>
          <w:marBottom w:val="0"/>
          <w:divBdr>
            <w:top w:val="none" w:sz="0" w:space="0" w:color="auto"/>
            <w:left w:val="none" w:sz="0" w:space="0" w:color="auto"/>
            <w:bottom w:val="none" w:sz="0" w:space="0" w:color="auto"/>
            <w:right w:val="none" w:sz="0" w:space="0" w:color="auto"/>
          </w:divBdr>
        </w:div>
      </w:divsChild>
    </w:div>
    <w:div w:id="1040861791">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6">
          <w:marLeft w:val="0"/>
          <w:marRight w:val="547"/>
          <w:marTop w:val="154"/>
          <w:marBottom w:val="0"/>
          <w:divBdr>
            <w:top w:val="none" w:sz="0" w:space="0" w:color="auto"/>
            <w:left w:val="none" w:sz="0" w:space="0" w:color="auto"/>
            <w:bottom w:val="none" w:sz="0" w:space="0" w:color="auto"/>
            <w:right w:val="none" w:sz="0" w:space="0" w:color="auto"/>
          </w:divBdr>
        </w:div>
      </w:divsChild>
    </w:div>
    <w:div w:id="1048334736">
      <w:bodyDiv w:val="1"/>
      <w:marLeft w:val="0"/>
      <w:marRight w:val="0"/>
      <w:marTop w:val="0"/>
      <w:marBottom w:val="0"/>
      <w:divBdr>
        <w:top w:val="none" w:sz="0" w:space="0" w:color="auto"/>
        <w:left w:val="none" w:sz="0" w:space="0" w:color="auto"/>
        <w:bottom w:val="none" w:sz="0" w:space="0" w:color="auto"/>
        <w:right w:val="none" w:sz="0" w:space="0" w:color="auto"/>
      </w:divBdr>
    </w:div>
    <w:div w:id="1111584500">
      <w:bodyDiv w:val="1"/>
      <w:marLeft w:val="0"/>
      <w:marRight w:val="0"/>
      <w:marTop w:val="0"/>
      <w:marBottom w:val="0"/>
      <w:divBdr>
        <w:top w:val="none" w:sz="0" w:space="0" w:color="auto"/>
        <w:left w:val="none" w:sz="0" w:space="0" w:color="auto"/>
        <w:bottom w:val="none" w:sz="0" w:space="0" w:color="auto"/>
        <w:right w:val="none" w:sz="0" w:space="0" w:color="auto"/>
      </w:divBdr>
      <w:divsChild>
        <w:div w:id="24864558">
          <w:marLeft w:val="0"/>
          <w:marRight w:val="720"/>
          <w:marTop w:val="134"/>
          <w:marBottom w:val="0"/>
          <w:divBdr>
            <w:top w:val="none" w:sz="0" w:space="0" w:color="auto"/>
            <w:left w:val="none" w:sz="0" w:space="0" w:color="auto"/>
            <w:bottom w:val="none" w:sz="0" w:space="0" w:color="auto"/>
            <w:right w:val="none" w:sz="0" w:space="0" w:color="auto"/>
          </w:divBdr>
        </w:div>
        <w:div w:id="698972221">
          <w:marLeft w:val="0"/>
          <w:marRight w:val="720"/>
          <w:marTop w:val="134"/>
          <w:marBottom w:val="0"/>
          <w:divBdr>
            <w:top w:val="none" w:sz="0" w:space="0" w:color="auto"/>
            <w:left w:val="none" w:sz="0" w:space="0" w:color="auto"/>
            <w:bottom w:val="none" w:sz="0" w:space="0" w:color="auto"/>
            <w:right w:val="none" w:sz="0" w:space="0" w:color="auto"/>
          </w:divBdr>
        </w:div>
        <w:div w:id="1194884800">
          <w:marLeft w:val="0"/>
          <w:marRight w:val="720"/>
          <w:marTop w:val="115"/>
          <w:marBottom w:val="0"/>
          <w:divBdr>
            <w:top w:val="none" w:sz="0" w:space="0" w:color="auto"/>
            <w:left w:val="none" w:sz="0" w:space="0" w:color="auto"/>
            <w:bottom w:val="none" w:sz="0" w:space="0" w:color="auto"/>
            <w:right w:val="none" w:sz="0" w:space="0" w:color="auto"/>
          </w:divBdr>
        </w:div>
        <w:div w:id="1286548835">
          <w:marLeft w:val="0"/>
          <w:marRight w:val="720"/>
          <w:marTop w:val="134"/>
          <w:marBottom w:val="0"/>
          <w:divBdr>
            <w:top w:val="none" w:sz="0" w:space="0" w:color="auto"/>
            <w:left w:val="none" w:sz="0" w:space="0" w:color="auto"/>
            <w:bottom w:val="none" w:sz="0" w:space="0" w:color="auto"/>
            <w:right w:val="none" w:sz="0" w:space="0" w:color="auto"/>
          </w:divBdr>
        </w:div>
        <w:div w:id="2144763517">
          <w:marLeft w:val="0"/>
          <w:marRight w:val="720"/>
          <w:marTop w:val="134"/>
          <w:marBottom w:val="0"/>
          <w:divBdr>
            <w:top w:val="none" w:sz="0" w:space="0" w:color="auto"/>
            <w:left w:val="none" w:sz="0" w:space="0" w:color="auto"/>
            <w:bottom w:val="none" w:sz="0" w:space="0" w:color="auto"/>
            <w:right w:val="none" w:sz="0" w:space="0" w:color="auto"/>
          </w:divBdr>
        </w:div>
      </w:divsChild>
    </w:div>
    <w:div w:id="1120606984">
      <w:bodyDiv w:val="1"/>
      <w:marLeft w:val="0"/>
      <w:marRight w:val="0"/>
      <w:marTop w:val="0"/>
      <w:marBottom w:val="0"/>
      <w:divBdr>
        <w:top w:val="none" w:sz="0" w:space="0" w:color="auto"/>
        <w:left w:val="none" w:sz="0" w:space="0" w:color="auto"/>
        <w:bottom w:val="none" w:sz="0" w:space="0" w:color="auto"/>
        <w:right w:val="none" w:sz="0" w:space="0" w:color="auto"/>
      </w:divBdr>
      <w:divsChild>
        <w:div w:id="26688337">
          <w:marLeft w:val="0"/>
          <w:marRight w:val="547"/>
          <w:marTop w:val="115"/>
          <w:marBottom w:val="0"/>
          <w:divBdr>
            <w:top w:val="none" w:sz="0" w:space="0" w:color="auto"/>
            <w:left w:val="none" w:sz="0" w:space="0" w:color="auto"/>
            <w:bottom w:val="none" w:sz="0" w:space="0" w:color="auto"/>
            <w:right w:val="none" w:sz="0" w:space="0" w:color="auto"/>
          </w:divBdr>
        </w:div>
        <w:div w:id="292102470">
          <w:marLeft w:val="0"/>
          <w:marRight w:val="547"/>
          <w:marTop w:val="115"/>
          <w:marBottom w:val="0"/>
          <w:divBdr>
            <w:top w:val="none" w:sz="0" w:space="0" w:color="auto"/>
            <w:left w:val="none" w:sz="0" w:space="0" w:color="auto"/>
            <w:bottom w:val="none" w:sz="0" w:space="0" w:color="auto"/>
            <w:right w:val="none" w:sz="0" w:space="0" w:color="auto"/>
          </w:divBdr>
        </w:div>
        <w:div w:id="391733810">
          <w:marLeft w:val="0"/>
          <w:marRight w:val="547"/>
          <w:marTop w:val="115"/>
          <w:marBottom w:val="0"/>
          <w:divBdr>
            <w:top w:val="none" w:sz="0" w:space="0" w:color="auto"/>
            <w:left w:val="none" w:sz="0" w:space="0" w:color="auto"/>
            <w:bottom w:val="none" w:sz="0" w:space="0" w:color="auto"/>
            <w:right w:val="none" w:sz="0" w:space="0" w:color="auto"/>
          </w:divBdr>
        </w:div>
        <w:div w:id="725953098">
          <w:marLeft w:val="0"/>
          <w:marRight w:val="547"/>
          <w:marTop w:val="115"/>
          <w:marBottom w:val="0"/>
          <w:divBdr>
            <w:top w:val="none" w:sz="0" w:space="0" w:color="auto"/>
            <w:left w:val="none" w:sz="0" w:space="0" w:color="auto"/>
            <w:bottom w:val="none" w:sz="0" w:space="0" w:color="auto"/>
            <w:right w:val="none" w:sz="0" w:space="0" w:color="auto"/>
          </w:divBdr>
        </w:div>
        <w:div w:id="1053694459">
          <w:marLeft w:val="0"/>
          <w:marRight w:val="547"/>
          <w:marTop w:val="115"/>
          <w:marBottom w:val="0"/>
          <w:divBdr>
            <w:top w:val="none" w:sz="0" w:space="0" w:color="auto"/>
            <w:left w:val="none" w:sz="0" w:space="0" w:color="auto"/>
            <w:bottom w:val="none" w:sz="0" w:space="0" w:color="auto"/>
            <w:right w:val="none" w:sz="0" w:space="0" w:color="auto"/>
          </w:divBdr>
        </w:div>
      </w:divsChild>
    </w:div>
    <w:div w:id="1167481242">
      <w:bodyDiv w:val="1"/>
      <w:marLeft w:val="0"/>
      <w:marRight w:val="0"/>
      <w:marTop w:val="0"/>
      <w:marBottom w:val="0"/>
      <w:divBdr>
        <w:top w:val="none" w:sz="0" w:space="0" w:color="auto"/>
        <w:left w:val="none" w:sz="0" w:space="0" w:color="auto"/>
        <w:bottom w:val="none" w:sz="0" w:space="0" w:color="auto"/>
        <w:right w:val="none" w:sz="0" w:space="0" w:color="auto"/>
      </w:divBdr>
      <w:divsChild>
        <w:div w:id="81339602">
          <w:marLeft w:val="0"/>
          <w:marRight w:val="547"/>
          <w:marTop w:val="115"/>
          <w:marBottom w:val="0"/>
          <w:divBdr>
            <w:top w:val="none" w:sz="0" w:space="0" w:color="auto"/>
            <w:left w:val="none" w:sz="0" w:space="0" w:color="auto"/>
            <w:bottom w:val="none" w:sz="0" w:space="0" w:color="auto"/>
            <w:right w:val="none" w:sz="0" w:space="0" w:color="auto"/>
          </w:divBdr>
        </w:div>
        <w:div w:id="1022315067">
          <w:marLeft w:val="0"/>
          <w:marRight w:val="547"/>
          <w:marTop w:val="115"/>
          <w:marBottom w:val="0"/>
          <w:divBdr>
            <w:top w:val="none" w:sz="0" w:space="0" w:color="auto"/>
            <w:left w:val="none" w:sz="0" w:space="0" w:color="auto"/>
            <w:bottom w:val="none" w:sz="0" w:space="0" w:color="auto"/>
            <w:right w:val="none" w:sz="0" w:space="0" w:color="auto"/>
          </w:divBdr>
        </w:div>
        <w:div w:id="1493334906">
          <w:marLeft w:val="0"/>
          <w:marRight w:val="547"/>
          <w:marTop w:val="115"/>
          <w:marBottom w:val="0"/>
          <w:divBdr>
            <w:top w:val="none" w:sz="0" w:space="0" w:color="auto"/>
            <w:left w:val="none" w:sz="0" w:space="0" w:color="auto"/>
            <w:bottom w:val="none" w:sz="0" w:space="0" w:color="auto"/>
            <w:right w:val="none" w:sz="0" w:space="0" w:color="auto"/>
          </w:divBdr>
        </w:div>
        <w:div w:id="2092657603">
          <w:marLeft w:val="0"/>
          <w:marRight w:val="547"/>
          <w:marTop w:val="115"/>
          <w:marBottom w:val="0"/>
          <w:divBdr>
            <w:top w:val="none" w:sz="0" w:space="0" w:color="auto"/>
            <w:left w:val="none" w:sz="0" w:space="0" w:color="auto"/>
            <w:bottom w:val="none" w:sz="0" w:space="0" w:color="auto"/>
            <w:right w:val="none" w:sz="0" w:space="0" w:color="auto"/>
          </w:divBdr>
        </w:div>
      </w:divsChild>
    </w:div>
    <w:div w:id="1264806958">
      <w:bodyDiv w:val="1"/>
      <w:marLeft w:val="0"/>
      <w:marRight w:val="0"/>
      <w:marTop w:val="0"/>
      <w:marBottom w:val="0"/>
      <w:divBdr>
        <w:top w:val="none" w:sz="0" w:space="0" w:color="auto"/>
        <w:left w:val="none" w:sz="0" w:space="0" w:color="auto"/>
        <w:bottom w:val="none" w:sz="0" w:space="0" w:color="auto"/>
        <w:right w:val="none" w:sz="0" w:space="0" w:color="auto"/>
      </w:divBdr>
    </w:div>
    <w:div w:id="1304192675">
      <w:bodyDiv w:val="1"/>
      <w:marLeft w:val="0"/>
      <w:marRight w:val="0"/>
      <w:marTop w:val="0"/>
      <w:marBottom w:val="0"/>
      <w:divBdr>
        <w:top w:val="none" w:sz="0" w:space="0" w:color="auto"/>
        <w:left w:val="none" w:sz="0" w:space="0" w:color="auto"/>
        <w:bottom w:val="none" w:sz="0" w:space="0" w:color="auto"/>
        <w:right w:val="none" w:sz="0" w:space="0" w:color="auto"/>
      </w:divBdr>
      <w:divsChild>
        <w:div w:id="1225096289">
          <w:marLeft w:val="0"/>
          <w:marRight w:val="547"/>
          <w:marTop w:val="192"/>
          <w:marBottom w:val="0"/>
          <w:divBdr>
            <w:top w:val="none" w:sz="0" w:space="0" w:color="auto"/>
            <w:left w:val="none" w:sz="0" w:space="0" w:color="auto"/>
            <w:bottom w:val="none" w:sz="0" w:space="0" w:color="auto"/>
            <w:right w:val="none" w:sz="0" w:space="0" w:color="auto"/>
          </w:divBdr>
        </w:div>
      </w:divsChild>
    </w:div>
    <w:div w:id="1318218740">
      <w:bodyDiv w:val="1"/>
      <w:marLeft w:val="0"/>
      <w:marRight w:val="0"/>
      <w:marTop w:val="0"/>
      <w:marBottom w:val="0"/>
      <w:divBdr>
        <w:top w:val="none" w:sz="0" w:space="0" w:color="auto"/>
        <w:left w:val="none" w:sz="0" w:space="0" w:color="auto"/>
        <w:bottom w:val="none" w:sz="0" w:space="0" w:color="auto"/>
        <w:right w:val="none" w:sz="0" w:space="0" w:color="auto"/>
      </w:divBdr>
      <w:divsChild>
        <w:div w:id="718940205">
          <w:marLeft w:val="0"/>
          <w:marRight w:val="547"/>
          <w:marTop w:val="115"/>
          <w:marBottom w:val="0"/>
          <w:divBdr>
            <w:top w:val="none" w:sz="0" w:space="0" w:color="auto"/>
            <w:left w:val="none" w:sz="0" w:space="0" w:color="auto"/>
            <w:bottom w:val="none" w:sz="0" w:space="0" w:color="auto"/>
            <w:right w:val="none" w:sz="0" w:space="0" w:color="auto"/>
          </w:divBdr>
        </w:div>
        <w:div w:id="778332940">
          <w:marLeft w:val="0"/>
          <w:marRight w:val="547"/>
          <w:marTop w:val="115"/>
          <w:marBottom w:val="0"/>
          <w:divBdr>
            <w:top w:val="none" w:sz="0" w:space="0" w:color="auto"/>
            <w:left w:val="none" w:sz="0" w:space="0" w:color="auto"/>
            <w:bottom w:val="none" w:sz="0" w:space="0" w:color="auto"/>
            <w:right w:val="none" w:sz="0" w:space="0" w:color="auto"/>
          </w:divBdr>
        </w:div>
        <w:div w:id="1424842496">
          <w:marLeft w:val="0"/>
          <w:marRight w:val="547"/>
          <w:marTop w:val="115"/>
          <w:marBottom w:val="0"/>
          <w:divBdr>
            <w:top w:val="none" w:sz="0" w:space="0" w:color="auto"/>
            <w:left w:val="none" w:sz="0" w:space="0" w:color="auto"/>
            <w:bottom w:val="none" w:sz="0" w:space="0" w:color="auto"/>
            <w:right w:val="none" w:sz="0" w:space="0" w:color="auto"/>
          </w:divBdr>
        </w:div>
        <w:div w:id="1723938329">
          <w:marLeft w:val="0"/>
          <w:marRight w:val="547"/>
          <w:marTop w:val="115"/>
          <w:marBottom w:val="0"/>
          <w:divBdr>
            <w:top w:val="none" w:sz="0" w:space="0" w:color="auto"/>
            <w:left w:val="none" w:sz="0" w:space="0" w:color="auto"/>
            <w:bottom w:val="none" w:sz="0" w:space="0" w:color="auto"/>
            <w:right w:val="none" w:sz="0" w:space="0" w:color="auto"/>
          </w:divBdr>
        </w:div>
        <w:div w:id="1886257319">
          <w:marLeft w:val="0"/>
          <w:marRight w:val="547"/>
          <w:marTop w:val="115"/>
          <w:marBottom w:val="0"/>
          <w:divBdr>
            <w:top w:val="none" w:sz="0" w:space="0" w:color="auto"/>
            <w:left w:val="none" w:sz="0" w:space="0" w:color="auto"/>
            <w:bottom w:val="none" w:sz="0" w:space="0" w:color="auto"/>
            <w:right w:val="none" w:sz="0" w:space="0" w:color="auto"/>
          </w:divBdr>
        </w:div>
      </w:divsChild>
    </w:div>
    <w:div w:id="1390690735">
      <w:bodyDiv w:val="1"/>
      <w:marLeft w:val="0"/>
      <w:marRight w:val="0"/>
      <w:marTop w:val="0"/>
      <w:marBottom w:val="0"/>
      <w:divBdr>
        <w:top w:val="none" w:sz="0" w:space="0" w:color="auto"/>
        <w:left w:val="none" w:sz="0" w:space="0" w:color="auto"/>
        <w:bottom w:val="none" w:sz="0" w:space="0" w:color="auto"/>
        <w:right w:val="none" w:sz="0" w:space="0" w:color="auto"/>
      </w:divBdr>
      <w:divsChild>
        <w:div w:id="666790942">
          <w:marLeft w:val="0"/>
          <w:marRight w:val="0"/>
          <w:marTop w:val="0"/>
          <w:marBottom w:val="0"/>
          <w:divBdr>
            <w:top w:val="none" w:sz="0" w:space="0" w:color="auto"/>
            <w:left w:val="none" w:sz="0" w:space="0" w:color="auto"/>
            <w:bottom w:val="none" w:sz="0" w:space="0" w:color="auto"/>
            <w:right w:val="none" w:sz="0" w:space="0" w:color="auto"/>
          </w:divBdr>
          <w:divsChild>
            <w:div w:id="1457092727">
              <w:marLeft w:val="0"/>
              <w:marRight w:val="0"/>
              <w:marTop w:val="0"/>
              <w:marBottom w:val="0"/>
              <w:divBdr>
                <w:top w:val="none" w:sz="0" w:space="0" w:color="auto"/>
                <w:left w:val="none" w:sz="0" w:space="0" w:color="auto"/>
                <w:bottom w:val="none" w:sz="0" w:space="0" w:color="auto"/>
                <w:right w:val="none" w:sz="0" w:space="0" w:color="auto"/>
              </w:divBdr>
              <w:divsChild>
                <w:div w:id="1859856672">
                  <w:marLeft w:val="0"/>
                  <w:marRight w:val="0"/>
                  <w:marTop w:val="0"/>
                  <w:marBottom w:val="150"/>
                  <w:divBdr>
                    <w:top w:val="none" w:sz="0" w:space="0" w:color="auto"/>
                    <w:left w:val="none" w:sz="0" w:space="0" w:color="auto"/>
                    <w:bottom w:val="none" w:sz="0" w:space="0" w:color="auto"/>
                    <w:right w:val="none" w:sz="0" w:space="0" w:color="auto"/>
                  </w:divBdr>
                  <w:divsChild>
                    <w:div w:id="511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6020">
          <w:marLeft w:val="0"/>
          <w:marRight w:val="0"/>
          <w:marTop w:val="0"/>
          <w:marBottom w:val="0"/>
          <w:divBdr>
            <w:top w:val="none" w:sz="0" w:space="0" w:color="auto"/>
            <w:left w:val="none" w:sz="0" w:space="0" w:color="auto"/>
            <w:bottom w:val="none" w:sz="0" w:space="0" w:color="auto"/>
            <w:right w:val="none" w:sz="0" w:space="0" w:color="auto"/>
          </w:divBdr>
          <w:divsChild>
            <w:div w:id="431556767">
              <w:marLeft w:val="0"/>
              <w:marRight w:val="0"/>
              <w:marTop w:val="0"/>
              <w:marBottom w:val="0"/>
              <w:divBdr>
                <w:top w:val="none" w:sz="0" w:space="0" w:color="auto"/>
                <w:left w:val="none" w:sz="0" w:space="0" w:color="auto"/>
                <w:bottom w:val="single" w:sz="6" w:space="2" w:color="21265E"/>
                <w:right w:val="none" w:sz="0" w:space="0" w:color="auto"/>
              </w:divBdr>
            </w:div>
          </w:divsChild>
        </w:div>
      </w:divsChild>
    </w:div>
    <w:div w:id="1422140973">
      <w:bodyDiv w:val="1"/>
      <w:marLeft w:val="0"/>
      <w:marRight w:val="0"/>
      <w:marTop w:val="0"/>
      <w:marBottom w:val="0"/>
      <w:divBdr>
        <w:top w:val="none" w:sz="0" w:space="0" w:color="auto"/>
        <w:left w:val="none" w:sz="0" w:space="0" w:color="auto"/>
        <w:bottom w:val="none" w:sz="0" w:space="0" w:color="auto"/>
        <w:right w:val="none" w:sz="0" w:space="0" w:color="auto"/>
      </w:divBdr>
      <w:divsChild>
        <w:div w:id="235744636">
          <w:marLeft w:val="0"/>
          <w:marRight w:val="0"/>
          <w:marTop w:val="0"/>
          <w:marBottom w:val="0"/>
          <w:divBdr>
            <w:top w:val="none" w:sz="0" w:space="0" w:color="auto"/>
            <w:left w:val="none" w:sz="0" w:space="0" w:color="auto"/>
            <w:bottom w:val="none" w:sz="0" w:space="0" w:color="auto"/>
            <w:right w:val="none" w:sz="0" w:space="0" w:color="auto"/>
          </w:divBdr>
        </w:div>
        <w:div w:id="357196735">
          <w:marLeft w:val="0"/>
          <w:marRight w:val="0"/>
          <w:marTop w:val="0"/>
          <w:marBottom w:val="0"/>
          <w:divBdr>
            <w:top w:val="none" w:sz="0" w:space="0" w:color="auto"/>
            <w:left w:val="none" w:sz="0" w:space="0" w:color="auto"/>
            <w:bottom w:val="none" w:sz="0" w:space="0" w:color="auto"/>
            <w:right w:val="none" w:sz="0" w:space="0" w:color="auto"/>
          </w:divBdr>
        </w:div>
        <w:div w:id="1330599926">
          <w:marLeft w:val="0"/>
          <w:marRight w:val="0"/>
          <w:marTop w:val="0"/>
          <w:marBottom w:val="0"/>
          <w:divBdr>
            <w:top w:val="none" w:sz="0" w:space="0" w:color="auto"/>
            <w:left w:val="none" w:sz="0" w:space="0" w:color="auto"/>
            <w:bottom w:val="none" w:sz="0" w:space="0" w:color="auto"/>
            <w:right w:val="none" w:sz="0" w:space="0" w:color="auto"/>
          </w:divBdr>
        </w:div>
        <w:div w:id="1626308058">
          <w:marLeft w:val="0"/>
          <w:marRight w:val="0"/>
          <w:marTop w:val="0"/>
          <w:marBottom w:val="0"/>
          <w:divBdr>
            <w:top w:val="none" w:sz="0" w:space="0" w:color="auto"/>
            <w:left w:val="none" w:sz="0" w:space="0" w:color="auto"/>
            <w:bottom w:val="none" w:sz="0" w:space="0" w:color="auto"/>
            <w:right w:val="none" w:sz="0" w:space="0" w:color="auto"/>
          </w:divBdr>
        </w:div>
        <w:div w:id="1968733688">
          <w:marLeft w:val="0"/>
          <w:marRight w:val="0"/>
          <w:marTop w:val="0"/>
          <w:marBottom w:val="0"/>
          <w:divBdr>
            <w:top w:val="none" w:sz="0" w:space="0" w:color="auto"/>
            <w:left w:val="none" w:sz="0" w:space="0" w:color="auto"/>
            <w:bottom w:val="none" w:sz="0" w:space="0" w:color="auto"/>
            <w:right w:val="none" w:sz="0" w:space="0" w:color="auto"/>
          </w:divBdr>
        </w:div>
        <w:div w:id="2146848280">
          <w:marLeft w:val="0"/>
          <w:marRight w:val="0"/>
          <w:marTop w:val="0"/>
          <w:marBottom w:val="0"/>
          <w:divBdr>
            <w:top w:val="none" w:sz="0" w:space="0" w:color="auto"/>
            <w:left w:val="none" w:sz="0" w:space="0" w:color="auto"/>
            <w:bottom w:val="none" w:sz="0" w:space="0" w:color="auto"/>
            <w:right w:val="none" w:sz="0" w:space="0" w:color="auto"/>
          </w:divBdr>
        </w:div>
      </w:divsChild>
    </w:div>
    <w:div w:id="1454514191">
      <w:bodyDiv w:val="1"/>
      <w:marLeft w:val="0"/>
      <w:marRight w:val="0"/>
      <w:marTop w:val="0"/>
      <w:marBottom w:val="0"/>
      <w:divBdr>
        <w:top w:val="none" w:sz="0" w:space="0" w:color="auto"/>
        <w:left w:val="none" w:sz="0" w:space="0" w:color="auto"/>
        <w:bottom w:val="none" w:sz="0" w:space="0" w:color="auto"/>
        <w:right w:val="none" w:sz="0" w:space="0" w:color="auto"/>
      </w:divBdr>
      <w:divsChild>
        <w:div w:id="1047411368">
          <w:marLeft w:val="0"/>
          <w:marRight w:val="0"/>
          <w:marTop w:val="0"/>
          <w:marBottom w:val="0"/>
          <w:divBdr>
            <w:top w:val="none" w:sz="0" w:space="0" w:color="auto"/>
            <w:left w:val="none" w:sz="0" w:space="0" w:color="auto"/>
            <w:bottom w:val="none" w:sz="0" w:space="0" w:color="auto"/>
            <w:right w:val="none" w:sz="0" w:space="0" w:color="auto"/>
          </w:divBdr>
        </w:div>
      </w:divsChild>
    </w:div>
    <w:div w:id="1503620806">
      <w:bodyDiv w:val="1"/>
      <w:marLeft w:val="0"/>
      <w:marRight w:val="0"/>
      <w:marTop w:val="0"/>
      <w:marBottom w:val="0"/>
      <w:divBdr>
        <w:top w:val="none" w:sz="0" w:space="0" w:color="auto"/>
        <w:left w:val="none" w:sz="0" w:space="0" w:color="auto"/>
        <w:bottom w:val="none" w:sz="0" w:space="0" w:color="auto"/>
        <w:right w:val="none" w:sz="0" w:space="0" w:color="auto"/>
      </w:divBdr>
      <w:divsChild>
        <w:div w:id="438447681">
          <w:marLeft w:val="0"/>
          <w:marRight w:val="547"/>
          <w:marTop w:val="115"/>
          <w:marBottom w:val="0"/>
          <w:divBdr>
            <w:top w:val="none" w:sz="0" w:space="0" w:color="auto"/>
            <w:left w:val="none" w:sz="0" w:space="0" w:color="auto"/>
            <w:bottom w:val="none" w:sz="0" w:space="0" w:color="auto"/>
            <w:right w:val="none" w:sz="0" w:space="0" w:color="auto"/>
          </w:divBdr>
        </w:div>
        <w:div w:id="1374505334">
          <w:marLeft w:val="0"/>
          <w:marRight w:val="547"/>
          <w:marTop w:val="115"/>
          <w:marBottom w:val="0"/>
          <w:divBdr>
            <w:top w:val="none" w:sz="0" w:space="0" w:color="auto"/>
            <w:left w:val="none" w:sz="0" w:space="0" w:color="auto"/>
            <w:bottom w:val="none" w:sz="0" w:space="0" w:color="auto"/>
            <w:right w:val="none" w:sz="0" w:space="0" w:color="auto"/>
          </w:divBdr>
        </w:div>
        <w:div w:id="1568220969">
          <w:marLeft w:val="0"/>
          <w:marRight w:val="547"/>
          <w:marTop w:val="115"/>
          <w:marBottom w:val="0"/>
          <w:divBdr>
            <w:top w:val="none" w:sz="0" w:space="0" w:color="auto"/>
            <w:left w:val="none" w:sz="0" w:space="0" w:color="auto"/>
            <w:bottom w:val="none" w:sz="0" w:space="0" w:color="auto"/>
            <w:right w:val="none" w:sz="0" w:space="0" w:color="auto"/>
          </w:divBdr>
        </w:div>
        <w:div w:id="1910385170">
          <w:marLeft w:val="0"/>
          <w:marRight w:val="547"/>
          <w:marTop w:val="115"/>
          <w:marBottom w:val="0"/>
          <w:divBdr>
            <w:top w:val="none" w:sz="0" w:space="0" w:color="auto"/>
            <w:left w:val="none" w:sz="0" w:space="0" w:color="auto"/>
            <w:bottom w:val="none" w:sz="0" w:space="0" w:color="auto"/>
            <w:right w:val="none" w:sz="0" w:space="0" w:color="auto"/>
          </w:divBdr>
        </w:div>
      </w:divsChild>
    </w:div>
    <w:div w:id="1535578749">
      <w:bodyDiv w:val="1"/>
      <w:marLeft w:val="0"/>
      <w:marRight w:val="0"/>
      <w:marTop w:val="0"/>
      <w:marBottom w:val="0"/>
      <w:divBdr>
        <w:top w:val="none" w:sz="0" w:space="0" w:color="auto"/>
        <w:left w:val="none" w:sz="0" w:space="0" w:color="auto"/>
        <w:bottom w:val="none" w:sz="0" w:space="0" w:color="auto"/>
        <w:right w:val="none" w:sz="0" w:space="0" w:color="auto"/>
      </w:divBdr>
      <w:divsChild>
        <w:div w:id="1513182345">
          <w:marLeft w:val="225"/>
          <w:marRight w:val="0"/>
          <w:marTop w:val="0"/>
          <w:marBottom w:val="0"/>
          <w:divBdr>
            <w:top w:val="none" w:sz="0" w:space="0" w:color="auto"/>
            <w:left w:val="none" w:sz="0" w:space="0" w:color="auto"/>
            <w:bottom w:val="none" w:sz="0" w:space="0" w:color="auto"/>
            <w:right w:val="none" w:sz="0" w:space="0" w:color="auto"/>
          </w:divBdr>
        </w:div>
        <w:div w:id="1905142120">
          <w:marLeft w:val="225"/>
          <w:marRight w:val="0"/>
          <w:marTop w:val="0"/>
          <w:marBottom w:val="0"/>
          <w:divBdr>
            <w:top w:val="none" w:sz="0" w:space="0" w:color="auto"/>
            <w:left w:val="none" w:sz="0" w:space="0" w:color="auto"/>
            <w:bottom w:val="none" w:sz="0" w:space="0" w:color="auto"/>
            <w:right w:val="none" w:sz="0" w:space="0" w:color="auto"/>
          </w:divBdr>
        </w:div>
        <w:div w:id="2108307733">
          <w:marLeft w:val="225"/>
          <w:marRight w:val="0"/>
          <w:marTop w:val="0"/>
          <w:marBottom w:val="0"/>
          <w:divBdr>
            <w:top w:val="none" w:sz="0" w:space="0" w:color="auto"/>
            <w:left w:val="none" w:sz="0" w:space="0" w:color="auto"/>
            <w:bottom w:val="none" w:sz="0" w:space="0" w:color="auto"/>
            <w:right w:val="none" w:sz="0" w:space="0" w:color="auto"/>
          </w:divBdr>
        </w:div>
      </w:divsChild>
    </w:div>
    <w:div w:id="1540781961">
      <w:bodyDiv w:val="1"/>
      <w:marLeft w:val="0"/>
      <w:marRight w:val="0"/>
      <w:marTop w:val="0"/>
      <w:marBottom w:val="0"/>
      <w:divBdr>
        <w:top w:val="none" w:sz="0" w:space="0" w:color="auto"/>
        <w:left w:val="none" w:sz="0" w:space="0" w:color="auto"/>
        <w:bottom w:val="none" w:sz="0" w:space="0" w:color="auto"/>
        <w:right w:val="none" w:sz="0" w:space="0" w:color="auto"/>
      </w:divBdr>
      <w:divsChild>
        <w:div w:id="1526138369">
          <w:marLeft w:val="0"/>
          <w:marRight w:val="547"/>
          <w:marTop w:val="134"/>
          <w:marBottom w:val="0"/>
          <w:divBdr>
            <w:top w:val="none" w:sz="0" w:space="0" w:color="auto"/>
            <w:left w:val="none" w:sz="0" w:space="0" w:color="auto"/>
            <w:bottom w:val="none" w:sz="0" w:space="0" w:color="auto"/>
            <w:right w:val="none" w:sz="0" w:space="0" w:color="auto"/>
          </w:divBdr>
        </w:div>
      </w:divsChild>
    </w:div>
    <w:div w:id="1682009030">
      <w:bodyDiv w:val="1"/>
      <w:marLeft w:val="0"/>
      <w:marRight w:val="0"/>
      <w:marTop w:val="0"/>
      <w:marBottom w:val="0"/>
      <w:divBdr>
        <w:top w:val="none" w:sz="0" w:space="0" w:color="auto"/>
        <w:left w:val="none" w:sz="0" w:space="0" w:color="auto"/>
        <w:bottom w:val="none" w:sz="0" w:space="0" w:color="auto"/>
        <w:right w:val="none" w:sz="0" w:space="0" w:color="auto"/>
      </w:divBdr>
    </w:div>
    <w:div w:id="1682200809">
      <w:bodyDiv w:val="1"/>
      <w:marLeft w:val="0"/>
      <w:marRight w:val="0"/>
      <w:marTop w:val="0"/>
      <w:marBottom w:val="0"/>
      <w:divBdr>
        <w:top w:val="none" w:sz="0" w:space="0" w:color="auto"/>
        <w:left w:val="none" w:sz="0" w:space="0" w:color="auto"/>
        <w:bottom w:val="none" w:sz="0" w:space="0" w:color="auto"/>
        <w:right w:val="none" w:sz="0" w:space="0" w:color="auto"/>
      </w:divBdr>
    </w:div>
    <w:div w:id="1684093503">
      <w:bodyDiv w:val="1"/>
      <w:marLeft w:val="0"/>
      <w:marRight w:val="0"/>
      <w:marTop w:val="0"/>
      <w:marBottom w:val="0"/>
      <w:divBdr>
        <w:top w:val="none" w:sz="0" w:space="0" w:color="auto"/>
        <w:left w:val="none" w:sz="0" w:space="0" w:color="auto"/>
        <w:bottom w:val="none" w:sz="0" w:space="0" w:color="auto"/>
        <w:right w:val="none" w:sz="0" w:space="0" w:color="auto"/>
      </w:divBdr>
      <w:divsChild>
        <w:div w:id="703556034">
          <w:marLeft w:val="0"/>
          <w:marRight w:val="547"/>
          <w:marTop w:val="154"/>
          <w:marBottom w:val="0"/>
          <w:divBdr>
            <w:top w:val="none" w:sz="0" w:space="0" w:color="auto"/>
            <w:left w:val="none" w:sz="0" w:space="0" w:color="auto"/>
            <w:bottom w:val="none" w:sz="0" w:space="0" w:color="auto"/>
            <w:right w:val="none" w:sz="0" w:space="0" w:color="auto"/>
          </w:divBdr>
        </w:div>
        <w:div w:id="1792673255">
          <w:marLeft w:val="0"/>
          <w:marRight w:val="547"/>
          <w:marTop w:val="154"/>
          <w:marBottom w:val="0"/>
          <w:divBdr>
            <w:top w:val="none" w:sz="0" w:space="0" w:color="auto"/>
            <w:left w:val="none" w:sz="0" w:space="0" w:color="auto"/>
            <w:bottom w:val="none" w:sz="0" w:space="0" w:color="auto"/>
            <w:right w:val="none" w:sz="0" w:space="0" w:color="auto"/>
          </w:divBdr>
        </w:div>
        <w:div w:id="1797137085">
          <w:marLeft w:val="0"/>
          <w:marRight w:val="547"/>
          <w:marTop w:val="154"/>
          <w:marBottom w:val="0"/>
          <w:divBdr>
            <w:top w:val="none" w:sz="0" w:space="0" w:color="auto"/>
            <w:left w:val="none" w:sz="0" w:space="0" w:color="auto"/>
            <w:bottom w:val="none" w:sz="0" w:space="0" w:color="auto"/>
            <w:right w:val="none" w:sz="0" w:space="0" w:color="auto"/>
          </w:divBdr>
        </w:div>
      </w:divsChild>
    </w:div>
    <w:div w:id="1835753984">
      <w:bodyDiv w:val="1"/>
      <w:marLeft w:val="0"/>
      <w:marRight w:val="0"/>
      <w:marTop w:val="0"/>
      <w:marBottom w:val="0"/>
      <w:divBdr>
        <w:top w:val="none" w:sz="0" w:space="0" w:color="auto"/>
        <w:left w:val="none" w:sz="0" w:space="0" w:color="auto"/>
        <w:bottom w:val="none" w:sz="0" w:space="0" w:color="auto"/>
        <w:right w:val="none" w:sz="0" w:space="0" w:color="auto"/>
      </w:divBdr>
    </w:div>
    <w:div w:id="1842429390">
      <w:bodyDiv w:val="1"/>
      <w:marLeft w:val="0"/>
      <w:marRight w:val="0"/>
      <w:marTop w:val="0"/>
      <w:marBottom w:val="0"/>
      <w:divBdr>
        <w:top w:val="none" w:sz="0" w:space="0" w:color="auto"/>
        <w:left w:val="none" w:sz="0" w:space="0" w:color="auto"/>
        <w:bottom w:val="none" w:sz="0" w:space="0" w:color="auto"/>
        <w:right w:val="none" w:sz="0" w:space="0" w:color="auto"/>
      </w:divBdr>
      <w:divsChild>
        <w:div w:id="61146465">
          <w:marLeft w:val="0"/>
          <w:marRight w:val="0"/>
          <w:marTop w:val="0"/>
          <w:marBottom w:val="0"/>
          <w:divBdr>
            <w:top w:val="none" w:sz="0" w:space="0" w:color="auto"/>
            <w:left w:val="none" w:sz="0" w:space="0" w:color="auto"/>
            <w:bottom w:val="none" w:sz="0" w:space="0" w:color="auto"/>
            <w:right w:val="none" w:sz="0" w:space="0" w:color="auto"/>
          </w:divBdr>
        </w:div>
        <w:div w:id="107314298">
          <w:marLeft w:val="0"/>
          <w:marRight w:val="0"/>
          <w:marTop w:val="0"/>
          <w:marBottom w:val="0"/>
          <w:divBdr>
            <w:top w:val="none" w:sz="0" w:space="0" w:color="auto"/>
            <w:left w:val="none" w:sz="0" w:space="0" w:color="auto"/>
            <w:bottom w:val="none" w:sz="0" w:space="0" w:color="auto"/>
            <w:right w:val="none" w:sz="0" w:space="0" w:color="auto"/>
          </w:divBdr>
        </w:div>
      </w:divsChild>
    </w:div>
    <w:div w:id="1875071827">
      <w:bodyDiv w:val="1"/>
      <w:marLeft w:val="0"/>
      <w:marRight w:val="0"/>
      <w:marTop w:val="0"/>
      <w:marBottom w:val="0"/>
      <w:divBdr>
        <w:top w:val="none" w:sz="0" w:space="0" w:color="auto"/>
        <w:left w:val="none" w:sz="0" w:space="0" w:color="auto"/>
        <w:bottom w:val="none" w:sz="0" w:space="0" w:color="auto"/>
        <w:right w:val="none" w:sz="0" w:space="0" w:color="auto"/>
      </w:divBdr>
    </w:div>
    <w:div w:id="1958557449">
      <w:bodyDiv w:val="1"/>
      <w:marLeft w:val="0"/>
      <w:marRight w:val="0"/>
      <w:marTop w:val="0"/>
      <w:marBottom w:val="0"/>
      <w:divBdr>
        <w:top w:val="none" w:sz="0" w:space="0" w:color="auto"/>
        <w:left w:val="none" w:sz="0" w:space="0" w:color="auto"/>
        <w:bottom w:val="none" w:sz="0" w:space="0" w:color="auto"/>
        <w:right w:val="none" w:sz="0" w:space="0" w:color="auto"/>
      </w:divBdr>
    </w:div>
    <w:div w:id="2036688249">
      <w:bodyDiv w:val="1"/>
      <w:marLeft w:val="0"/>
      <w:marRight w:val="0"/>
      <w:marTop w:val="0"/>
      <w:marBottom w:val="0"/>
      <w:divBdr>
        <w:top w:val="none" w:sz="0" w:space="0" w:color="auto"/>
        <w:left w:val="none" w:sz="0" w:space="0" w:color="auto"/>
        <w:bottom w:val="none" w:sz="0" w:space="0" w:color="auto"/>
        <w:right w:val="none" w:sz="0" w:space="0" w:color="auto"/>
      </w:divBdr>
    </w:div>
    <w:div w:id="2070036713">
      <w:bodyDiv w:val="1"/>
      <w:marLeft w:val="0"/>
      <w:marRight w:val="0"/>
      <w:marTop w:val="0"/>
      <w:marBottom w:val="0"/>
      <w:divBdr>
        <w:top w:val="none" w:sz="0" w:space="0" w:color="auto"/>
        <w:left w:val="none" w:sz="0" w:space="0" w:color="auto"/>
        <w:bottom w:val="none" w:sz="0" w:space="0" w:color="auto"/>
        <w:right w:val="none" w:sz="0" w:space="0" w:color="auto"/>
      </w:divBdr>
    </w:div>
    <w:div w:id="2134514102">
      <w:bodyDiv w:val="1"/>
      <w:marLeft w:val="0"/>
      <w:marRight w:val="0"/>
      <w:marTop w:val="0"/>
      <w:marBottom w:val="0"/>
      <w:divBdr>
        <w:top w:val="none" w:sz="0" w:space="0" w:color="auto"/>
        <w:left w:val="none" w:sz="0" w:space="0" w:color="auto"/>
        <w:bottom w:val="none" w:sz="0" w:space="0" w:color="auto"/>
        <w:right w:val="none" w:sz="0" w:space="0" w:color="auto"/>
      </w:divBdr>
      <w:divsChild>
        <w:div w:id="80420406">
          <w:marLeft w:val="0"/>
          <w:marRight w:val="1166"/>
          <w:marTop w:val="115"/>
          <w:marBottom w:val="0"/>
          <w:divBdr>
            <w:top w:val="none" w:sz="0" w:space="0" w:color="auto"/>
            <w:left w:val="none" w:sz="0" w:space="0" w:color="auto"/>
            <w:bottom w:val="none" w:sz="0" w:space="0" w:color="auto"/>
            <w:right w:val="none" w:sz="0" w:space="0" w:color="auto"/>
          </w:divBdr>
        </w:div>
        <w:div w:id="224218533">
          <w:marLeft w:val="0"/>
          <w:marRight w:val="1166"/>
          <w:marTop w:val="115"/>
          <w:marBottom w:val="0"/>
          <w:divBdr>
            <w:top w:val="none" w:sz="0" w:space="0" w:color="auto"/>
            <w:left w:val="none" w:sz="0" w:space="0" w:color="auto"/>
            <w:bottom w:val="none" w:sz="0" w:space="0" w:color="auto"/>
            <w:right w:val="none" w:sz="0" w:space="0" w:color="auto"/>
          </w:divBdr>
        </w:div>
        <w:div w:id="307513751">
          <w:marLeft w:val="0"/>
          <w:marRight w:val="1166"/>
          <w:marTop w:val="115"/>
          <w:marBottom w:val="0"/>
          <w:divBdr>
            <w:top w:val="none" w:sz="0" w:space="0" w:color="auto"/>
            <w:left w:val="none" w:sz="0" w:space="0" w:color="auto"/>
            <w:bottom w:val="none" w:sz="0" w:space="0" w:color="auto"/>
            <w:right w:val="none" w:sz="0" w:space="0" w:color="auto"/>
          </w:divBdr>
        </w:div>
        <w:div w:id="1016806205">
          <w:marLeft w:val="0"/>
          <w:marRight w:val="1166"/>
          <w:marTop w:val="115"/>
          <w:marBottom w:val="0"/>
          <w:divBdr>
            <w:top w:val="none" w:sz="0" w:space="0" w:color="auto"/>
            <w:left w:val="none" w:sz="0" w:space="0" w:color="auto"/>
            <w:bottom w:val="none" w:sz="0" w:space="0" w:color="auto"/>
            <w:right w:val="none" w:sz="0" w:space="0" w:color="auto"/>
          </w:divBdr>
        </w:div>
        <w:div w:id="1185438577">
          <w:marLeft w:val="0"/>
          <w:marRight w:val="1166"/>
          <w:marTop w:val="115"/>
          <w:marBottom w:val="0"/>
          <w:divBdr>
            <w:top w:val="none" w:sz="0" w:space="0" w:color="auto"/>
            <w:left w:val="none" w:sz="0" w:space="0" w:color="auto"/>
            <w:bottom w:val="none" w:sz="0" w:space="0" w:color="auto"/>
            <w:right w:val="none" w:sz="0" w:space="0" w:color="auto"/>
          </w:divBdr>
        </w:div>
        <w:div w:id="1373532855">
          <w:marLeft w:val="0"/>
          <w:marRight w:val="1166"/>
          <w:marTop w:val="115"/>
          <w:marBottom w:val="0"/>
          <w:divBdr>
            <w:top w:val="none" w:sz="0" w:space="0" w:color="auto"/>
            <w:left w:val="none" w:sz="0" w:space="0" w:color="auto"/>
            <w:bottom w:val="none" w:sz="0" w:space="0" w:color="auto"/>
            <w:right w:val="none" w:sz="0" w:space="0" w:color="auto"/>
          </w:divBdr>
        </w:div>
        <w:div w:id="2055156459">
          <w:marLeft w:val="0"/>
          <w:marRight w:val="1166"/>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gi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E45B0-4458-4922-8A4F-9A634CFBC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1</Pages>
  <Words>9155</Words>
  <Characters>52186</Characters>
  <Application>Microsoft Office Word</Application>
  <DocSecurity>0</DocSecurity>
  <Lines>434</Lines>
  <Paragraphs>122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فن الاتيكيت والبرتوكول</vt:lpstr>
      <vt:lpstr/>
    </vt:vector>
  </TitlesOfParts>
  <Company/>
  <LinksUpToDate>false</LinksUpToDate>
  <CharactersWithSpaces>61219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فن الاتيكيت والبرتوكول</dc:title>
  <dc:subject/>
  <dc:creator>TOSHIBA</dc:creator>
  <cp:keywords/>
  <cp:lastModifiedBy>aly mostafa</cp:lastModifiedBy>
  <cp:revision>52</cp:revision>
  <cp:lastPrinted>2013-10-13T06:26:00Z</cp:lastPrinted>
  <dcterms:created xsi:type="dcterms:W3CDTF">2014-01-13T16:31:00Z</dcterms:created>
  <dcterms:modified xsi:type="dcterms:W3CDTF">2014-09-29T21:41:00Z</dcterms:modified>
</cp:coreProperties>
</file>